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0286" w14:textId="77777777" w:rsidR="00EA4428" w:rsidRPr="006A52A8" w:rsidRDefault="00EA4428" w:rsidP="00EA4428">
      <w:pPr>
        <w:tabs>
          <w:tab w:val="left" w:pos="2340"/>
        </w:tabs>
        <w:jc w:val="center"/>
        <w:rPr>
          <w:rFonts w:cstheme="minorHAnsi"/>
          <w:b/>
          <w:u w:val="single"/>
        </w:rPr>
      </w:pPr>
      <w:r w:rsidRPr="006A52A8">
        <w:rPr>
          <w:rFonts w:cstheme="minorHAnsi"/>
          <w:noProof/>
        </w:rPr>
        <w:drawing>
          <wp:inline distT="0" distB="0" distL="0" distR="0" wp14:anchorId="17F205AE" wp14:editId="169B25D7">
            <wp:extent cx="1735243" cy="796724"/>
            <wp:effectExtent l="0" t="0" r="0" b="381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78" cy="81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BB54" w14:textId="28B2370A" w:rsidR="00EA4428" w:rsidRPr="005B4A24" w:rsidRDefault="00986B4B" w:rsidP="0039598B">
      <w:pPr>
        <w:tabs>
          <w:tab w:val="left" w:pos="2340"/>
        </w:tabs>
        <w:spacing w:before="60" w:after="60" w:line="240" w:lineRule="auto"/>
        <w:rPr>
          <w:rFonts w:cstheme="minorHAnsi"/>
          <w:b/>
          <w:bCs/>
          <w:sz w:val="24"/>
          <w:szCs w:val="24"/>
          <w:u w:val="single"/>
          <w:lang w:val="cy-GB"/>
        </w:rPr>
      </w:pPr>
      <w:r w:rsidRPr="005B4A24">
        <w:rPr>
          <w:rFonts w:cstheme="minorHAnsi"/>
          <w:b/>
          <w:bCs/>
          <w:sz w:val="24"/>
          <w:szCs w:val="24"/>
          <w:u w:val="single"/>
          <w:lang w:val="cy-GB"/>
        </w:rPr>
        <w:t>Ymgynghorydd Cysylltiol ar gyfer</w:t>
      </w:r>
      <w:r w:rsidR="00EA4428" w:rsidRPr="005B4A24">
        <w:rPr>
          <w:rFonts w:cstheme="minorHAnsi"/>
          <w:b/>
          <w:bCs/>
          <w:sz w:val="24"/>
          <w:szCs w:val="24"/>
          <w:u w:val="single"/>
          <w:lang w:val="cy-GB"/>
        </w:rPr>
        <w:t xml:space="preserve"> </w:t>
      </w:r>
      <w:proofErr w:type="spellStart"/>
      <w:r w:rsidR="00A002D3" w:rsidRPr="005B4A24">
        <w:rPr>
          <w:rFonts w:cstheme="minorHAnsi"/>
          <w:b/>
          <w:bCs/>
          <w:sz w:val="24"/>
          <w:szCs w:val="24"/>
          <w:u w:val="single"/>
          <w:lang w:val="cy-GB"/>
        </w:rPr>
        <w:t>ILlCh</w:t>
      </w:r>
      <w:proofErr w:type="spellEnd"/>
      <w:r w:rsidR="00A002D3" w:rsidRPr="005B4A24">
        <w:rPr>
          <w:rFonts w:cstheme="minorHAnsi"/>
          <w:b/>
          <w:bCs/>
          <w:sz w:val="24"/>
          <w:szCs w:val="24"/>
          <w:u w:val="single"/>
          <w:lang w:val="cy-GB"/>
        </w:rPr>
        <w:t xml:space="preserve">: </w:t>
      </w:r>
      <w:r w:rsidR="00A318B9" w:rsidRPr="005B4A24">
        <w:rPr>
          <w:rFonts w:cstheme="minorHAnsi"/>
          <w:b/>
          <w:bCs/>
          <w:sz w:val="24"/>
          <w:szCs w:val="24"/>
          <w:u w:val="single"/>
          <w:lang w:val="cy-GB"/>
        </w:rPr>
        <w:t>Y</w:t>
      </w:r>
      <w:r w:rsidR="00733A3E">
        <w:rPr>
          <w:rFonts w:cstheme="minorHAnsi"/>
          <w:b/>
          <w:bCs/>
          <w:sz w:val="24"/>
          <w:szCs w:val="24"/>
          <w:u w:val="single"/>
          <w:lang w:val="cy-GB"/>
        </w:rPr>
        <w:t>sgolion Cyfrwng</w:t>
      </w:r>
      <w:r w:rsidR="00A318B9" w:rsidRPr="005B4A24">
        <w:rPr>
          <w:rFonts w:cstheme="minorHAnsi"/>
          <w:b/>
          <w:bCs/>
          <w:sz w:val="24"/>
          <w:szCs w:val="24"/>
          <w:u w:val="single"/>
          <w:lang w:val="cy-GB"/>
        </w:rPr>
        <w:t xml:space="preserve"> </w:t>
      </w:r>
      <w:r w:rsidR="00733A3E">
        <w:rPr>
          <w:rFonts w:cstheme="minorHAnsi"/>
          <w:b/>
          <w:bCs/>
          <w:sz w:val="24"/>
          <w:szCs w:val="24"/>
          <w:u w:val="single"/>
          <w:lang w:val="cy-GB"/>
        </w:rPr>
        <w:t>C</w:t>
      </w:r>
      <w:r w:rsidR="00A318B9" w:rsidRPr="005B4A24">
        <w:rPr>
          <w:rFonts w:cstheme="minorHAnsi"/>
          <w:b/>
          <w:bCs/>
          <w:sz w:val="24"/>
          <w:szCs w:val="24"/>
          <w:u w:val="single"/>
          <w:lang w:val="cy-GB"/>
        </w:rPr>
        <w:t>ymraeg</w:t>
      </w:r>
    </w:p>
    <w:p w14:paraId="0A84C602" w14:textId="77777777" w:rsidR="0039598B" w:rsidRPr="005B4A24" w:rsidRDefault="0039598B" w:rsidP="0039598B">
      <w:pPr>
        <w:tabs>
          <w:tab w:val="left" w:pos="2340"/>
        </w:tabs>
        <w:spacing w:before="60" w:after="60" w:line="240" w:lineRule="auto"/>
        <w:rPr>
          <w:rFonts w:cstheme="minorHAnsi"/>
          <w:b/>
          <w:bCs/>
          <w:sz w:val="24"/>
          <w:szCs w:val="24"/>
          <w:u w:val="single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731"/>
      </w:tblGrid>
      <w:tr w:rsidR="00EA4428" w:rsidRPr="005B4A24" w14:paraId="61D21117" w14:textId="77777777" w:rsidTr="30472C9C">
        <w:tc>
          <w:tcPr>
            <w:tcW w:w="4258" w:type="dxa"/>
          </w:tcPr>
          <w:p w14:paraId="31674787" w14:textId="46424102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Grŵp</w:t>
            </w:r>
          </w:p>
        </w:tc>
        <w:tc>
          <w:tcPr>
            <w:tcW w:w="6085" w:type="dxa"/>
          </w:tcPr>
          <w:p w14:paraId="622FE0DB" w14:textId="43EF476C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Addysg a Dysgu Gydol Oes</w:t>
            </w:r>
          </w:p>
        </w:tc>
      </w:tr>
      <w:tr w:rsidR="00EA4428" w:rsidRPr="005B4A24" w14:paraId="7FE8F400" w14:textId="77777777" w:rsidTr="30472C9C">
        <w:tc>
          <w:tcPr>
            <w:tcW w:w="4258" w:type="dxa"/>
          </w:tcPr>
          <w:p w14:paraId="52E68FE6" w14:textId="06B7C578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Cyfadran</w:t>
            </w:r>
          </w:p>
        </w:tc>
        <w:tc>
          <w:tcPr>
            <w:tcW w:w="6085" w:type="dxa"/>
          </w:tcPr>
          <w:p w14:paraId="722B3DA6" w14:textId="7CD7DF2B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Gwasanaeth Addysg ar y Cyd Consortiwm Canolbarth y De</w:t>
            </w:r>
          </w:p>
        </w:tc>
      </w:tr>
      <w:tr w:rsidR="00EA4428" w:rsidRPr="005B4A24" w14:paraId="20C2F0D1" w14:textId="77777777" w:rsidTr="30472C9C">
        <w:tc>
          <w:tcPr>
            <w:tcW w:w="4258" w:type="dxa"/>
          </w:tcPr>
          <w:p w14:paraId="26E59704" w14:textId="06ACF4DF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Adran</w:t>
            </w:r>
          </w:p>
        </w:tc>
        <w:tc>
          <w:tcPr>
            <w:tcW w:w="6085" w:type="dxa"/>
          </w:tcPr>
          <w:p w14:paraId="50DF4766" w14:textId="0F884336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Gwasanaeth Gwella Ysgolion</w:t>
            </w:r>
          </w:p>
        </w:tc>
      </w:tr>
      <w:tr w:rsidR="00EA4428" w:rsidRPr="005B4A24" w14:paraId="143600FC" w14:textId="77777777" w:rsidTr="30472C9C">
        <w:tc>
          <w:tcPr>
            <w:tcW w:w="4258" w:type="dxa"/>
          </w:tcPr>
          <w:p w14:paraId="719D56D1" w14:textId="0B056B28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Isadran</w:t>
            </w:r>
          </w:p>
        </w:tc>
        <w:tc>
          <w:tcPr>
            <w:tcW w:w="6085" w:type="dxa"/>
          </w:tcPr>
          <w:p w14:paraId="3C188869" w14:textId="63FA1E4D" w:rsidR="00EA4428" w:rsidRPr="005B4A24" w:rsidRDefault="006F08C3" w:rsidP="0039598B">
            <w:pPr>
              <w:tabs>
                <w:tab w:val="left" w:pos="2340"/>
              </w:tabs>
              <w:spacing w:before="60" w:after="60" w:line="24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Cwricwlwm a Dysgu Proffesiynol</w:t>
            </w:r>
          </w:p>
        </w:tc>
      </w:tr>
      <w:tr w:rsidR="00EA4428" w:rsidRPr="005B4A24" w14:paraId="144899B6" w14:textId="77777777" w:rsidTr="30472C9C">
        <w:tc>
          <w:tcPr>
            <w:tcW w:w="4258" w:type="dxa"/>
          </w:tcPr>
          <w:p w14:paraId="76D0790B" w14:textId="29B49AE4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6085" w:type="dxa"/>
          </w:tcPr>
          <w:p w14:paraId="36C08F5C" w14:textId="69EECE0A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 xml:space="preserve">Ymgynghorydd Cysylltiol ar gyfer </w:t>
            </w:r>
            <w:proofErr w:type="spellStart"/>
            <w:r w:rsidR="00A002D3" w:rsidRPr="005B4A24">
              <w:rPr>
                <w:rFonts w:cstheme="minorHAnsi"/>
                <w:sz w:val="24"/>
                <w:szCs w:val="24"/>
                <w:lang w:val="cy-GB"/>
              </w:rPr>
              <w:t>ILlCh</w:t>
            </w:r>
            <w:proofErr w:type="spellEnd"/>
            <w:r w:rsidR="00A002D3" w:rsidRPr="005B4A24">
              <w:rPr>
                <w:rFonts w:cstheme="minorHAnsi"/>
                <w:sz w:val="24"/>
                <w:szCs w:val="24"/>
                <w:lang w:val="cy-GB"/>
              </w:rPr>
              <w:t xml:space="preserve">: </w:t>
            </w:r>
            <w:r w:rsidR="00E118FB">
              <w:rPr>
                <w:rFonts w:cstheme="minorHAnsi"/>
                <w:sz w:val="24"/>
                <w:szCs w:val="24"/>
                <w:lang w:val="cy-GB"/>
              </w:rPr>
              <w:t>Ysgolion cyfrwng Cymraeg</w:t>
            </w:r>
          </w:p>
        </w:tc>
      </w:tr>
      <w:tr w:rsidR="00EA4428" w:rsidRPr="005B4A24" w14:paraId="05EBEC3D" w14:textId="77777777" w:rsidTr="30472C9C">
        <w:tc>
          <w:tcPr>
            <w:tcW w:w="4258" w:type="dxa"/>
          </w:tcPr>
          <w:p w14:paraId="403D9410" w14:textId="3D055044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Rhif Swydd Vision</w:t>
            </w:r>
          </w:p>
        </w:tc>
        <w:tc>
          <w:tcPr>
            <w:tcW w:w="6085" w:type="dxa"/>
          </w:tcPr>
          <w:p w14:paraId="15660574" w14:textId="31E9D694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Amherthnasol</w:t>
            </w:r>
          </w:p>
        </w:tc>
      </w:tr>
      <w:tr w:rsidR="00EA4428" w:rsidRPr="005B4A24" w14:paraId="3389ABE5" w14:textId="77777777" w:rsidTr="30472C9C">
        <w:tc>
          <w:tcPr>
            <w:tcW w:w="4258" w:type="dxa"/>
          </w:tcPr>
          <w:p w14:paraId="46D2A35F" w14:textId="21C1CAA8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Gradd</w:t>
            </w:r>
          </w:p>
        </w:tc>
        <w:tc>
          <w:tcPr>
            <w:tcW w:w="6085" w:type="dxa"/>
          </w:tcPr>
          <w:p w14:paraId="19D24ABB" w14:textId="776AF017" w:rsidR="00EA4428" w:rsidRPr="005B4A24" w:rsidRDefault="00EA4428" w:rsidP="0039598B">
            <w:pPr>
              <w:tabs>
                <w:tab w:val="left" w:pos="2340"/>
              </w:tabs>
              <w:spacing w:before="60" w:after="60" w:line="24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 xml:space="preserve">Soulbury 15-18 (+ 3 </w:t>
            </w:r>
            <w:r w:rsidR="00725F97">
              <w:rPr>
                <w:rFonts w:cstheme="minorHAnsi"/>
                <w:sz w:val="24"/>
                <w:szCs w:val="24"/>
                <w:lang w:val="cy-GB"/>
              </w:rPr>
              <w:t xml:space="preserve">pwynt </w:t>
            </w:r>
            <w:r w:rsidRPr="005B4A24">
              <w:rPr>
                <w:rFonts w:cstheme="minorHAnsi"/>
                <w:sz w:val="24"/>
                <w:szCs w:val="24"/>
                <w:lang w:val="cy-GB"/>
              </w:rPr>
              <w:t xml:space="preserve">SPA) </w:t>
            </w:r>
          </w:p>
        </w:tc>
      </w:tr>
      <w:tr w:rsidR="00EA4428" w:rsidRPr="005B4A24" w14:paraId="32673943" w14:textId="77777777" w:rsidTr="30472C9C">
        <w:tc>
          <w:tcPr>
            <w:tcW w:w="4258" w:type="dxa"/>
          </w:tcPr>
          <w:p w14:paraId="4394405D" w14:textId="491EDB1B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bCs/>
                <w:sz w:val="24"/>
                <w:szCs w:val="24"/>
                <w:lang w:val="cy-GB"/>
              </w:rPr>
              <w:t>Yn gyfrifol i</w:t>
            </w:r>
          </w:p>
        </w:tc>
        <w:tc>
          <w:tcPr>
            <w:tcW w:w="6085" w:type="dxa"/>
          </w:tcPr>
          <w:p w14:paraId="29761743" w14:textId="01662650" w:rsidR="00EA4428" w:rsidRPr="00B84AD9" w:rsidRDefault="23222E1A" w:rsidP="30472C9C">
            <w:pPr>
              <w:tabs>
                <w:tab w:val="left" w:pos="2340"/>
              </w:tabs>
              <w:spacing w:before="60" w:after="60" w:line="240" w:lineRule="auto"/>
              <w:rPr>
                <w:sz w:val="24"/>
                <w:szCs w:val="24"/>
                <w:lang w:val="cy-GB"/>
              </w:rPr>
            </w:pPr>
            <w:r w:rsidRPr="30472C9C">
              <w:rPr>
                <w:sz w:val="24"/>
                <w:szCs w:val="24"/>
                <w:lang w:val="cy-GB"/>
              </w:rPr>
              <w:t xml:space="preserve">Arweinydd ar gyfer </w:t>
            </w:r>
            <w:proofErr w:type="spellStart"/>
            <w:r w:rsidRPr="30472C9C">
              <w:rPr>
                <w:sz w:val="24"/>
                <w:szCs w:val="24"/>
                <w:lang w:val="cy-GB"/>
              </w:rPr>
              <w:t>ILlCh</w:t>
            </w:r>
            <w:proofErr w:type="spellEnd"/>
          </w:p>
        </w:tc>
      </w:tr>
      <w:tr w:rsidR="00EA4428" w:rsidRPr="005B4A24" w14:paraId="31EAA77B" w14:textId="77777777" w:rsidTr="30472C9C">
        <w:tc>
          <w:tcPr>
            <w:tcW w:w="4258" w:type="dxa"/>
          </w:tcPr>
          <w:p w14:paraId="3D0C839A" w14:textId="7E939990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Swydd sy’n adrodd i’r Swydd hon</w:t>
            </w:r>
          </w:p>
        </w:tc>
        <w:tc>
          <w:tcPr>
            <w:tcW w:w="6085" w:type="dxa"/>
          </w:tcPr>
          <w:p w14:paraId="0642FD36" w14:textId="7ECD24AC" w:rsidR="004D0C23" w:rsidRPr="00E118FB" w:rsidRDefault="1827AEC8" w:rsidP="30472C9C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4"/>
                <w:szCs w:val="24"/>
                <w:lang w:val="cy-GB"/>
              </w:rPr>
            </w:pPr>
            <w:r w:rsidRPr="00E118FB">
              <w:rPr>
                <w:sz w:val="24"/>
                <w:szCs w:val="24"/>
                <w:lang w:val="cy-GB"/>
              </w:rPr>
              <w:t xml:space="preserve">Swyddogion Datblygu </w:t>
            </w:r>
            <w:proofErr w:type="spellStart"/>
            <w:r w:rsidRPr="00E118FB">
              <w:rPr>
                <w:sz w:val="24"/>
                <w:szCs w:val="24"/>
                <w:lang w:val="cy-GB"/>
              </w:rPr>
              <w:t>ILlCh</w:t>
            </w:r>
            <w:proofErr w:type="spellEnd"/>
            <w:r w:rsidRPr="00E118FB">
              <w:rPr>
                <w:sz w:val="24"/>
                <w:szCs w:val="24"/>
                <w:lang w:val="cy-GB"/>
              </w:rPr>
              <w:t xml:space="preserve">: </w:t>
            </w:r>
            <w:r w:rsidR="00E118FB" w:rsidRPr="00E118FB">
              <w:rPr>
                <w:sz w:val="24"/>
                <w:szCs w:val="24"/>
                <w:lang w:val="cy-GB"/>
              </w:rPr>
              <w:t xml:space="preserve">Ysgolion </w:t>
            </w:r>
            <w:r w:rsidRPr="00E118FB">
              <w:rPr>
                <w:sz w:val="24"/>
                <w:szCs w:val="24"/>
                <w:lang w:val="cy-GB"/>
              </w:rPr>
              <w:t xml:space="preserve">Cyfrwng Cymraeg </w:t>
            </w:r>
          </w:p>
          <w:p w14:paraId="242170A1" w14:textId="28685B01" w:rsidR="009C35ED" w:rsidRPr="00B84AD9" w:rsidRDefault="009C35ED" w:rsidP="009C35ED">
            <w:pPr>
              <w:pStyle w:val="ListParagraph"/>
              <w:spacing w:after="12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A4428" w:rsidRPr="005B4A24" w14:paraId="7ABC4788" w14:textId="77777777" w:rsidTr="30472C9C">
        <w:tc>
          <w:tcPr>
            <w:tcW w:w="4258" w:type="dxa"/>
          </w:tcPr>
          <w:p w14:paraId="1227EF1B" w14:textId="52DF6511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Tîm</w:t>
            </w:r>
          </w:p>
        </w:tc>
        <w:tc>
          <w:tcPr>
            <w:tcW w:w="6085" w:type="dxa"/>
          </w:tcPr>
          <w:p w14:paraId="210C94FC" w14:textId="1F5C1065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Gwasanaeth Gwella Ysgolion</w:t>
            </w:r>
          </w:p>
        </w:tc>
      </w:tr>
      <w:tr w:rsidR="00EA4428" w:rsidRPr="005B4A24" w14:paraId="5EB44473" w14:textId="77777777" w:rsidTr="30472C9C">
        <w:tc>
          <w:tcPr>
            <w:tcW w:w="4258" w:type="dxa"/>
          </w:tcPr>
          <w:p w14:paraId="24113142" w14:textId="34B44038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Lefel CRB/DBS sydd ei hangen</w:t>
            </w:r>
          </w:p>
        </w:tc>
        <w:tc>
          <w:tcPr>
            <w:tcW w:w="6085" w:type="dxa"/>
          </w:tcPr>
          <w:p w14:paraId="429B6667" w14:textId="44294D7D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Manylach</w:t>
            </w:r>
          </w:p>
        </w:tc>
      </w:tr>
      <w:tr w:rsidR="00EA4428" w:rsidRPr="005B4A24" w14:paraId="5B71DCFE" w14:textId="77777777" w:rsidTr="30472C9C">
        <w:tc>
          <w:tcPr>
            <w:tcW w:w="4258" w:type="dxa"/>
          </w:tcPr>
          <w:p w14:paraId="44B2D11C" w14:textId="00C98895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6085" w:type="dxa"/>
          </w:tcPr>
          <w:p w14:paraId="1B0CF724" w14:textId="4FBC0665" w:rsidR="00EA4428" w:rsidRPr="005B4A24" w:rsidRDefault="008C7541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sz w:val="24"/>
                <w:szCs w:val="24"/>
                <w:lang w:val="cy-GB"/>
              </w:rPr>
              <w:t>Canolfan Menter y Cymoedd</w:t>
            </w:r>
          </w:p>
        </w:tc>
      </w:tr>
      <w:tr w:rsidR="00EA4428" w:rsidRPr="005B4A24" w14:paraId="3246C6EC" w14:textId="77777777" w:rsidTr="30472C9C">
        <w:tc>
          <w:tcPr>
            <w:tcW w:w="4258" w:type="dxa"/>
          </w:tcPr>
          <w:p w14:paraId="3A37EFF7" w14:textId="0F89F33A" w:rsidR="00EA4428" w:rsidRPr="005B4A24" w:rsidRDefault="00EC6C40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sz w:val="24"/>
                <w:szCs w:val="24"/>
                <w:lang w:val="cy-GB"/>
              </w:rPr>
              <w:t>Dyddiad y Disgrifiad</w:t>
            </w:r>
          </w:p>
        </w:tc>
        <w:tc>
          <w:tcPr>
            <w:tcW w:w="6085" w:type="dxa"/>
          </w:tcPr>
          <w:p w14:paraId="0EFD9B98" w14:textId="666D271F" w:rsidR="00EA4428" w:rsidRPr="005B4A24" w:rsidRDefault="00441E8B" w:rsidP="0039598B">
            <w:pPr>
              <w:tabs>
                <w:tab w:val="left" w:pos="2340"/>
              </w:tabs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Awst</w:t>
            </w:r>
            <w:r w:rsidR="00EA4428" w:rsidRPr="005B4A24">
              <w:rPr>
                <w:rFonts w:cstheme="minorHAnsi"/>
                <w:sz w:val="24"/>
                <w:szCs w:val="24"/>
                <w:lang w:val="cy-GB"/>
              </w:rPr>
              <w:t xml:space="preserve"> 2022</w:t>
            </w:r>
          </w:p>
        </w:tc>
      </w:tr>
    </w:tbl>
    <w:p w14:paraId="604A281F" w14:textId="77777777" w:rsidR="00EA4428" w:rsidRPr="005B4A24" w:rsidRDefault="00EA4428" w:rsidP="0039598B">
      <w:pPr>
        <w:tabs>
          <w:tab w:val="left" w:pos="2340"/>
        </w:tabs>
        <w:spacing w:before="60" w:after="60" w:line="240" w:lineRule="auto"/>
        <w:rPr>
          <w:rFonts w:cstheme="minorHAnsi"/>
          <w:sz w:val="24"/>
          <w:szCs w:val="24"/>
          <w:lang w:val="cy-GB"/>
        </w:rPr>
      </w:pPr>
    </w:p>
    <w:p w14:paraId="286AF2ED" w14:textId="43FFB87A" w:rsidR="00405C7A" w:rsidRPr="005B4A24" w:rsidRDefault="00853B59" w:rsidP="0039598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  <w:t>Pwrpas y rôl</w:t>
      </w:r>
      <w:r w:rsidR="00EA4428" w:rsidRPr="005B4A24"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  <w:t>:</w:t>
      </w:r>
    </w:p>
    <w:p w14:paraId="41ADC058" w14:textId="527854EB" w:rsidR="000D584B" w:rsidRPr="005B4A24" w:rsidRDefault="00993382" w:rsidP="30472C9C">
      <w:pPr>
        <w:spacing w:before="60" w:after="60" w:line="240" w:lineRule="auto"/>
        <w:rPr>
          <w:rFonts w:eastAsia="Times New Roman"/>
          <w:color w:val="000000"/>
          <w:sz w:val="24"/>
          <w:szCs w:val="24"/>
          <w:lang w:val="cy-GB" w:eastAsia="en-GB"/>
        </w:rPr>
      </w:pPr>
      <w:r w:rsidRPr="00733A3E">
        <w:rPr>
          <w:rFonts w:eastAsia="Times New Roman"/>
          <w:color w:val="000000" w:themeColor="text1"/>
          <w:sz w:val="24"/>
          <w:szCs w:val="24"/>
          <w:lang w:val="cy-GB"/>
        </w:rPr>
        <w:t>Cefnogi’r Arweinydd ar gyfer Ieithoedd, Llythrennedd a Chyfathrebu</w:t>
      </w:r>
      <w:r w:rsidRPr="30472C9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53B5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i ddatblygu cyfleoedd dysgu proffesiynol (DP), arwain agweddau ar gynlluniau gweithredol a darparu cefnogaeth bwrpasol i ysgolion. Cydweithio ag ymarferwyr, ysgolion a rhanddeiliaid eraill i gefnogi datblygu </w:t>
      </w:r>
      <w:proofErr w:type="spellStart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ILlCh</w:t>
      </w:r>
      <w:proofErr w:type="spellEnd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: 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sgolion Cyfrwng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 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C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ymraeg</w:t>
      </w:r>
      <w:r w:rsidR="00853B5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. Cydweithio â Llywodraeth Cymru, awdurdodau lleol, consortia rhanbarthol ac asiantaethau partner eraill gyda golwg ar </w:t>
      </w:r>
      <w:proofErr w:type="spellStart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ILlCh</w:t>
      </w:r>
      <w:proofErr w:type="spellEnd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: 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sgolion Cyfrwng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 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C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ymraeg</w:t>
      </w:r>
      <w:r w:rsidR="00853B5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. Gweithio â thimau gwella ysgolion a chymorth busnes CCD ar weithgareddau sy’n ymwneud â</w:t>
      </w:r>
      <w:r w:rsidR="00DC215A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 </w:t>
      </w:r>
      <w:proofErr w:type="spellStart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ILlCh</w:t>
      </w:r>
      <w:proofErr w:type="spellEnd"/>
      <w:r w:rsidR="00A002D3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: 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sgolion Cyfrwng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 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C</w:t>
      </w:r>
      <w:r w:rsidR="00A318B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ymraeg</w:t>
      </w:r>
      <w:r w:rsidR="00853B59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.</w:t>
      </w:r>
    </w:p>
    <w:p w14:paraId="1459FDB8" w14:textId="77777777" w:rsidR="0039598B" w:rsidRPr="005B4A24" w:rsidRDefault="0039598B">
      <w:pPr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  <w:br w:type="page"/>
      </w:r>
    </w:p>
    <w:p w14:paraId="351ABBB7" w14:textId="3B476CE5" w:rsidR="0003006C" w:rsidRPr="005B4A24" w:rsidRDefault="00853B59" w:rsidP="0039598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  <w:lastRenderedPageBreak/>
        <w:t>Cyfrifoldebau Penodol</w:t>
      </w:r>
      <w:r w:rsidR="00EA4428" w:rsidRPr="005B4A24"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  <w:t>:</w:t>
      </w:r>
    </w:p>
    <w:p w14:paraId="68FF0328" w14:textId="77777777" w:rsidR="00853B59" w:rsidRPr="005B4A24" w:rsidRDefault="00853B59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Cefnogi gweledigaeth, amcanion a dyheadau Consortiwm Canolbarth y De (CCD) a chyfrannu tuag at ddatblygiad strategol y gwasanaeth. </w:t>
      </w:r>
    </w:p>
    <w:p w14:paraId="1A6CCA63" w14:textId="77777777" w:rsidR="00853B59" w:rsidRPr="005B4A24" w:rsidRDefault="00853B59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Gweithio â Thîm Gwella Ysgolion CCD, ysgolion ac awdurdodau lleol i sicrhau bod CCD yn dod yn lle rhagorol ar gyfer tegwch a rhagoriaeth i bob dysgwr. </w:t>
      </w:r>
    </w:p>
    <w:p w14:paraId="07F23DD8" w14:textId="4848DA85" w:rsidR="0003006C" w:rsidRPr="000B051D" w:rsidRDefault="00853B59" w:rsidP="30472C9C">
      <w:pPr>
        <w:pStyle w:val="ListParagraph"/>
        <w:numPr>
          <w:ilvl w:val="0"/>
          <w:numId w:val="2"/>
        </w:numPr>
        <w:spacing w:before="60" w:after="60" w:line="240" w:lineRule="auto"/>
        <w:rPr>
          <w:rFonts w:eastAsia="Times New Roman"/>
          <w:color w:val="000000"/>
          <w:sz w:val="24"/>
          <w:szCs w:val="24"/>
          <w:lang w:val="cy-GB" w:eastAsia="en-GB"/>
        </w:rPr>
      </w:pPr>
      <w:r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Cyfrannu at ddatblygu a gweithredu’r strategaeth ranbarthol ar gyfer </w:t>
      </w:r>
      <w:proofErr w:type="spellStart"/>
      <w:r w:rsidR="003F6FBB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ILlCh</w:t>
      </w:r>
      <w:proofErr w:type="spellEnd"/>
      <w:r w:rsidR="003F6FBB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: Y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sgolion Cyfrwng</w:t>
      </w:r>
      <w:r w:rsidR="003F6FBB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 </w:t>
      </w:r>
      <w:r w:rsidR="00E118FB">
        <w:rPr>
          <w:rFonts w:eastAsia="Times New Roman"/>
          <w:color w:val="000000" w:themeColor="text1"/>
          <w:sz w:val="24"/>
          <w:szCs w:val="24"/>
          <w:lang w:val="cy-GB" w:eastAsia="en-GB"/>
        </w:rPr>
        <w:t>C</w:t>
      </w:r>
      <w:r w:rsidR="003F6FBB"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ymraeg mewn ysgolion cyfrwng Cymraeg, </w:t>
      </w:r>
      <w:r w:rsidRPr="30472C9C">
        <w:rPr>
          <w:rFonts w:eastAsia="Times New Roman"/>
          <w:color w:val="000000" w:themeColor="text1"/>
          <w:sz w:val="24"/>
          <w:szCs w:val="24"/>
          <w:lang w:val="cy-GB" w:eastAsia="en-GB"/>
        </w:rPr>
        <w:t>gan sicrhau bod y ddarpariaeth o gymorth a dysgu proffesiynol (DP) yn adlewyrchu’r blaenoriaethau lleol, rhanbarthol a chenedlaethol, a gweledigaeth, amcanion a dyheadau CCD.</w:t>
      </w:r>
    </w:p>
    <w:p w14:paraId="208755C4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Cefnogi ffurfio, gweithredu, monitro a gwerthuso agweddau ar gynlluniau gweithredu Cynllun Busnes CCD, gan nodi yng Nghynllun Busnes CCD, dadansoddi ac ymateb i dueddiadau newidiol, patrymau o alw a materion perfformiad yn ôl yr angen. </w:t>
      </w:r>
    </w:p>
    <w:p w14:paraId="4E418457" w14:textId="6B6FD8A0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Cyfrannu at ddatblygiad strategol a chydlynu agweddau ar weithredu system ranbarthol sydd yn gwella ei hun yn y maes </w:t>
      </w:r>
      <w:r w:rsidR="00A002D3" w:rsidRPr="005B4A24">
        <w:rPr>
          <w:rFonts w:cstheme="minorHAnsi"/>
          <w:sz w:val="24"/>
          <w:szCs w:val="24"/>
          <w:lang w:val="cy-GB"/>
        </w:rPr>
        <w:t xml:space="preserve">ILlCh: </w:t>
      </w:r>
      <w:r w:rsidR="00A318B9" w:rsidRPr="005B4A24">
        <w:rPr>
          <w:rFonts w:cstheme="minorHAnsi"/>
          <w:sz w:val="24"/>
          <w:szCs w:val="24"/>
          <w:lang w:val="cy-GB"/>
        </w:rPr>
        <w:t>Y</w:t>
      </w:r>
      <w:r w:rsidR="00E118FB">
        <w:rPr>
          <w:rFonts w:cstheme="minorHAnsi"/>
          <w:sz w:val="24"/>
          <w:szCs w:val="24"/>
          <w:lang w:val="cy-GB"/>
        </w:rPr>
        <w:t>sgolion Cyfrwng</w:t>
      </w:r>
      <w:r w:rsidR="00A318B9" w:rsidRPr="005B4A24">
        <w:rPr>
          <w:rFonts w:cstheme="minorHAnsi"/>
          <w:sz w:val="24"/>
          <w:szCs w:val="24"/>
          <w:lang w:val="cy-GB"/>
        </w:rPr>
        <w:t xml:space="preserve"> </w:t>
      </w:r>
      <w:r w:rsidR="00E118FB">
        <w:rPr>
          <w:rFonts w:cstheme="minorHAnsi"/>
          <w:sz w:val="24"/>
          <w:szCs w:val="24"/>
          <w:lang w:val="cy-GB"/>
        </w:rPr>
        <w:t>C</w:t>
      </w:r>
      <w:r w:rsidR="00A318B9" w:rsidRPr="005B4A24">
        <w:rPr>
          <w:rFonts w:cstheme="minorHAnsi"/>
          <w:sz w:val="24"/>
          <w:szCs w:val="24"/>
          <w:lang w:val="cy-GB"/>
        </w:rPr>
        <w:t>ymraeg</w:t>
      </w:r>
      <w:r w:rsidR="00DC215A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</w:t>
      </w: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fel rhan o Her Canol De Cymru. </w:t>
      </w:r>
    </w:p>
    <w:p w14:paraId="6E172559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Datblygu partneriaethau effeithiol a chydlynu gwaith ymarferwyr arweiniol wrth ddylunio, cyflwyno a gwerthuso dysgu proffesiynol a chefnogaeth. </w:t>
      </w:r>
    </w:p>
    <w:p w14:paraId="1D87462B" w14:textId="5211F3FA" w:rsidR="00C56072" w:rsidRPr="005B4A24" w:rsidRDefault="00C56072" w:rsidP="6F212D0F">
      <w:pPr>
        <w:pStyle w:val="ListParagraph"/>
        <w:numPr>
          <w:ilvl w:val="0"/>
          <w:numId w:val="2"/>
        </w:numPr>
        <w:spacing w:before="60" w:after="60" w:line="240" w:lineRule="auto"/>
        <w:rPr>
          <w:rFonts w:eastAsia="Times New Roman"/>
          <w:color w:val="000000"/>
          <w:sz w:val="24"/>
          <w:szCs w:val="24"/>
          <w:lang w:val="cy-GB" w:eastAsia="en-GB"/>
        </w:rPr>
      </w:pPr>
      <w:r w:rsidRPr="6F212D0F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Hwyluso, nodi a hybu arfer i’w rannu rhwng ysgolion yn rhanbarthol ac yn genedlaethol mewn perthynas ag agweddau a nodir o </w:t>
      </w:r>
      <w:proofErr w:type="spellStart"/>
      <w:r w:rsidR="00A002D3" w:rsidRPr="6F212D0F">
        <w:rPr>
          <w:sz w:val="24"/>
          <w:szCs w:val="24"/>
          <w:lang w:val="cy-GB"/>
        </w:rPr>
        <w:t>ILlCh</w:t>
      </w:r>
      <w:proofErr w:type="spellEnd"/>
      <w:r w:rsidR="00A002D3" w:rsidRPr="6F212D0F">
        <w:rPr>
          <w:sz w:val="24"/>
          <w:szCs w:val="24"/>
          <w:lang w:val="cy-GB"/>
        </w:rPr>
        <w:t xml:space="preserve">: </w:t>
      </w:r>
      <w:r w:rsidR="00A318B9" w:rsidRPr="6F212D0F">
        <w:rPr>
          <w:sz w:val="24"/>
          <w:szCs w:val="24"/>
          <w:lang w:val="cy-GB"/>
        </w:rPr>
        <w:t>Y</w:t>
      </w:r>
      <w:r w:rsidR="00E118FB">
        <w:rPr>
          <w:sz w:val="24"/>
          <w:szCs w:val="24"/>
          <w:lang w:val="cy-GB"/>
        </w:rPr>
        <w:t>sgolion cyfrwng</w:t>
      </w:r>
      <w:r w:rsidR="00A318B9" w:rsidRPr="6F212D0F">
        <w:rPr>
          <w:sz w:val="24"/>
          <w:szCs w:val="24"/>
          <w:lang w:val="cy-GB"/>
        </w:rPr>
        <w:t xml:space="preserve"> </w:t>
      </w:r>
      <w:r w:rsidR="00E118FB">
        <w:rPr>
          <w:sz w:val="24"/>
          <w:szCs w:val="24"/>
          <w:lang w:val="cy-GB"/>
        </w:rPr>
        <w:t>C</w:t>
      </w:r>
      <w:r w:rsidR="00A318B9" w:rsidRPr="6F212D0F">
        <w:rPr>
          <w:sz w:val="24"/>
          <w:szCs w:val="24"/>
          <w:lang w:val="cy-GB"/>
        </w:rPr>
        <w:t>ymraeg</w:t>
      </w:r>
      <w:r w:rsidRPr="6F212D0F">
        <w:rPr>
          <w:rFonts w:eastAsia="Times New Roman"/>
          <w:color w:val="000000" w:themeColor="text1"/>
          <w:sz w:val="24"/>
          <w:szCs w:val="24"/>
          <w:lang w:val="cy-GB" w:eastAsia="en-GB"/>
        </w:rPr>
        <w:t xml:space="preserve">. </w:t>
      </w:r>
    </w:p>
    <w:p w14:paraId="4A25FE71" w14:textId="55A5CC0F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Arwain agweddau ar ddatblygu, gweithredu, monitro a gwerthuso cyfleoedd dysgu proffesiynol ac adnoddau ar gyfer</w:t>
      </w:r>
      <w:r w:rsidR="008853A6" w:rsidRPr="005B4A24">
        <w:rPr>
          <w:lang w:val="cy-GB"/>
        </w:rPr>
        <w:t xml:space="preserve"> </w:t>
      </w:r>
      <w:proofErr w:type="spellStart"/>
      <w:r w:rsidR="00A002D3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ILlCh</w:t>
      </w:r>
      <w:proofErr w:type="spellEnd"/>
      <w:r w:rsidR="00A002D3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: </w:t>
      </w:r>
      <w:r w:rsidR="00A318B9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Y</w:t>
      </w:r>
      <w:r w:rsidR="00E118FB">
        <w:rPr>
          <w:rFonts w:eastAsia="Times New Roman" w:cstheme="minorHAnsi"/>
          <w:color w:val="000000"/>
          <w:sz w:val="24"/>
          <w:szCs w:val="24"/>
          <w:lang w:val="cy-GB" w:eastAsia="en-GB"/>
        </w:rPr>
        <w:t>sgolion cyfrwng</w:t>
      </w:r>
      <w:r w:rsidR="00A318B9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</w:t>
      </w:r>
      <w:r w:rsidR="00E118FB">
        <w:rPr>
          <w:rFonts w:eastAsia="Times New Roman" w:cstheme="minorHAnsi"/>
          <w:color w:val="000000"/>
          <w:sz w:val="24"/>
          <w:szCs w:val="24"/>
          <w:lang w:val="cy-GB" w:eastAsia="en-GB"/>
        </w:rPr>
        <w:t>C</w:t>
      </w:r>
      <w:r w:rsidR="00A318B9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ymraeg</w:t>
      </w:r>
      <w:r w:rsidR="008853A6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</w:t>
      </w: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sydd yn gydnaws â pholisïau a phrosesau dysgu proffesiynol CCD a pholisïau a chanllawiau cenedlaethol perthnasol. </w:t>
      </w:r>
    </w:p>
    <w:p w14:paraId="3A5FDE3B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Cefnogi gwaith Partneriaid Gwella wrth ddarparu neu gefnogi broceriaeth ysgol i ysgol o ddysgu proffesiynol pwrpasol o ansawdd uchel ac/neu gefnogaeth i ysgolion, clystyrau a rhwydweithiau i ddiwallu eu hanghenion gwella penodol. </w:t>
      </w:r>
    </w:p>
    <w:p w14:paraId="278A08B2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Gweithio'n gydweithredol â chydweithwyr ar draws timau gwella ysgolion CCD, prosiect a chymorth busnes i sicrhau cysondeb a chydlyniad wrth ddarparu dysgu proffesiynol a chymorth o ansawdd uchel i ddiwallu anghenion gwella ysgolion ar draws y rhanbarth. </w:t>
      </w:r>
    </w:p>
    <w:p w14:paraId="16B2F847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Rheoli perfformiad staff a nodwyd yn unol â pholisi a gweithdrefnau Consortiwm Canolbarth y De a bod yn atebol am berfformiad personol drwy'r polisïau a gweithdrefnau datblygu perfformiad y cytunwyd arnynt. </w:t>
      </w:r>
    </w:p>
    <w:p w14:paraId="63CD2E71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Meithrin a chynnal perthnasoedd cryf ag ymarferwyr ac arweinwyr ysgolion a chefnogi eu hymateb i flaenoriaethau lleol, rhanbarthol a chenedlaethol. </w:t>
      </w:r>
    </w:p>
    <w:p w14:paraId="7954F22B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Meithrin a chynnal perthnasoedd cryf â phartneriaid allanol yng nghyd-destun y rhanbarth a chydlynu eu cefnogaeth wrth ymateb i flaenoriaethau lleol, rhanbarthol a chenedlaethol. </w:t>
      </w:r>
    </w:p>
    <w:p w14:paraId="7A78B9C6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Cydlynu ac arwain agweddau ar ddatblygiad strategol, gweithredu, monitro a gwerthuso prosiectau pwrpasol yr awdurdod lleol. </w:t>
      </w:r>
    </w:p>
    <w:p w14:paraId="7623F717" w14:textId="262A318D" w:rsidR="008853A6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Cynnal cyfathrebu effeithiol o ansawdd uchel â’r holl randdeiliaid sydd yn gydnaws â Strategaeth Gyfathrebu CCD. Datblygu a chynnal gwefan CCD, y cyfryngau cymdeithasol a chymunedau ar-lein eraill mewn perthynas â</w:t>
      </w:r>
      <w:r w:rsidR="008853A6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</w:t>
      </w:r>
      <w:proofErr w:type="spellStart"/>
      <w:r w:rsidR="00A002D3" w:rsidRPr="005B4A24">
        <w:rPr>
          <w:rFonts w:cstheme="minorHAnsi"/>
          <w:sz w:val="24"/>
          <w:szCs w:val="24"/>
          <w:lang w:val="cy-GB"/>
        </w:rPr>
        <w:t>ILlCh</w:t>
      </w:r>
      <w:proofErr w:type="spellEnd"/>
      <w:r w:rsidR="00A002D3" w:rsidRPr="005B4A24">
        <w:rPr>
          <w:rFonts w:cstheme="minorHAnsi"/>
          <w:sz w:val="24"/>
          <w:szCs w:val="24"/>
          <w:lang w:val="cy-GB"/>
        </w:rPr>
        <w:t xml:space="preserve">: </w:t>
      </w:r>
      <w:r w:rsidR="00A318B9" w:rsidRPr="005B4A24">
        <w:rPr>
          <w:rFonts w:cstheme="minorHAnsi"/>
          <w:sz w:val="24"/>
          <w:szCs w:val="24"/>
          <w:lang w:val="cy-GB"/>
        </w:rPr>
        <w:t>Y</w:t>
      </w:r>
      <w:r w:rsidR="00E118FB">
        <w:rPr>
          <w:rFonts w:cstheme="minorHAnsi"/>
          <w:sz w:val="24"/>
          <w:szCs w:val="24"/>
          <w:lang w:val="cy-GB"/>
        </w:rPr>
        <w:t>sgolion cyfrwng</w:t>
      </w:r>
      <w:r w:rsidR="00A318B9" w:rsidRPr="005B4A24">
        <w:rPr>
          <w:rFonts w:cstheme="minorHAnsi"/>
          <w:sz w:val="24"/>
          <w:szCs w:val="24"/>
          <w:lang w:val="cy-GB"/>
        </w:rPr>
        <w:t xml:space="preserve"> </w:t>
      </w:r>
      <w:r w:rsidR="00E118FB">
        <w:rPr>
          <w:rFonts w:cstheme="minorHAnsi"/>
          <w:sz w:val="24"/>
          <w:szCs w:val="24"/>
          <w:lang w:val="cy-GB"/>
        </w:rPr>
        <w:t>C</w:t>
      </w:r>
      <w:r w:rsidR="00A318B9" w:rsidRPr="005B4A24">
        <w:rPr>
          <w:rFonts w:cstheme="minorHAnsi"/>
          <w:sz w:val="24"/>
          <w:szCs w:val="24"/>
          <w:lang w:val="cy-GB"/>
        </w:rPr>
        <w:t>ymraeg</w:t>
      </w:r>
      <w:r w:rsidR="008853A6"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.</w:t>
      </w:r>
    </w:p>
    <w:p w14:paraId="299647FB" w14:textId="78740113" w:rsidR="00C56072" w:rsidRPr="005B4A24" w:rsidRDefault="00C56072" w:rsidP="005B4A24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Monitro a gwerthuso ansawdd, cyflwyniad ac effaith agweddau ar </w:t>
      </w:r>
      <w:proofErr w:type="spellStart"/>
      <w:r w:rsidR="00A002D3" w:rsidRPr="005B4A24">
        <w:rPr>
          <w:rFonts w:cstheme="minorHAnsi"/>
          <w:sz w:val="24"/>
          <w:szCs w:val="24"/>
          <w:lang w:val="cy-GB"/>
        </w:rPr>
        <w:t>ILlCh</w:t>
      </w:r>
      <w:proofErr w:type="spellEnd"/>
      <w:r w:rsidR="00A002D3" w:rsidRPr="005B4A24">
        <w:rPr>
          <w:rFonts w:cstheme="minorHAnsi"/>
          <w:sz w:val="24"/>
          <w:szCs w:val="24"/>
          <w:lang w:val="cy-GB"/>
        </w:rPr>
        <w:t xml:space="preserve">: </w:t>
      </w:r>
      <w:r w:rsidR="00A318B9" w:rsidRPr="005B4A24">
        <w:rPr>
          <w:rFonts w:cstheme="minorHAnsi"/>
          <w:sz w:val="24"/>
          <w:szCs w:val="24"/>
          <w:lang w:val="cy-GB"/>
        </w:rPr>
        <w:t>Y</w:t>
      </w:r>
      <w:r w:rsidR="00E118FB">
        <w:rPr>
          <w:rFonts w:cstheme="minorHAnsi"/>
          <w:sz w:val="24"/>
          <w:szCs w:val="24"/>
          <w:lang w:val="cy-GB"/>
        </w:rPr>
        <w:t>sgolion cyfrwng</w:t>
      </w:r>
      <w:r w:rsidR="00A318B9" w:rsidRPr="005B4A24">
        <w:rPr>
          <w:rFonts w:cstheme="minorHAnsi"/>
          <w:sz w:val="24"/>
          <w:szCs w:val="24"/>
          <w:lang w:val="cy-GB"/>
        </w:rPr>
        <w:t xml:space="preserve"> </w:t>
      </w:r>
      <w:r w:rsidR="00E118FB">
        <w:rPr>
          <w:rFonts w:cstheme="minorHAnsi"/>
          <w:sz w:val="24"/>
          <w:szCs w:val="24"/>
          <w:lang w:val="cy-GB"/>
        </w:rPr>
        <w:t>C</w:t>
      </w:r>
      <w:r w:rsidR="00A318B9" w:rsidRPr="005B4A24">
        <w:rPr>
          <w:rFonts w:cstheme="minorHAnsi"/>
          <w:sz w:val="24"/>
          <w:szCs w:val="24"/>
          <w:lang w:val="cy-GB"/>
        </w:rPr>
        <w:t>ymraeg</w:t>
      </w: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, gan gynnwys ceisio adborth gan ysgolion. </w:t>
      </w:r>
    </w:p>
    <w:p w14:paraId="210C3382" w14:textId="5AA4A21B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lastRenderedPageBreak/>
        <w:t xml:space="preserve">Ymgymryd â gweithgareddau sydd yn darparu cudd-wybodaeth i Gonsortiwm Canolbarth y De am gryfderau a gwendidau </w:t>
      </w:r>
      <w:proofErr w:type="spellStart"/>
      <w:r w:rsidR="00A002D3" w:rsidRPr="005B4A24">
        <w:rPr>
          <w:rFonts w:cstheme="minorHAnsi"/>
          <w:sz w:val="24"/>
          <w:szCs w:val="24"/>
          <w:lang w:val="cy-GB"/>
        </w:rPr>
        <w:t>ILlCh</w:t>
      </w:r>
      <w:proofErr w:type="spellEnd"/>
      <w:r w:rsidR="00A002D3" w:rsidRPr="005B4A24">
        <w:rPr>
          <w:rFonts w:cstheme="minorHAnsi"/>
          <w:sz w:val="24"/>
          <w:szCs w:val="24"/>
          <w:lang w:val="cy-GB"/>
        </w:rPr>
        <w:t xml:space="preserve">: </w:t>
      </w:r>
      <w:r w:rsidR="00A318B9" w:rsidRPr="005B4A24">
        <w:rPr>
          <w:rFonts w:cstheme="minorHAnsi"/>
          <w:sz w:val="24"/>
          <w:szCs w:val="24"/>
          <w:lang w:val="cy-GB"/>
        </w:rPr>
        <w:t>Y</w:t>
      </w:r>
      <w:r w:rsidR="00E118FB">
        <w:rPr>
          <w:rFonts w:cstheme="minorHAnsi"/>
          <w:sz w:val="24"/>
          <w:szCs w:val="24"/>
          <w:lang w:val="cy-GB"/>
        </w:rPr>
        <w:t>sgolion cyfrwng</w:t>
      </w:r>
      <w:r w:rsidR="00A318B9" w:rsidRPr="005B4A24">
        <w:rPr>
          <w:rFonts w:cstheme="minorHAnsi"/>
          <w:sz w:val="24"/>
          <w:szCs w:val="24"/>
          <w:lang w:val="cy-GB"/>
        </w:rPr>
        <w:t xml:space="preserve"> </w:t>
      </w:r>
      <w:r w:rsidR="00E118FB">
        <w:rPr>
          <w:rFonts w:cstheme="minorHAnsi"/>
          <w:sz w:val="24"/>
          <w:szCs w:val="24"/>
          <w:lang w:val="cy-GB"/>
        </w:rPr>
        <w:t>C</w:t>
      </w:r>
      <w:r w:rsidR="00A318B9" w:rsidRPr="005B4A24">
        <w:rPr>
          <w:rFonts w:cstheme="minorHAnsi"/>
          <w:sz w:val="24"/>
          <w:szCs w:val="24"/>
          <w:lang w:val="cy-GB"/>
        </w:rPr>
        <w:t>ymraeg</w:t>
      </w: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. </w:t>
      </w:r>
    </w:p>
    <w:p w14:paraId="1B58F584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Ysgrifennu adroddiadau o ansawdd uchel yn unol â pholisïau a gweithdrefnau Consortiwm Canolbarth y De. </w:t>
      </w:r>
    </w:p>
    <w:p w14:paraId="62ED99F6" w14:textId="17420ADA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Cynnal trosolwg cadarn o arferion cyfredol mewn perthynas â’r cwricwlwm ac yn benodol</w:t>
      </w:r>
      <w:r w:rsidR="00E118FB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 </w:t>
      </w:r>
      <w:proofErr w:type="spellStart"/>
      <w:r w:rsidR="00E118FB">
        <w:rPr>
          <w:rFonts w:eastAsia="Times New Roman" w:cstheme="minorHAnsi"/>
          <w:color w:val="000000"/>
          <w:sz w:val="24"/>
          <w:szCs w:val="24"/>
          <w:lang w:val="cy-GB" w:eastAsia="en-GB"/>
        </w:rPr>
        <w:t>ILlCH</w:t>
      </w:r>
      <w:proofErr w:type="spellEnd"/>
      <w:r w:rsidR="00E118FB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: Ysgolion cyfrwng Cymraeg i </w:t>
      </w: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lywio datblygiad dysgu proffesiynol a chymorth ar gyfer ysgolion.  </w:t>
      </w:r>
    </w:p>
    <w:p w14:paraId="4DF29128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Cymryd rhan mewn rhaglenni datblygiad proffesiynol y cytunwyd arnynt i gyfrannu at ddarparu gwasanaeth o'r ansawdd uchaf. </w:t>
      </w:r>
    </w:p>
    <w:p w14:paraId="64469493" w14:textId="77777777" w:rsidR="00C56072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 xml:space="preserve">Cydymffurfio â pholisïau a gweithdrefnau Iechyd a Diogelwch CCD a RhCT ac ymgymryd ag unrhyw ddyletswyddau iechyd a diogelwch perthnasol yn unol â threfniadau lleol. </w:t>
      </w:r>
    </w:p>
    <w:p w14:paraId="64DCEB76" w14:textId="60096A79" w:rsidR="0003006C" w:rsidRPr="005B4A24" w:rsidRDefault="00C56072" w:rsidP="0003006C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eastAsia="Times New Roman" w:cstheme="minorHAnsi"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color w:val="000000"/>
          <w:sz w:val="24"/>
          <w:szCs w:val="24"/>
          <w:lang w:val="cy-GB" w:eastAsia="en-GB"/>
        </w:rPr>
        <w:t>Ymgymryd â dyletswyddau a chyfrifoldebau eraill sy’n gymesur â’r radd, fel y bo’n rhesymol ofynnol gan y Cyfarwyddwr Gwasanaeth, neu fel cyfle datblygu y cytunwyd arno ar y cyd.</w:t>
      </w:r>
    </w:p>
    <w:p w14:paraId="1293858C" w14:textId="5CE97BD7" w:rsidR="0039598B" w:rsidRPr="005B4A24" w:rsidRDefault="0039598B" w:rsidP="003959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val="cy-GB" w:eastAsia="en-GB"/>
        </w:rPr>
      </w:pPr>
    </w:p>
    <w:p w14:paraId="0440CA77" w14:textId="625E455B" w:rsidR="0039598B" w:rsidRPr="005B4A24" w:rsidRDefault="00C56072" w:rsidP="0039598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cy-GB" w:eastAsia="en-GB"/>
        </w:rPr>
      </w:pPr>
      <w:r w:rsidRPr="005B4A24">
        <w:rPr>
          <w:rFonts w:eastAsia="Times New Roman" w:cstheme="minorHAnsi"/>
          <w:b/>
          <w:bCs/>
          <w:sz w:val="24"/>
          <w:szCs w:val="24"/>
          <w:lang w:val="cy-GB"/>
        </w:rPr>
        <w:t>BYDD CYNNWYS Y DDOGFEN HON YN DESTUN ADOLYGIAD O BRYD I’W GILYDD MEWN YMGYNGHORIAD Â DEILIAD Y SWYDD.  GELLIR EI HADDASU I FODLONI ANGHENION YR AWDURDOD LLEOL Y BYDD YN GWEITHIO YNDDO. FE ELLIR DIWYGIO DISGRIFIADAU SWYDDI I ADLEWYRCHU A CHOFNODI NEWIDIADAU O’R FATH.</w:t>
      </w:r>
    </w:p>
    <w:p w14:paraId="2D3F21FA" w14:textId="77777777" w:rsidR="00C56072" w:rsidRPr="005B4A24" w:rsidRDefault="00C56072" w:rsidP="0039598B">
      <w:pPr>
        <w:pStyle w:val="BodyText2"/>
        <w:spacing w:before="60" w:after="60"/>
        <w:jc w:val="left"/>
        <w:rPr>
          <w:rFonts w:asciiTheme="minorHAnsi" w:hAnsiTheme="minorHAnsi" w:cstheme="minorHAnsi"/>
          <w:b/>
          <w:bCs/>
          <w:i/>
          <w:iCs/>
          <w:szCs w:val="24"/>
          <w:lang w:val="cy-GB"/>
        </w:rPr>
      </w:pPr>
    </w:p>
    <w:p w14:paraId="05F097A4" w14:textId="23F10094" w:rsidR="00EA4428" w:rsidRPr="005B4A24" w:rsidRDefault="00C56072" w:rsidP="0039598B">
      <w:pPr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cstheme="minorHAnsi"/>
          <w:b/>
          <w:caps/>
          <w:sz w:val="24"/>
          <w:szCs w:val="24"/>
          <w:lang w:val="cy-GB"/>
        </w:rPr>
      </w:pPr>
      <w:r w:rsidRPr="005B4A24">
        <w:rPr>
          <w:rFonts w:eastAsia="Times New Roman" w:cstheme="minorHAnsi"/>
          <w:b/>
          <w:bCs/>
          <w:i/>
          <w:iCs/>
          <w:sz w:val="24"/>
          <w:szCs w:val="24"/>
          <w:lang w:val="cy-GB"/>
        </w:rPr>
        <w:t>Mae amddiffyn Plant ac Oedolion Agored i Niwed yn gyfrifoldeb craidd i bob aelod o staff.  Dylid rhoi gwybod am yr holl bryderon diogelu i Hwb Diogelu Aml-asiantaeth Cwm Taf (MASH).</w:t>
      </w:r>
    </w:p>
    <w:p w14:paraId="2A9834CF" w14:textId="77777777" w:rsidR="0039598B" w:rsidRPr="005B4A24" w:rsidRDefault="0039598B" w:rsidP="0039598B">
      <w:pPr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cstheme="minorHAnsi"/>
          <w:b/>
          <w:caps/>
          <w:sz w:val="24"/>
          <w:szCs w:val="24"/>
          <w:lang w:val="cy-GB"/>
        </w:rPr>
      </w:pPr>
    </w:p>
    <w:p w14:paraId="79EF01DE" w14:textId="77777777" w:rsidR="00C56072" w:rsidRPr="005B4A24" w:rsidRDefault="00C56072" w:rsidP="0039598B">
      <w:pPr>
        <w:spacing w:before="60" w:after="60" w:line="240" w:lineRule="auto"/>
        <w:rPr>
          <w:rFonts w:cstheme="minorHAnsi"/>
          <w:b/>
          <w:caps/>
          <w:sz w:val="24"/>
          <w:szCs w:val="24"/>
          <w:lang w:val="cy-GB"/>
        </w:rPr>
      </w:pPr>
      <w:r w:rsidRPr="005B4A24">
        <w:rPr>
          <w:rFonts w:cstheme="minorHAnsi"/>
          <w:b/>
          <w:caps/>
          <w:sz w:val="24"/>
          <w:szCs w:val="24"/>
          <w:lang w:val="cy-GB"/>
        </w:rPr>
        <w:t>MANYLEB PERSON</w:t>
      </w:r>
    </w:p>
    <w:p w14:paraId="1AF0B114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5B4A24">
        <w:rPr>
          <w:rFonts w:cstheme="minorHAnsi"/>
          <w:sz w:val="24"/>
          <w:szCs w:val="24"/>
          <w:lang w:val="cy-GB"/>
        </w:rPr>
        <w:t>Mae’r Fanyleb Person hon yn nodi’r wybodaeth a / neu gymwysterau, profiad blaenorol a chymwyseddau personol a fyddai’n ddelfrydol ar gyfer y swydd arbennig hon.</w:t>
      </w:r>
    </w:p>
    <w:p w14:paraId="1EC5FC26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2C66F3E8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5B4A24">
        <w:rPr>
          <w:rFonts w:cstheme="minorHAnsi"/>
          <w:sz w:val="24"/>
          <w:szCs w:val="24"/>
          <w:lang w:val="cy-GB"/>
        </w:rPr>
        <w:t xml:space="preserve">Mae’r adrannau </w:t>
      </w:r>
      <w:r w:rsidRPr="005B4A24">
        <w:rPr>
          <w:rFonts w:cstheme="minorHAnsi"/>
          <w:b/>
          <w:sz w:val="24"/>
          <w:szCs w:val="24"/>
          <w:lang w:val="cy-GB"/>
        </w:rPr>
        <w:t>Gwybodaeth / Cymwysterau a Phrofiad</w:t>
      </w:r>
      <w:r w:rsidRPr="005B4A24">
        <w:rPr>
          <w:rFonts w:cstheme="minorHAnsi"/>
          <w:sz w:val="24"/>
          <w:szCs w:val="24"/>
          <w:lang w:val="cy-GB"/>
        </w:rPr>
        <w:t xml:space="preserve"> yn disgrifio beth sydd ei angen o ran y gallu technegol sydd ei angen i gyflawni’r swydd hon yn llwyddiannus.</w:t>
      </w:r>
    </w:p>
    <w:p w14:paraId="04A7C44E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3322A094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  <w:r w:rsidRPr="005B4A24">
        <w:rPr>
          <w:rFonts w:cstheme="minorHAnsi"/>
          <w:sz w:val="24"/>
          <w:szCs w:val="24"/>
          <w:lang w:val="cy-GB"/>
        </w:rPr>
        <w:t xml:space="preserve">Mae’r adran </w:t>
      </w:r>
      <w:r w:rsidRPr="005B4A24">
        <w:rPr>
          <w:rFonts w:cstheme="minorHAnsi"/>
          <w:b/>
          <w:bCs/>
          <w:sz w:val="24"/>
          <w:szCs w:val="24"/>
          <w:lang w:val="cy-GB"/>
        </w:rPr>
        <w:t>Cymwyseddau</w:t>
      </w:r>
      <w:r w:rsidRPr="005B4A24">
        <w:rPr>
          <w:rFonts w:cstheme="minorHAnsi"/>
          <w:sz w:val="24"/>
          <w:szCs w:val="24"/>
          <w:lang w:val="cy-GB"/>
        </w:rPr>
        <w:t xml:space="preserve"> yn disgrifio’r mathau o sgiliau sydd ddim yn dechnegol, galluoedd a nodweddion personol y byddai’r person delfrydol ar gyfer y swydd arbennig hon yn meddu arnynt.  Mae’r cymwyseddau’n disgrifio sut y byddai’r person hwnnw’n gweithio’n ddelfrydol gyda phobl eraill a sut y byddai’n ymdrin â’i gyfrifoldebau.</w:t>
      </w:r>
    </w:p>
    <w:p w14:paraId="5277291A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4070B465" w14:textId="77777777" w:rsidR="00A549DE" w:rsidRPr="005B4A24" w:rsidRDefault="00A549DE" w:rsidP="00A549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  <w:r w:rsidRPr="005B4A24">
        <w:rPr>
          <w:rFonts w:cstheme="minorHAnsi"/>
          <w:sz w:val="24"/>
          <w:szCs w:val="24"/>
          <w:lang w:val="cy-GB"/>
        </w:rPr>
        <w:t xml:space="preserve">Mae’r adran </w:t>
      </w:r>
      <w:r w:rsidRPr="005B4A24">
        <w:rPr>
          <w:rFonts w:cstheme="minorHAnsi"/>
          <w:b/>
          <w:sz w:val="24"/>
          <w:szCs w:val="24"/>
          <w:lang w:val="cy-GB"/>
        </w:rPr>
        <w:t>Amodau Arbennig a Gofynion Proffesiynol</w:t>
      </w:r>
      <w:r w:rsidRPr="005B4A24">
        <w:rPr>
          <w:rFonts w:cstheme="minorHAnsi"/>
          <w:sz w:val="24"/>
          <w:szCs w:val="24"/>
          <w:lang w:val="cy-GB"/>
        </w:rPr>
        <w:t xml:space="preserve"> yn disgrifio unrhyw rinweddau eraill sy’n addas i’r amgylchiadau penodol sy’n gysylltiedig â’r swydd hon. </w:t>
      </w:r>
    </w:p>
    <w:p w14:paraId="5645CD70" w14:textId="5D867FD6" w:rsidR="00EA4428" w:rsidRPr="005B4A24" w:rsidRDefault="00EA4428" w:rsidP="0039598B">
      <w:pPr>
        <w:spacing w:before="60" w:after="60" w:line="240" w:lineRule="auto"/>
        <w:rPr>
          <w:rFonts w:cstheme="minorHAnsi"/>
          <w:sz w:val="24"/>
          <w:szCs w:val="24"/>
          <w:lang w:val="cy-GB"/>
        </w:rPr>
      </w:pPr>
    </w:p>
    <w:p w14:paraId="781EF4E5" w14:textId="77777777" w:rsidR="0039598B" w:rsidRPr="005B4A24" w:rsidRDefault="0039598B">
      <w:pPr>
        <w:rPr>
          <w:lang w:val="cy-GB"/>
        </w:rPr>
      </w:pPr>
      <w:r w:rsidRPr="005B4A24">
        <w:rPr>
          <w:lang w:val="cy-GB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3827"/>
      </w:tblGrid>
      <w:tr w:rsidR="00A549DE" w:rsidRPr="005B4A24" w14:paraId="3BE5F298" w14:textId="77777777" w:rsidTr="30472C9C">
        <w:trPr>
          <w:trHeight w:val="416"/>
        </w:trPr>
        <w:tc>
          <w:tcPr>
            <w:tcW w:w="1555" w:type="dxa"/>
            <w:shd w:val="clear" w:color="auto" w:fill="D9D9D9" w:themeFill="background1" w:themeFillShade="D9"/>
          </w:tcPr>
          <w:p w14:paraId="17F37145" w14:textId="13C85D14" w:rsidR="00A549DE" w:rsidRPr="005B4A24" w:rsidRDefault="00A549DE" w:rsidP="00A549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b/>
                <w:bCs/>
                <w:lang w:val="cy-GB"/>
              </w:rPr>
              <w:lastRenderedPageBreak/>
              <w:t>PRIODOLEDD</w:t>
            </w:r>
          </w:p>
        </w:tc>
        <w:tc>
          <w:tcPr>
            <w:tcW w:w="4394" w:type="dxa"/>
            <w:shd w:val="clear" w:color="auto" w:fill="D9D9D9" w:themeFill="background1" w:themeFillShade="D9"/>
            <w:hideMark/>
          </w:tcPr>
          <w:p w14:paraId="37EEF7BE" w14:textId="1DE0E713" w:rsidR="00A549DE" w:rsidRPr="005B4A24" w:rsidRDefault="00A549DE" w:rsidP="00A549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b/>
                <w:bCs/>
                <w:lang w:val="cy-GB"/>
              </w:rPr>
              <w:t>HANFODOL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65A31192" w14:textId="1AA63383" w:rsidR="00A549DE" w:rsidRPr="005B4A24" w:rsidRDefault="00A549DE" w:rsidP="00A549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b/>
                <w:bCs/>
                <w:lang w:val="cy-GB"/>
              </w:rPr>
              <w:t>DYMUNOL</w:t>
            </w:r>
          </w:p>
        </w:tc>
      </w:tr>
      <w:tr w:rsidR="000E0295" w:rsidRPr="005B4A24" w14:paraId="057B0312" w14:textId="77777777" w:rsidTr="30472C9C">
        <w:trPr>
          <w:trHeight w:val="720"/>
        </w:trPr>
        <w:tc>
          <w:tcPr>
            <w:tcW w:w="1555" w:type="dxa"/>
            <w:shd w:val="clear" w:color="auto" w:fill="auto"/>
          </w:tcPr>
          <w:p w14:paraId="615B0775" w14:textId="3E3C5686" w:rsidR="00850AAF" w:rsidRPr="005B4A24" w:rsidRDefault="00A549DE" w:rsidP="0039598B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Gwybodaeth</w:t>
            </w:r>
            <w:r w:rsidR="00850AAF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ac</w:t>
            </w:r>
            <w:r w:rsidR="00850AAF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Addysg</w:t>
            </w:r>
          </w:p>
        </w:tc>
        <w:tc>
          <w:tcPr>
            <w:tcW w:w="4394" w:type="dxa"/>
            <w:shd w:val="clear" w:color="auto" w:fill="auto"/>
          </w:tcPr>
          <w:p w14:paraId="46EAC186" w14:textId="5A13DE23" w:rsidR="00A549DE" w:rsidRPr="005B4A24" w:rsidRDefault="00A549DE" w:rsidP="00A318B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Statws Athro Cymwysedig</w:t>
            </w:r>
          </w:p>
          <w:p w14:paraId="461A3B29" w14:textId="77777777" w:rsidR="00A549DE" w:rsidRPr="005B4A24" w:rsidRDefault="00A549DE" w:rsidP="00A318B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Ymrwymiad i a thystiolaeth o ddatblygiad proffesiynol perthnasol.</w:t>
            </w:r>
          </w:p>
          <w:p w14:paraId="3BF052E4" w14:textId="5D90EF98" w:rsidR="009C35ED" w:rsidRPr="00E118FB" w:rsidRDefault="6994D4C0" w:rsidP="00765234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/>
                <w:lang w:val="cy-GB"/>
              </w:rPr>
            </w:pPr>
            <w:r w:rsidRPr="00E118FB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 xml:space="preserve">Gwybodaeth dda iawn </w:t>
            </w:r>
            <w:r w:rsidR="00E118FB" w:rsidRPr="00E118FB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 xml:space="preserve">a dealltwriaeth </w:t>
            </w:r>
            <w:r w:rsidRPr="00E118FB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 xml:space="preserve">o’r Gymraeg mewn ysgolion cyfrwng Cymraeg o ran </w:t>
            </w:r>
            <w:r w:rsidR="00E118FB" w:rsidRPr="00E118FB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 xml:space="preserve">y </w:t>
            </w:r>
            <w:r w:rsidRPr="00E118FB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>Cwricwlwm i Gymru</w:t>
            </w:r>
            <w:r w:rsidRPr="00E118FB">
              <w:rPr>
                <w:rFonts w:eastAsia="Times New Roman"/>
                <w:noProof/>
                <w:color w:val="000000" w:themeColor="text1"/>
                <w:sz w:val="24"/>
                <w:szCs w:val="24"/>
                <w:lang w:val="cy-GB" w:eastAsia="en-GB"/>
              </w:rPr>
              <w:t>.</w:t>
            </w:r>
          </w:p>
          <w:p w14:paraId="7A0AADF2" w14:textId="77777777" w:rsidR="009C35ED" w:rsidRPr="005B4750" w:rsidRDefault="009C35ED" w:rsidP="009C35ED">
            <w:pPr>
              <w:pStyle w:val="ListParagraph"/>
              <w:spacing w:before="60" w:after="6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2CF6474D" w14:textId="24BD7C28" w:rsidR="00A549DE" w:rsidRPr="005B4A24" w:rsidRDefault="00A549DE" w:rsidP="00A318B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>Dealltwriaeth gadarn o flaenoriaethau cenedlaethol a'r cyd-destun addysg Cymraeg mewn perthynas â diwygiadau addysg.</w:t>
            </w:r>
          </w:p>
          <w:p w14:paraId="7A175311" w14:textId="77777777" w:rsidR="00A318B9" w:rsidRPr="005B4A24" w:rsidRDefault="00A318B9" w:rsidP="00A318B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/>
                <w:color w:val="000000" w:themeColor="text1"/>
                <w:sz w:val="24"/>
                <w:szCs w:val="24"/>
                <w:lang w:val="cy-GB" w:eastAsia="en-GB"/>
              </w:rPr>
              <w:t xml:space="preserve">Y gallu i weithio drwy gyfrwng y Gymraeg </w:t>
            </w:r>
          </w:p>
          <w:p w14:paraId="7C39FC66" w14:textId="45CA5412" w:rsidR="00A549DE" w:rsidRPr="005B4A24" w:rsidRDefault="00A318B9" w:rsidP="78001EF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</w:pPr>
            <w:r w:rsidRPr="78001E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cy-GB"/>
              </w:rPr>
              <w:t xml:space="preserve">Iaith Gymraeg Lefel 5.  Cyfeiriwch at Ganllawiau Sgiliau Cymraeg ar-lein  </w:t>
            </w:r>
            <w:hyperlink r:id="rId9">
              <w:r w:rsidRPr="78001EFD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http://www.rctcbc.gov.uk/Sgiliau Iaith Gymraeg</w:t>
              </w:r>
            </w:hyperlink>
          </w:p>
        </w:tc>
        <w:tc>
          <w:tcPr>
            <w:tcW w:w="3827" w:type="dxa"/>
            <w:shd w:val="clear" w:color="auto" w:fill="auto"/>
          </w:tcPr>
          <w:p w14:paraId="11E93472" w14:textId="77777777" w:rsidR="001D5A7B" w:rsidRPr="005B4A24" w:rsidRDefault="001D5A7B" w:rsidP="0039598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Cymwysterau a hyfforddiant ychwanegol perthnasol. </w:t>
            </w:r>
          </w:p>
          <w:p w14:paraId="5794E0A5" w14:textId="5000F84A" w:rsidR="00850AAF" w:rsidRPr="005B4A24" w:rsidRDefault="00850AAF" w:rsidP="00A318B9">
            <w:pPr>
              <w:pStyle w:val="ListParagraph"/>
              <w:spacing w:before="60" w:after="60" w:line="240" w:lineRule="auto"/>
              <w:ind w:left="360"/>
              <w:contextualSpacing w:val="0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850AAF" w:rsidRPr="005B4A24" w14:paraId="4F570E66" w14:textId="77777777" w:rsidTr="30472C9C">
        <w:trPr>
          <w:trHeight w:val="699"/>
        </w:trPr>
        <w:tc>
          <w:tcPr>
            <w:tcW w:w="1555" w:type="dxa"/>
          </w:tcPr>
          <w:p w14:paraId="6139E6E3" w14:textId="3DF15B8F" w:rsidR="00A42B49" w:rsidRPr="005B4A24" w:rsidRDefault="00DC215A" w:rsidP="0039598B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Profiad</w:t>
            </w:r>
          </w:p>
        </w:tc>
        <w:tc>
          <w:tcPr>
            <w:tcW w:w="4394" w:type="dxa"/>
            <w:shd w:val="clear" w:color="auto" w:fill="auto"/>
          </w:tcPr>
          <w:p w14:paraId="7D02F956" w14:textId="49668E32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Profiad o arwain </w:t>
            </w:r>
            <w:proofErr w:type="spellStart"/>
            <w:r w:rsidR="00E118FB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ILlCh</w:t>
            </w:r>
            <w:proofErr w:type="spellEnd"/>
            <w:r w:rsidR="00E118FB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: </w:t>
            </w:r>
            <w:r w:rsidR="000B7E92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C</w:t>
            </w:r>
            <w:r w:rsidR="00A318B9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ymraeg</w:t>
            </w:r>
            <w:r w:rsidR="00DC215A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mewn ysgol sydd â hanes profedig o godi safonau i bawb. </w:t>
            </w:r>
          </w:p>
          <w:p w14:paraId="2309CA5C" w14:textId="77777777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ascii="Calibri" w:hAnsi="Calibri" w:cs="Calibri"/>
                <w:color w:val="000000"/>
                <w:sz w:val="24"/>
                <w:szCs w:val="24"/>
                <w:lang w:val="cy-GB"/>
              </w:rPr>
              <w:t xml:space="preserve">Profiad o ddylunio a datblygu cwricwlwm. </w:t>
            </w:r>
          </w:p>
          <w:p w14:paraId="507AE745" w14:textId="77777777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Profiad o waith cydweithredol yn yr ysgol a thu hwnt, e.e. ar draws adran/cyfnod, clystyrau, rhwydweithiau, partneriaethau allanol. </w:t>
            </w:r>
          </w:p>
          <w:p w14:paraId="185CE0AD" w14:textId="2BD02122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Profiad o ddefnyddio data me</w:t>
            </w:r>
            <w:r w:rsid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i</w:t>
            </w: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ntiol ac ansoddol fel sail i hunanwerthusiad ac i lywio cynllunio gwella. </w:t>
            </w:r>
          </w:p>
          <w:p w14:paraId="48310248" w14:textId="77777777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Profiad o weithio gydag arweinwyr ysgol ac ymarferwyr i gydlynu a hwyluso rhannu arfer dda. </w:t>
            </w:r>
          </w:p>
          <w:p w14:paraId="371A4E24" w14:textId="77777777" w:rsidR="001D5A7B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Profiad o arwain dysgu proffesiynol, h.y. darparu cyngor, arweiniad a chymorth i staff yn yr ysgol. </w:t>
            </w:r>
          </w:p>
          <w:p w14:paraId="23DCB6CC" w14:textId="416F8E1C" w:rsidR="00A42B49" w:rsidRPr="005B4A24" w:rsidRDefault="001D5A7B" w:rsidP="0003006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Ymwybodol o flaenoriaethau CCD, yr awdurdod lleol ac ysgolion a goblygiadau’r rhain wrth ddatblygu’r gweithlu mewn ysgolion a thrwy rwydweithio.</w:t>
            </w:r>
          </w:p>
        </w:tc>
        <w:tc>
          <w:tcPr>
            <w:tcW w:w="3827" w:type="dxa"/>
            <w:shd w:val="clear" w:color="auto" w:fill="auto"/>
          </w:tcPr>
          <w:p w14:paraId="72D229C7" w14:textId="0ABE893A" w:rsidR="001D5A7B" w:rsidRPr="005B4A24" w:rsidRDefault="001D5A7B" w:rsidP="0039598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Ymgysylltiad blaenorol â chyfleoedd dysgu proffesiynol </w:t>
            </w:r>
            <w:proofErr w:type="spellStart"/>
            <w:r w:rsidR="00E118FB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ILlCH</w:t>
            </w:r>
            <w:proofErr w:type="spellEnd"/>
            <w:r w:rsidR="00E118FB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: </w:t>
            </w:r>
            <w:r w:rsidR="000B7E92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C</w:t>
            </w:r>
            <w:r w:rsidR="00A318B9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>ymraeg</w:t>
            </w:r>
            <w:r w:rsidR="00DC215A"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a arweiniodd at newid ymddygiad a chanlyniadau. </w:t>
            </w:r>
          </w:p>
          <w:p w14:paraId="655D8227" w14:textId="36973D35" w:rsidR="00A42B49" w:rsidRPr="005B4A24" w:rsidRDefault="001D5A7B" w:rsidP="001D5A7B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</w:pPr>
            <w:r w:rsidRPr="005B4A24">
              <w:rPr>
                <w:rFonts w:eastAsia="Times New Roman" w:cstheme="minorHAnsi"/>
                <w:color w:val="000000"/>
                <w:sz w:val="24"/>
                <w:szCs w:val="24"/>
                <w:lang w:val="cy-GB" w:eastAsia="en-GB"/>
              </w:rPr>
              <w:t xml:space="preserve">Profiad o weithio'n gydweithredol â rhanddeiliaid ac asiantaethau partner, e.e. awdurdodau lleol, Llywodraeth Cymru, Estyn, asiantaethau allanol.  </w:t>
            </w:r>
          </w:p>
        </w:tc>
      </w:tr>
    </w:tbl>
    <w:p w14:paraId="0BE315A1" w14:textId="77777777" w:rsidR="00EA4428" w:rsidRPr="005B4A24" w:rsidRDefault="00EA4428" w:rsidP="0039598B">
      <w:pPr>
        <w:spacing w:before="60" w:after="60" w:line="240" w:lineRule="auto"/>
        <w:rPr>
          <w:rFonts w:cstheme="minorHAnsi"/>
          <w:sz w:val="24"/>
          <w:szCs w:val="24"/>
          <w:lang w:val="cy-GB"/>
        </w:rPr>
      </w:pPr>
    </w:p>
    <w:p w14:paraId="60137798" w14:textId="13C4CE4D" w:rsidR="00EA4428" w:rsidRPr="005B4A24" w:rsidRDefault="00EA4428" w:rsidP="0039598B">
      <w:pPr>
        <w:spacing w:before="60" w:after="60" w:line="240" w:lineRule="auto"/>
        <w:rPr>
          <w:rFonts w:cstheme="minorHAnsi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5"/>
        <w:gridCol w:w="7911"/>
      </w:tblGrid>
      <w:tr w:rsidR="0003006C" w:rsidRPr="005B4A24" w14:paraId="57B4FA5A" w14:textId="77777777" w:rsidTr="0003006C">
        <w:trPr>
          <w:trHeight w:val="37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47F51" w14:textId="196929F4" w:rsidR="0003006C" w:rsidRPr="005B4A24" w:rsidRDefault="007E31ED" w:rsidP="0003006C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rFonts w:cstheme="minorHAnsi"/>
                <w:b/>
                <w:bCs/>
                <w:sz w:val="24"/>
                <w:szCs w:val="24"/>
                <w:lang w:val="cy-GB"/>
              </w:rPr>
              <w:t>Cymwyseddau Ymgynghorydd Cysylltiol</w:t>
            </w:r>
          </w:p>
        </w:tc>
      </w:tr>
      <w:tr w:rsidR="007E31ED" w:rsidRPr="005B4A24" w14:paraId="4F4B73F5" w14:textId="77777777" w:rsidTr="00774083">
        <w:trPr>
          <w:trHeight w:val="1094"/>
        </w:trPr>
        <w:tc>
          <w:tcPr>
            <w:tcW w:w="937" w:type="pct"/>
          </w:tcPr>
          <w:p w14:paraId="54F5322E" w14:textId="2F61E4B4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Arwain a Chymell</w:t>
            </w:r>
          </w:p>
        </w:tc>
        <w:tc>
          <w:tcPr>
            <w:tcW w:w="4063" w:type="pct"/>
          </w:tcPr>
          <w:p w14:paraId="76295E73" w14:textId="77777777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Creu agwedd gyffredin sy'n gadarnhaol ac yn frwdfrydig am waith.</w:t>
            </w:r>
          </w:p>
          <w:p w14:paraId="6C7D8F7D" w14:textId="77777777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Gwerthfawrogi’n agored sgiliau a chyfraniadau aelodau tîm unigol yn agored.</w:t>
            </w:r>
          </w:p>
          <w:p w14:paraId="03A0EA5C" w14:textId="4154C7B0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Yn ymddiried mewn eraill i gymryd cyfrifoldeb am dasgau pwysig ac yn rhoi'r lle, y rhyddid a’r hyblygrwydd angenrheidiol iddynt</w:t>
            </w:r>
          </w:p>
        </w:tc>
      </w:tr>
      <w:tr w:rsidR="007E31ED" w:rsidRPr="005B4A24" w14:paraId="13732F99" w14:textId="77777777" w:rsidTr="00774083">
        <w:trPr>
          <w:trHeight w:val="1104"/>
        </w:trPr>
        <w:tc>
          <w:tcPr>
            <w:tcW w:w="937" w:type="pct"/>
          </w:tcPr>
          <w:p w14:paraId="1CAC621C" w14:textId="39949C00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Gweithio fel Aelod o Dîm</w:t>
            </w:r>
          </w:p>
        </w:tc>
        <w:tc>
          <w:tcPr>
            <w:tcW w:w="4063" w:type="pct"/>
          </w:tcPr>
          <w:p w14:paraId="298EE7C5" w14:textId="77777777" w:rsidR="007E31ED" w:rsidRPr="005B4A24" w:rsidRDefault="007E31ED" w:rsidP="007E31ED">
            <w:pPr>
              <w:pStyle w:val="ListParagraph"/>
              <w:numPr>
                <w:ilvl w:val="0"/>
                <w:numId w:val="23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Meithrin perthnasoedd cadarnhaol a chefnogol parhaol yn seiliedig ar ymddiriedaeth.</w:t>
            </w:r>
          </w:p>
          <w:p w14:paraId="339A462C" w14:textId="77777777" w:rsidR="007E31ED" w:rsidRPr="005B4A24" w:rsidRDefault="007E31ED" w:rsidP="007E31ED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Yn dylanwadu’n gryf a chadarnhaol ar benderfyniadau ar y cyd.</w:t>
            </w:r>
          </w:p>
          <w:p w14:paraId="550A9E99" w14:textId="40B9D12B" w:rsidR="007E31ED" w:rsidRPr="005B4A24" w:rsidRDefault="007E31ED" w:rsidP="007E31ED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Bob amser yn gymwynasgar ac yn gefnogol wrth helpu cydweithwyr i gyflawni eu hamcanion</w:t>
            </w:r>
          </w:p>
        </w:tc>
      </w:tr>
      <w:tr w:rsidR="007E31ED" w:rsidRPr="005B4A24" w14:paraId="7355E646" w14:textId="77777777" w:rsidTr="00774083">
        <w:trPr>
          <w:trHeight w:val="1104"/>
        </w:trPr>
        <w:tc>
          <w:tcPr>
            <w:tcW w:w="937" w:type="pct"/>
          </w:tcPr>
          <w:p w14:paraId="44F5B628" w14:textId="7C592C4B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rStyle w:val="normaltextrun"/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cy-GB"/>
              </w:rPr>
              <w:t>Cyfathrebu’n Effeithiol</w:t>
            </w:r>
            <w:r w:rsidRPr="005B4A24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cy-GB"/>
              </w:rPr>
              <w:t> </w:t>
            </w:r>
          </w:p>
        </w:tc>
        <w:tc>
          <w:tcPr>
            <w:tcW w:w="4063" w:type="pct"/>
          </w:tcPr>
          <w:p w14:paraId="53D0ACAF" w14:textId="77777777" w:rsidR="007E31ED" w:rsidRPr="005B4A24" w:rsidRDefault="007E31ED" w:rsidP="007E31ED">
            <w:pPr>
              <w:pStyle w:val="ListParagraph"/>
              <w:numPr>
                <w:ilvl w:val="0"/>
                <w:numId w:val="24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Mynd ati yn rhagweithiol i rannu syniadau a gwybodaeth â phobl er mwyn rhoi'r wybodaeth ddiweddaraf iddynt am ddatblygiadau.</w:t>
            </w:r>
          </w:p>
          <w:p w14:paraId="710DA1C2" w14:textId="4C556360" w:rsidR="007E31ED" w:rsidRPr="005B4A24" w:rsidRDefault="007E31ED" w:rsidP="007E31ED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 xml:space="preserve">Cyfathrebu’n hyderus ac â hygrededd, hyd </w:t>
            </w:r>
            <w:r w:rsidR="005B4A24">
              <w:rPr>
                <w:sz w:val="24"/>
                <w:szCs w:val="24"/>
                <w:lang w:val="cy-GB"/>
              </w:rPr>
              <w:t xml:space="preserve">yn </w:t>
            </w:r>
            <w:r w:rsidRPr="005B4A24">
              <w:rPr>
                <w:sz w:val="24"/>
                <w:szCs w:val="24"/>
                <w:lang w:val="cy-GB"/>
              </w:rPr>
              <w:t>oed pan fydd negeseuon yn anodd.</w:t>
            </w:r>
          </w:p>
          <w:p w14:paraId="1C5B3D93" w14:textId="467AD36C" w:rsidR="007E31ED" w:rsidRPr="005B4A24" w:rsidRDefault="007E31ED" w:rsidP="007E31ED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Gwirioneddol wrando ar farn pobl eraill, gan ystyried yn agored yr hyn y maent yn ei ddweud.</w:t>
            </w:r>
          </w:p>
        </w:tc>
      </w:tr>
      <w:tr w:rsidR="007E31ED" w:rsidRPr="005B4A24" w14:paraId="4E88342D" w14:textId="77777777" w:rsidTr="00774083">
        <w:trPr>
          <w:trHeight w:val="1104"/>
        </w:trPr>
        <w:tc>
          <w:tcPr>
            <w:tcW w:w="937" w:type="pct"/>
          </w:tcPr>
          <w:p w14:paraId="416FFC46" w14:textId="7FF43C7C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Ymgorffori Newid</w:t>
            </w:r>
          </w:p>
        </w:tc>
        <w:tc>
          <w:tcPr>
            <w:tcW w:w="4063" w:type="pct"/>
          </w:tcPr>
          <w:p w14:paraId="3143BFFF" w14:textId="77777777" w:rsidR="007E31ED" w:rsidRPr="005B4A24" w:rsidRDefault="007E31ED" w:rsidP="007E31ED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Deall yr angen am newid ac yn ymateb yn gadarnhaol i welliannau.</w:t>
            </w:r>
          </w:p>
          <w:p w14:paraId="4ABC8D1D" w14:textId="77777777" w:rsidR="007E31ED" w:rsidRPr="005B4A24" w:rsidRDefault="007E31ED" w:rsidP="007E31ED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Yn cael syniadau da am ynglŷn â sut i symud pethau ymlaen yn eu maes eu hunain.</w:t>
            </w:r>
          </w:p>
          <w:p w14:paraId="0D6A9FFC" w14:textId="2B35D1C0" w:rsidR="007E31ED" w:rsidRPr="005B4A24" w:rsidRDefault="007E31ED" w:rsidP="007E31ED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Hybu agwedd agored gadarnhaol a rennir tuag at newid a hyblygrwydd.</w:t>
            </w:r>
          </w:p>
        </w:tc>
      </w:tr>
      <w:tr w:rsidR="007E31ED" w:rsidRPr="005B4A24" w14:paraId="0301B1DC" w14:textId="77777777" w:rsidTr="00774083">
        <w:trPr>
          <w:trHeight w:val="1104"/>
        </w:trPr>
        <w:tc>
          <w:tcPr>
            <w:tcW w:w="937" w:type="pct"/>
          </w:tcPr>
          <w:p w14:paraId="5A4693F0" w14:textId="5055F498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Rheoli Amser</w:t>
            </w:r>
          </w:p>
        </w:tc>
        <w:tc>
          <w:tcPr>
            <w:tcW w:w="4063" w:type="pct"/>
          </w:tcPr>
          <w:p w14:paraId="57DA2759" w14:textId="77777777" w:rsidR="007E31ED" w:rsidRPr="005B4A24" w:rsidRDefault="007E31ED" w:rsidP="007E31ED">
            <w:pPr>
              <w:pStyle w:val="ListParagraph"/>
              <w:numPr>
                <w:ilvl w:val="0"/>
                <w:numId w:val="26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Agwedd resymegol a threfnus at gynllunio.</w:t>
            </w:r>
          </w:p>
          <w:p w14:paraId="253D23F8" w14:textId="77777777" w:rsidR="007E31ED" w:rsidRPr="005B4A24" w:rsidRDefault="007E31ED" w:rsidP="007E31ED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Defnyddio cynllun busnes yr adran i osod blaenoriaethau.</w:t>
            </w:r>
          </w:p>
          <w:p w14:paraId="5BA278D0" w14:textId="13404FAC" w:rsidR="007E31ED" w:rsidRPr="005B4A24" w:rsidRDefault="007E31ED" w:rsidP="007E31ED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Gweithio ag eraill i gynllunio’r ffyrdd gorau o symud ymlaen.</w:t>
            </w:r>
          </w:p>
        </w:tc>
      </w:tr>
      <w:tr w:rsidR="007E31ED" w:rsidRPr="005B4A24" w14:paraId="585544C4" w14:textId="77777777" w:rsidTr="00774083">
        <w:trPr>
          <w:trHeight w:val="826"/>
        </w:trPr>
        <w:tc>
          <w:tcPr>
            <w:tcW w:w="937" w:type="pct"/>
          </w:tcPr>
          <w:p w14:paraId="731106C8" w14:textId="6C2601AC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Bod yn atebol</w:t>
            </w:r>
          </w:p>
        </w:tc>
        <w:tc>
          <w:tcPr>
            <w:tcW w:w="4063" w:type="pct"/>
          </w:tcPr>
          <w:p w14:paraId="667BB412" w14:textId="77777777" w:rsidR="007E31ED" w:rsidRPr="005B4A24" w:rsidRDefault="007E31ED" w:rsidP="007E31ED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Gwneud penderfyniadau gwybodus a meddwl ymlaen llaw.</w:t>
            </w:r>
          </w:p>
          <w:p w14:paraId="3C74650C" w14:textId="6596D524" w:rsidR="007E31ED" w:rsidRPr="005B4A24" w:rsidRDefault="007E31ED" w:rsidP="007E31ED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Gwneud penderfyniadau sydd o fudd i'r tîm, adran neu CCD i gyd.</w:t>
            </w:r>
          </w:p>
        </w:tc>
      </w:tr>
      <w:tr w:rsidR="007E31ED" w:rsidRPr="005B4A24" w14:paraId="4E90563B" w14:textId="77777777" w:rsidTr="00774083">
        <w:trPr>
          <w:trHeight w:val="826"/>
        </w:trPr>
        <w:tc>
          <w:tcPr>
            <w:tcW w:w="937" w:type="pct"/>
          </w:tcPr>
          <w:p w14:paraId="5A3BF103" w14:textId="3A41B938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Cyflawni Canlyniadau</w:t>
            </w:r>
          </w:p>
        </w:tc>
        <w:tc>
          <w:tcPr>
            <w:tcW w:w="4063" w:type="pct"/>
          </w:tcPr>
          <w:p w14:paraId="64FA8F0D" w14:textId="77777777" w:rsidR="007E31ED" w:rsidRPr="005B4A24" w:rsidRDefault="007E31ED" w:rsidP="007E31ED">
            <w:pPr>
              <w:pStyle w:val="ListParagraph"/>
              <w:numPr>
                <w:ilvl w:val="0"/>
                <w:numId w:val="28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Medru gweithio’n effeithiol o dan bwysau.</w:t>
            </w:r>
          </w:p>
          <w:p w14:paraId="7B4EDE47" w14:textId="77777777" w:rsidR="007E31ED" w:rsidRPr="005B4A24" w:rsidRDefault="007E31ED" w:rsidP="007E31ED">
            <w:pPr>
              <w:pStyle w:val="ListParagraph"/>
              <w:numPr>
                <w:ilvl w:val="0"/>
                <w:numId w:val="28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Adolygu canlyniadau er mwyn gwneud gwelliannau a dysgu wrth gamgymeriadau.</w:t>
            </w:r>
          </w:p>
          <w:p w14:paraId="75CCD83B" w14:textId="32B80941" w:rsidR="007E31ED" w:rsidRPr="005B4A24" w:rsidRDefault="007E31ED" w:rsidP="007E31ED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Yn canolbwyntio'n fanwl ar amserlenni ac yn bodloni'r holl derfynau amser allweddol.</w:t>
            </w:r>
          </w:p>
        </w:tc>
      </w:tr>
      <w:tr w:rsidR="007E31ED" w:rsidRPr="005B4A24" w14:paraId="75111D84" w14:textId="77777777" w:rsidTr="00774083">
        <w:trPr>
          <w:trHeight w:val="826"/>
        </w:trPr>
        <w:tc>
          <w:tcPr>
            <w:tcW w:w="937" w:type="pct"/>
          </w:tcPr>
          <w:p w14:paraId="1248E696" w14:textId="3047EC8C" w:rsidR="007E31ED" w:rsidRPr="005B4A24" w:rsidRDefault="007E31ED" w:rsidP="007E31E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5B4A24">
              <w:rPr>
                <w:b/>
                <w:bCs/>
                <w:sz w:val="24"/>
                <w:szCs w:val="24"/>
                <w:lang w:val="cy-GB"/>
              </w:rPr>
              <w:t>Arwain a Chymell</w:t>
            </w:r>
          </w:p>
        </w:tc>
        <w:tc>
          <w:tcPr>
            <w:tcW w:w="4063" w:type="pct"/>
          </w:tcPr>
          <w:p w14:paraId="119834F6" w14:textId="77777777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Creu agwedd gyffredin sy'n gadarnhaol ac yn frwdfrydig am waith.</w:t>
            </w:r>
          </w:p>
          <w:p w14:paraId="7FA3BF37" w14:textId="77777777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Gwerthfawrogi’n agored sgiliau a chyfraniadau aelodau tîm unigol yn agored.</w:t>
            </w:r>
          </w:p>
          <w:p w14:paraId="11C2B11B" w14:textId="5ABF8024" w:rsidR="007E31ED" w:rsidRPr="005B4A24" w:rsidRDefault="007E31ED" w:rsidP="007E31ED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  <w:lang w:val="cy-GB"/>
              </w:rPr>
            </w:pPr>
            <w:r w:rsidRPr="005B4A24">
              <w:rPr>
                <w:sz w:val="24"/>
                <w:szCs w:val="24"/>
                <w:lang w:val="cy-GB"/>
              </w:rPr>
              <w:t>Yn ymddiried mewn eraill i gymryd cyfrifoldeb am dasgau pwysig ac yn rhoi'r lle, y rhyddid a’r hyblygrwydd angenrheidiol iddynt</w:t>
            </w:r>
          </w:p>
        </w:tc>
      </w:tr>
    </w:tbl>
    <w:p w14:paraId="002B0D29" w14:textId="77777777" w:rsidR="0003006C" w:rsidRPr="005B4A24" w:rsidRDefault="0003006C" w:rsidP="0039598B">
      <w:pPr>
        <w:spacing w:before="60" w:after="60" w:line="240" w:lineRule="auto"/>
        <w:rPr>
          <w:rFonts w:cstheme="minorHAnsi"/>
          <w:sz w:val="24"/>
          <w:szCs w:val="24"/>
          <w:lang w:val="cy-GB"/>
        </w:rPr>
      </w:pPr>
    </w:p>
    <w:sectPr w:rsidR="0003006C" w:rsidRPr="005B4A24" w:rsidSect="004D71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829"/>
    <w:multiLevelType w:val="hybridMultilevel"/>
    <w:tmpl w:val="7EAADC0E"/>
    <w:lvl w:ilvl="0" w:tplc="08090001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91C"/>
    <w:multiLevelType w:val="hybridMultilevel"/>
    <w:tmpl w:val="9F004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F6E"/>
    <w:multiLevelType w:val="hybridMultilevel"/>
    <w:tmpl w:val="0A6C4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73B73"/>
    <w:multiLevelType w:val="hybridMultilevel"/>
    <w:tmpl w:val="05D4E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92D03"/>
    <w:multiLevelType w:val="hybridMultilevel"/>
    <w:tmpl w:val="28362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F6CB3"/>
    <w:multiLevelType w:val="hybridMultilevel"/>
    <w:tmpl w:val="80C695D8"/>
    <w:lvl w:ilvl="0" w:tplc="1910F550">
      <w:numFmt w:val="bullet"/>
      <w:lvlText w:val="·"/>
      <w:lvlJc w:val="left"/>
      <w:pPr>
        <w:ind w:left="800" w:hanging="4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596"/>
    <w:multiLevelType w:val="hybridMultilevel"/>
    <w:tmpl w:val="9E6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35FB"/>
    <w:multiLevelType w:val="hybridMultilevel"/>
    <w:tmpl w:val="6AE0A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4E18"/>
    <w:multiLevelType w:val="hybridMultilevel"/>
    <w:tmpl w:val="88EC4596"/>
    <w:lvl w:ilvl="0" w:tplc="08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04B45"/>
    <w:multiLevelType w:val="hybridMultilevel"/>
    <w:tmpl w:val="B082F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33F0A"/>
    <w:multiLevelType w:val="hybridMultilevel"/>
    <w:tmpl w:val="2162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19C"/>
    <w:multiLevelType w:val="hybridMultilevel"/>
    <w:tmpl w:val="8FA64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62C22"/>
    <w:multiLevelType w:val="hybridMultilevel"/>
    <w:tmpl w:val="C3CC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B68"/>
    <w:multiLevelType w:val="hybridMultilevel"/>
    <w:tmpl w:val="1B2C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D7747"/>
    <w:multiLevelType w:val="hybridMultilevel"/>
    <w:tmpl w:val="812C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A3EF0"/>
    <w:multiLevelType w:val="hybridMultilevel"/>
    <w:tmpl w:val="802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6E67"/>
    <w:multiLevelType w:val="hybridMultilevel"/>
    <w:tmpl w:val="65362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26FB9"/>
    <w:multiLevelType w:val="hybridMultilevel"/>
    <w:tmpl w:val="7030671C"/>
    <w:lvl w:ilvl="0" w:tplc="854AEB1E">
      <w:numFmt w:val="bullet"/>
      <w:lvlText w:val="·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D53"/>
    <w:multiLevelType w:val="hybridMultilevel"/>
    <w:tmpl w:val="A38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C18C6"/>
    <w:multiLevelType w:val="hybridMultilevel"/>
    <w:tmpl w:val="0EF06BD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D3A7115"/>
    <w:multiLevelType w:val="hybridMultilevel"/>
    <w:tmpl w:val="2A5A2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80" w:hanging="440"/>
      </w:pPr>
      <w:rPr>
        <w:rFonts w:ascii="Symbol" w:hAnsi="Symbol" w:hint="default"/>
      </w:rPr>
    </w:lvl>
    <w:lvl w:ilvl="3" w:tplc="9A0682C2">
      <w:numFmt w:val="bullet"/>
      <w:lvlText w:val="·"/>
      <w:lvlJc w:val="left"/>
      <w:pPr>
        <w:ind w:left="2550" w:hanging="390"/>
      </w:pPr>
      <w:rPr>
        <w:rFonts w:ascii="Calibri" w:eastAsia="Times New Roman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50637"/>
    <w:multiLevelType w:val="hybridMultilevel"/>
    <w:tmpl w:val="49720DA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1"/>
  </w:num>
  <w:num w:numId="16">
    <w:abstractNumId w:val="6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11"/>
  </w:num>
  <w:num w:numId="27">
    <w:abstractNumId w:val="16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A"/>
    <w:rsid w:val="0003006C"/>
    <w:rsid w:val="000827F0"/>
    <w:rsid w:val="0008737D"/>
    <w:rsid w:val="000A1F07"/>
    <w:rsid w:val="000A7D03"/>
    <w:rsid w:val="000B051D"/>
    <w:rsid w:val="000B7E92"/>
    <w:rsid w:val="000D584B"/>
    <w:rsid w:val="000E0295"/>
    <w:rsid w:val="001954D9"/>
    <w:rsid w:val="001D2487"/>
    <w:rsid w:val="001D5A7B"/>
    <w:rsid w:val="0024663A"/>
    <w:rsid w:val="002664B4"/>
    <w:rsid w:val="0026763F"/>
    <w:rsid w:val="002900D0"/>
    <w:rsid w:val="00355960"/>
    <w:rsid w:val="00377599"/>
    <w:rsid w:val="0039598B"/>
    <w:rsid w:val="003A0EBC"/>
    <w:rsid w:val="003C5423"/>
    <w:rsid w:val="003C7E76"/>
    <w:rsid w:val="003F6FBB"/>
    <w:rsid w:val="00405C7A"/>
    <w:rsid w:val="00441E8B"/>
    <w:rsid w:val="004D0C23"/>
    <w:rsid w:val="004D7107"/>
    <w:rsid w:val="004F4846"/>
    <w:rsid w:val="00511AC7"/>
    <w:rsid w:val="005B4750"/>
    <w:rsid w:val="005B4A24"/>
    <w:rsid w:val="005F1C59"/>
    <w:rsid w:val="006A52A8"/>
    <w:rsid w:val="006B7F26"/>
    <w:rsid w:val="006F08C3"/>
    <w:rsid w:val="00725F97"/>
    <w:rsid w:val="00733A3E"/>
    <w:rsid w:val="007E31ED"/>
    <w:rsid w:val="00850AAF"/>
    <w:rsid w:val="008513AD"/>
    <w:rsid w:val="00853B59"/>
    <w:rsid w:val="00870943"/>
    <w:rsid w:val="00874AF0"/>
    <w:rsid w:val="008853A6"/>
    <w:rsid w:val="008C7541"/>
    <w:rsid w:val="009161A9"/>
    <w:rsid w:val="00923A49"/>
    <w:rsid w:val="00986B4B"/>
    <w:rsid w:val="009924A9"/>
    <w:rsid w:val="00993382"/>
    <w:rsid w:val="009C35ED"/>
    <w:rsid w:val="00A002D3"/>
    <w:rsid w:val="00A02062"/>
    <w:rsid w:val="00A318B9"/>
    <w:rsid w:val="00A42B49"/>
    <w:rsid w:val="00A549DE"/>
    <w:rsid w:val="00AB6691"/>
    <w:rsid w:val="00AB69C8"/>
    <w:rsid w:val="00B12B3C"/>
    <w:rsid w:val="00B3000D"/>
    <w:rsid w:val="00B84AD9"/>
    <w:rsid w:val="00C56072"/>
    <w:rsid w:val="00CC0C82"/>
    <w:rsid w:val="00D1388D"/>
    <w:rsid w:val="00D24B80"/>
    <w:rsid w:val="00D26C79"/>
    <w:rsid w:val="00DA52F3"/>
    <w:rsid w:val="00DC215A"/>
    <w:rsid w:val="00E118FB"/>
    <w:rsid w:val="00E27A12"/>
    <w:rsid w:val="00E3569E"/>
    <w:rsid w:val="00E868E1"/>
    <w:rsid w:val="00EA4428"/>
    <w:rsid w:val="00EC152C"/>
    <w:rsid w:val="00EC6C40"/>
    <w:rsid w:val="00F04BA5"/>
    <w:rsid w:val="00F70AB6"/>
    <w:rsid w:val="00FA0466"/>
    <w:rsid w:val="00FA3BD6"/>
    <w:rsid w:val="12D11BEF"/>
    <w:rsid w:val="1827AEC8"/>
    <w:rsid w:val="1EFB79F5"/>
    <w:rsid w:val="1FB78C7D"/>
    <w:rsid w:val="222609EE"/>
    <w:rsid w:val="23222E1A"/>
    <w:rsid w:val="27A97605"/>
    <w:rsid w:val="30472C9C"/>
    <w:rsid w:val="332FF0AB"/>
    <w:rsid w:val="3F229E46"/>
    <w:rsid w:val="4033DE9D"/>
    <w:rsid w:val="4650EA86"/>
    <w:rsid w:val="6454E425"/>
    <w:rsid w:val="6994D4C0"/>
    <w:rsid w:val="6DE29E0E"/>
    <w:rsid w:val="6F212D0F"/>
    <w:rsid w:val="780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ECC9"/>
  <w15:chartTrackingRefBased/>
  <w15:docId w15:val="{9C7B3C03-0C4D-461E-9D39-905A5E3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6763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A442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A442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A4428"/>
    <w:rPr>
      <w:color w:val="0563C1"/>
      <w:u w:val="single"/>
    </w:rPr>
  </w:style>
  <w:style w:type="table" w:styleId="TableGrid">
    <w:name w:val="Table Grid"/>
    <w:basedOn w:val="TableNormal"/>
    <w:uiPriority w:val="39"/>
    <w:rsid w:val="00A4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6763F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5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98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E31ED"/>
  </w:style>
  <w:style w:type="character" w:customStyle="1" w:styleId="eop">
    <w:name w:val="eop"/>
    <w:basedOn w:val="DefaultParagraphFont"/>
    <w:rsid w:val="007E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ctcbc.gov.uk/Welsh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474cc-bcba-40a0-8ae9-6dd0a976172f">
      <UserInfo>
        <DisplayName>Steven Gibbs (CSC)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8BD1B3A10C458D76A418D282D2D3" ma:contentTypeVersion="10" ma:contentTypeDescription="Create a new document." ma:contentTypeScope="" ma:versionID="8c5237db255b8fbfbd975c812b5622db">
  <xsd:schema xmlns:xsd="http://www.w3.org/2001/XMLSchema" xmlns:xs="http://www.w3.org/2001/XMLSchema" xmlns:p="http://schemas.microsoft.com/office/2006/metadata/properties" xmlns:ns2="351e5973-1113-499b-a025-90a7800b10ca" xmlns:ns3="c02474cc-bcba-40a0-8ae9-6dd0a976172f" targetNamespace="http://schemas.microsoft.com/office/2006/metadata/properties" ma:root="true" ma:fieldsID="b6db11e9812d5348114a44edc2dd52b8" ns2:_="" ns3:_="">
    <xsd:import namespace="351e5973-1113-499b-a025-90a7800b10ca"/>
    <xsd:import namespace="c02474cc-bcba-40a0-8ae9-6dd0a976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5973-1113-499b-a025-90a7800b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74cc-bcba-40a0-8ae9-6dd0a976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B607E-1A22-4B3C-ADEA-1AF870A3D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C7C5C-1DFE-47C0-9167-99CD4AFBABAA}">
  <ds:schemaRefs>
    <ds:schemaRef ds:uri="http://schemas.microsoft.com/office/2006/metadata/properties"/>
    <ds:schemaRef ds:uri="http://schemas.microsoft.com/office/infopath/2007/PartnerControls"/>
    <ds:schemaRef ds:uri="c02474cc-bcba-40a0-8ae9-6dd0a976172f"/>
  </ds:schemaRefs>
</ds:datastoreItem>
</file>

<file path=customXml/itemProps3.xml><?xml version="1.0" encoding="utf-8"?>
<ds:datastoreItem xmlns:ds="http://schemas.openxmlformats.org/officeDocument/2006/customXml" ds:itemID="{A4DABFC6-98A8-4918-A416-CBC60E17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5973-1113-499b-a025-90a7800b10ca"/>
    <ds:schemaRef ds:uri="c02474cc-bcba-40a0-8ae9-6dd0a976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George (CSC)</dc:creator>
  <cp:keywords/>
  <dc:description/>
  <cp:lastModifiedBy>Doxsey, Sarah</cp:lastModifiedBy>
  <cp:revision>2</cp:revision>
  <dcterms:created xsi:type="dcterms:W3CDTF">2022-09-23T08:33:00Z</dcterms:created>
  <dcterms:modified xsi:type="dcterms:W3CDTF">2022-09-23T08:33:00Z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0x010100B3C08BD1B3A10C458D76A418D282D2D3</vt:lpwstr>
  </property>
</Properties>
</file>