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A665C3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6574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A665C3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C70367" w:rsidRDefault="00C70367" w:rsidP="00C7036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2403F2" w:rsidRPr="009D5C65" w:rsidRDefault="00A665C3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Swyddog Rheoli Post, Deunydd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Wedi'i Argraffu a Chofnodion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CF5B0E" w:rsidRDefault="00A665C3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:rsidR="00C70367" w:rsidRPr="00CF5B0E" w:rsidRDefault="00A665C3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 </w:t>
      </w:r>
    </w:p>
    <w:p w:rsidR="00C70367" w:rsidRDefault="00A665C3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4E6166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4E6166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4E6166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A665C3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A665C3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="004E6166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A665C3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A665C3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Tŷ Elái, Trewiliam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4E6166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665C3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665C3" w:rsidP="002403F2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Prif Weithredwr</w:t>
            </w:r>
          </w:p>
        </w:tc>
      </w:tr>
      <w:tr w:rsidR="004E6166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665C3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403F2" w:rsidRDefault="00A665C3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Gwasanaethau Pensiynau, Caffael a Thrafodion </w:t>
            </w:r>
          </w:p>
        </w:tc>
      </w:tr>
      <w:tr w:rsidR="004E6166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665C3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665C3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Cymorth Materion Busnes</w:t>
            </w:r>
          </w:p>
        </w:tc>
      </w:tr>
      <w:tr w:rsidR="004E6166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665C3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665C3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Uned Ganolog Cymorth Materion Busnes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4E6166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A665C3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665C3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Ian Griffiths, Rheolwr Cymorth Materion Busnes</w:t>
            </w:r>
          </w:p>
        </w:tc>
      </w:tr>
      <w:tr w:rsidR="004E6166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A665C3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665C3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Dd/B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25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1"/>
        <w:gridCol w:w="7229"/>
      </w:tblGrid>
      <w:tr w:rsidR="004E6166" w:rsidTr="00CF5B0E">
        <w:trPr>
          <w:trHeight w:hRule="exact" w:val="920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1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A665C3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2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A665C3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Nac oes</w:t>
            </w: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                                                                             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4E6166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A665C3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4E6166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A665C3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7F2A81" w:rsidRDefault="00A665C3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7F2A81" w:rsidRDefault="00A665C3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rhaglenni sefydlu, hyfforddi a datblygu rhagorol yn eich helpu chi i dyfu yn eich rôl. Cewch chi eich herio a'ch cefnogi, a'r cyfle i ddysgu sgiliau newy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a throsglwyddadwy wrth i chi chwarae eich rhan yn helpu eraill.</w:t>
            </w:r>
          </w:p>
          <w:p w:rsidR="001E2064" w:rsidRPr="007F2A81" w:rsidRDefault="00A665C3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(pro rata, yn cynyddu i 30 ar ôl gwne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ud 5 mlynedd o wasanaeth), yn ogystal ag 8 diwrnod o wyliau cyhoeddus. Mae gyda ni gynllun pensiwn ardderchog gyda chyfraniadau cyflogwr a bydd ein buddion cymorth ariannol yn helpu i roi ymdeimlad o sicrwydd a lles i chi ar gyfer y dyfodol. Mae lles ein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taff yn bwysig i ni ac mae ein polisïau sy’n ystyriol o deuluoedd ac sy’n gynhwysol yn caniatáu hyblygrwydd pan fo angen hynny. Rydyn ni'n cynnig cymorth a chyngor gan gynnwys gwasanaeth cwnsela, cadw golwg ar iechyd, gwasanaeth nyrsio a ffisiotherapi. Mae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gyda ni nifer o rwydweithiau staff gan gynnwys Rhwydwaith y Cynghreiriaid, Rhwydwaith Anabledd a Chynhalwyr, 'Perthyn' sef ein rhwydwaith LHDTC+ a Sbotolau ar gyfer staff Du, Asiaidd ac sydd o leiafrif ethnig. </w:t>
            </w:r>
          </w:p>
          <w:p w:rsidR="007F3A76" w:rsidRDefault="00A665C3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gynhyrchion a gwasanaethau, cynllun Beicio i'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 Gwaith a chynllun prynu technoleg.  </w:t>
            </w:r>
          </w:p>
          <w:p w:rsidR="001E2064" w:rsidRPr="00055150" w:rsidRDefault="00A665C3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E6166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A665C3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F3D1C" w:rsidRDefault="00A665C3" w:rsidP="00FF3D1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Cefnogi'r gwaith dyddiol yn ymwneud â phost, deunydd wedi'i argraffu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chofnodion mewn modd effeithlon a rhoi cefnogaeth gyffredinol law yn llaw â'r Uned Cymorth Materion Busnes.  </w:t>
            </w:r>
          </w:p>
          <w:p w:rsidR="00FF3D1C" w:rsidRPr="00FF3D1C" w:rsidRDefault="00A665C3" w:rsidP="00FF3D1C">
            <w:pPr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Gweithredu'r holl beiriannau print digidol a llungopïo a pheirianna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u cysylltiedig wrth gysylltu â chleientiaid, gan sicrhau bod gwasanaethau'n cael eu darparu mewn modd effeithiol yn yr uned. </w:t>
            </w:r>
          </w:p>
          <w:p w:rsidR="001E2064" w:rsidRDefault="001E2064" w:rsidP="00B766E3">
            <w:pPr>
              <w:pStyle w:val="JDBody"/>
              <w:spacing w:line="276" w:lineRule="auto"/>
            </w:pPr>
          </w:p>
          <w:p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A665C3" w:rsidRDefault="00A665C3" w:rsidP="001E2064">
      <w:pPr>
        <w:rPr>
          <w:rFonts w:ascii="Arial" w:hAnsi="Arial" w:cs="Arial"/>
          <w:sz w:val="24"/>
          <w:szCs w:val="24"/>
        </w:rPr>
      </w:pPr>
    </w:p>
    <w:p w:rsidR="00A665C3" w:rsidRDefault="00A665C3" w:rsidP="001E2064">
      <w:pPr>
        <w:rPr>
          <w:rFonts w:ascii="Arial" w:hAnsi="Arial" w:cs="Arial"/>
          <w:sz w:val="24"/>
          <w:szCs w:val="24"/>
        </w:rPr>
      </w:pPr>
    </w:p>
    <w:p w:rsidR="00A665C3" w:rsidRDefault="00A665C3" w:rsidP="001E2064">
      <w:pPr>
        <w:rPr>
          <w:rFonts w:ascii="Arial" w:hAnsi="Arial" w:cs="Arial"/>
          <w:sz w:val="24"/>
          <w:szCs w:val="24"/>
        </w:rPr>
      </w:pPr>
    </w:p>
    <w:p w:rsidR="00A665C3" w:rsidRDefault="00A665C3" w:rsidP="001E2064">
      <w:pPr>
        <w:rPr>
          <w:rFonts w:ascii="Arial" w:hAnsi="Arial" w:cs="Arial"/>
          <w:sz w:val="24"/>
          <w:szCs w:val="24"/>
        </w:rPr>
      </w:pPr>
    </w:p>
    <w:p w:rsidR="00A665C3" w:rsidRDefault="00A665C3" w:rsidP="001E2064">
      <w:pPr>
        <w:rPr>
          <w:rFonts w:ascii="Arial" w:hAnsi="Arial" w:cs="Arial"/>
          <w:sz w:val="24"/>
          <w:szCs w:val="24"/>
        </w:rPr>
      </w:pPr>
    </w:p>
    <w:p w:rsidR="00A665C3" w:rsidRDefault="00A665C3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E6166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A665C3" w:rsidP="00B766E3">
            <w:pPr>
              <w:pStyle w:val="JDHeader"/>
            </w:pPr>
            <w:bookmarkStart w:id="0" w:name="_GoBack" w:colFirst="0" w:colLast="0"/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403F2" w:rsidRP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1. Sicrhau ansawdd yr holl allbwn a gaiff ei argraffu, gan sicrhau ei fod yn cydymffurfio â manylebau'r cleient.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P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2. Rhoi cymorth o ran llunio dyfynbrisiau ar gyfer yr holl waith argraffu yn ôl yr angen, gan sicrhau bod y gwaith yn gyflawn ac yn gywir fel bod modd hawlio'r gost yn ei chyf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anrwydd. 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P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3. Sicrhau eich bod yn mynd i'r afael â'r holl brosesau gweinyddol sy'n gysylltiedig â'r gwasanaeth mewn modd priodol.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4. Cefnogi darpariaeth effeithiol i'r broses o storio a threfnu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cofnodion i gynnwys:-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Pr="002403F2" w:rsidRDefault="00A665C3" w:rsidP="002403F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Casglu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ac anfon dogfennau, yn ogystal â'u storio a'u holrhain</w:t>
            </w:r>
          </w:p>
          <w:p w:rsidR="002403F2" w:rsidRPr="002403F2" w:rsidRDefault="00A665C3" w:rsidP="002403F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casglu bocsys, ffeiliau a dogfennau</w:t>
            </w:r>
          </w:p>
          <w:p w:rsidR="002403F2" w:rsidRPr="002403F2" w:rsidRDefault="00A665C3" w:rsidP="002403F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Sganio ar alw a darparu gwasanaeth sganio dogfennau swmpus</w:t>
            </w:r>
          </w:p>
          <w:p w:rsidR="002403F2" w:rsidRPr="002403F2" w:rsidRDefault="00A665C3" w:rsidP="002403F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catalog a mynegai ar gyfer bocsys, ffeiliau a dogfennau</w:t>
            </w:r>
          </w:p>
          <w:p w:rsidR="002403F2" w:rsidRPr="002403F2" w:rsidRDefault="00A665C3" w:rsidP="002403F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rhwygo dogfennau mewn modd diogel a chyfrinachol</w:t>
            </w:r>
          </w:p>
          <w:p w:rsidR="002403F2" w:rsidRPr="002403F2" w:rsidRDefault="00A665C3" w:rsidP="002403F2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Sganio dogfennau, eu cadw a chael gwared arnyn nhw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P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5. Sicrhau bod yr holl gyfarpar yn cael ei ddefnyddio ac yn cael ei gynnal a'i gadw mewn ffordd briodol.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6. Casglu a dosbart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hu dogfennau perthnasol sydd wedi'u hargraffu yn ôl yr angen.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modd i chi ddefnyddio un o gerbydau'r Cyngor er mwyn cyflawni'r dyletswyddau yma. </w:t>
            </w:r>
          </w:p>
          <w:p w:rsidR="00FF3D1C" w:rsidRDefault="00FF3D1C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FF3D1C" w:rsidRP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7. Didoli/sganio'r post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y'n cyrraedd a'i ddosbarthu fel y bo angen.</w:t>
            </w:r>
          </w:p>
          <w:p w:rsidR="002403F2" w:rsidRPr="002403F2" w:rsidRDefault="002403F2" w:rsidP="002403F2">
            <w:pPr>
              <w:rPr>
                <w:rFonts w:ascii="Arial" w:hAnsi="Arial" w:cs="Arial"/>
                <w:sz w:val="24"/>
                <w:szCs w:val="24"/>
              </w:rPr>
            </w:pPr>
          </w:p>
          <w:p w:rsidR="002403F2" w:rsidRPr="002403F2" w:rsidRDefault="00A665C3" w:rsidP="002403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8. Sicrhau eich bod chi'n cael gwared ar ddogfennau cyfrinachol yn ôl yr angen.</w:t>
            </w:r>
          </w:p>
          <w:p w:rsidR="002403F2" w:rsidRDefault="002403F2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A031FF" w:rsidRDefault="00A665C3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A665C3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A665C3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misiynu gan sefydliadau eraill.</w:t>
            </w:r>
          </w:p>
          <w:p w:rsidR="00A031FF" w:rsidRPr="00A031FF" w:rsidRDefault="00A665C3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diogelwch plentyn neu oedolyn sy'n agored i niwed, NEU ymddygiad cydweithiwr tuag at blentyn neu oedolyn sy'n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agored i niwed, i roi gwybod am hyn ar unwaith. Dylid gwneud hyn trwy Reolwr Llinell yr unigolyn, yr Arweinydd Diogelu Dynodedig neu gysylltu â 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A665C3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BYDD CYNNWYS Y DDOGFEN YMA YN CAEL EI ADOLYGU O BRYD I'W GILYDD GAN YMGYNGHORI Â DEILIAD Y SWYDD. MAE'N BOSIBL BYDD Y DISGRIFIAD SWYDD YN 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  <w:bookmarkEnd w:id="0"/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A665C3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4E6166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A665C3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yma'n nodi gwybodaeth a/neu gymwysterau, profiad yn y gorffennol, a chymwyseddau personol, a fyddai'n ddelfrydol ar gyfer y swydd benodol yma.</w:t>
      </w:r>
    </w:p>
    <w:p w:rsidR="000346BC" w:rsidRPr="000346BC" w:rsidRDefault="00A665C3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A665C3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</w:t>
      </w:r>
      <w:r>
        <w:rPr>
          <w:rFonts w:eastAsia="Arial"/>
          <w:bdr w:val="nil"/>
          <w:lang w:val="cy-GB"/>
        </w:rPr>
        <w:t>ydd benodol yma. Mae'r cymwyseddau yn disgrifio sut byddai'r person hwnnw, yn ddelfrydol, yn gweithio gyda phobl eraill a sut y byddai'n ymgymryd â'i gyfrifoldebau.</w:t>
      </w:r>
    </w:p>
    <w:p w:rsidR="000346BC" w:rsidRPr="000346BC" w:rsidRDefault="00A665C3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</w:t>
      </w:r>
      <w:r>
        <w:rPr>
          <w:rFonts w:eastAsia="Arial"/>
          <w:bdr w:val="nil"/>
          <w:lang w:val="cy-GB"/>
        </w:rPr>
        <w:t>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E6166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A665C3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E6166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Pr="00FC5965" w:rsidRDefault="001E2064" w:rsidP="003934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Pr="00FC5965" w:rsidRDefault="001E2064" w:rsidP="003934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E6166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Pr="00FC5965" w:rsidRDefault="001E2064" w:rsidP="003934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Pr="00FC5965" w:rsidRDefault="00A665C3" w:rsidP="0039349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665C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E6166" w:rsidTr="000051F0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92D6F" w:rsidRPr="00FC5965" w:rsidRDefault="00592D6F" w:rsidP="003934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92D6F" w:rsidRPr="00FC5965" w:rsidRDefault="00A665C3" w:rsidP="00B26294">
            <w:pPr>
              <w:spacing w:after="1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Meddu ar drwydded yrru lawn cyfredol 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92D6F" w:rsidRPr="00DF2CDA" w:rsidRDefault="00A665C3" w:rsidP="00A665C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Gwybodaeth am raglenni Microsoft Office – Excel, Word</w:t>
            </w:r>
          </w:p>
        </w:tc>
      </w:tr>
      <w:tr w:rsidR="004E6166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92D6F" w:rsidRDefault="00592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92D6F" w:rsidRPr="00592D6F" w:rsidRDefault="00592D6F" w:rsidP="00592D6F">
            <w:pPr>
              <w:pStyle w:val="BodyText2"/>
              <w:spacing w:after="12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92D6F" w:rsidRPr="002872B9" w:rsidRDefault="00592D6F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166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92D6F" w:rsidRDefault="00592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92D6F" w:rsidRDefault="00592D6F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92D6F" w:rsidRPr="00DF2CDA" w:rsidRDefault="00592D6F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166" w:rsidTr="000051F0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92D6F" w:rsidRDefault="00592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592D6F" w:rsidRPr="00F243F4" w:rsidRDefault="00592D6F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592D6F" w:rsidRPr="00DF2CDA" w:rsidRDefault="00592D6F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166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92D6F" w:rsidRDefault="00592D6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592D6F" w:rsidRPr="00F243F4" w:rsidRDefault="00592D6F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592D6F" w:rsidRDefault="00592D6F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E6166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A665C3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E6166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E6166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A665C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A665C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E6166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A665C3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weithio yn rhan o garfan i gyflawni deilliannau ac amcanion cadarnhaol</w:t>
            </w:r>
          </w:p>
        </w:tc>
      </w:tr>
      <w:tr w:rsidR="004E6166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E6166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A665C3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E6166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E6166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A665C3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665C3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E6166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A665C3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058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>Cy</w:t>
            </w:r>
            <w:r>
              <w:rPr>
                <w:rFonts w:eastAsia="Arial"/>
                <w:bdr w:val="nil"/>
                <w:lang w:val="cy-GB"/>
              </w:rPr>
              <w:t xml:space="preserve">mraeg Lefel 2 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A665C3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058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>Cymraeg Lefel 3-5</w:t>
            </w:r>
            <w:r>
              <w:rPr>
                <w:rFonts w:eastAsia="Arial"/>
                <w:bdr w:val="nil"/>
                <w:lang w:val="cy-GB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A665C3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4E6166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A665C3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4E6166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A665C3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3"/>
        <w:gridCol w:w="3084"/>
        <w:gridCol w:w="6799"/>
      </w:tblGrid>
      <w:tr w:rsidR="004E6166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665C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-</w:t>
            </w: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E6166" w:rsidTr="00FC5965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A665C3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827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665C3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Fframwaith Cymwyseddau Gweinyddwyr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166" w:rsidTr="00FC5965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A665C3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827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A665C3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4E6166" w:rsidTr="00FC596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CF5B0E" w:rsidRDefault="00A665C3" w:rsidP="00FC5965">
            <w:pPr>
              <w:pStyle w:val="JDBody"/>
              <w:tabs>
                <w:tab w:val="left" w:pos="530"/>
              </w:tabs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Effeithiolrwydd Personol</w:t>
            </w:r>
          </w:p>
        </w:tc>
        <w:tc>
          <w:tcPr>
            <w:tcW w:w="6827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C5965" w:rsidRPr="00FC5965" w:rsidRDefault="00A665C3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Bod yn barod ac yn awyddus i ddysgu pethau newydd </w:t>
            </w:r>
          </w:p>
          <w:p w:rsidR="00C85507" w:rsidRPr="00FC5965" w:rsidRDefault="00A665C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hynod ddibynadwy ac mae modd i eraill ymddiried ynddo ef/ynddi hi</w:t>
            </w:r>
          </w:p>
        </w:tc>
      </w:tr>
      <w:tr w:rsidR="004E6166" w:rsidTr="00FC596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FC5965" w:rsidRDefault="00A665C3" w:rsidP="00FC5965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Gweithio'n rhan o </w:t>
            </w:r>
            <w:r>
              <w:rPr>
                <w:rFonts w:eastAsia="Arial"/>
                <w:bCs/>
                <w:bdr w:val="nil"/>
                <w:lang w:val="cy-GB"/>
              </w:rPr>
              <w:t>garfan</w:t>
            </w:r>
          </w:p>
        </w:tc>
        <w:tc>
          <w:tcPr>
            <w:tcW w:w="6827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1536E3" w:rsidRDefault="00A665C3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barod i sôn am broblemau a gofyn am gymorth pan fo angen</w:t>
            </w:r>
          </w:p>
        </w:tc>
      </w:tr>
      <w:tr w:rsidR="004E6166" w:rsidTr="00FC596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CF5B0E" w:rsidRDefault="00A665C3" w:rsidP="00FC5965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Canolbwyntio ar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ddefnyddwyr y gwasanaeth</w:t>
            </w:r>
          </w:p>
        </w:tc>
        <w:tc>
          <w:tcPr>
            <w:tcW w:w="6827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C5965" w:rsidRDefault="00A665C3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Meddu ar agwedd gadarnhaol o ran helpu pobl a bod yn fodlon mynd y tu hwnt i'r disgwyl </w:t>
            </w:r>
          </w:p>
          <w:p w:rsidR="00FC5965" w:rsidRPr="00FC5965" w:rsidRDefault="00FC5965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4C46" w:rsidRPr="001536E3" w:rsidRDefault="00A665C3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gwir anghenion cwsmeriaid</w:t>
            </w:r>
          </w:p>
        </w:tc>
      </w:tr>
      <w:tr w:rsidR="004E6166" w:rsidTr="00FC596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CF5B0E" w:rsidRDefault="00A665C3" w:rsidP="00FC5965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827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C5965" w:rsidRDefault="00A665C3" w:rsidP="00FC596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Cyfathrebu'n glir ac yn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gryno</w:t>
            </w:r>
          </w:p>
          <w:p w:rsidR="00FC5965" w:rsidRPr="00FC5965" w:rsidRDefault="00A665C3" w:rsidP="00FC596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9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1536E3" w:rsidRPr="001536E3" w:rsidRDefault="00A665C3" w:rsidP="00FC5965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 mewn arddull ddymunol a chyfeillgar</w:t>
            </w:r>
          </w:p>
        </w:tc>
      </w:tr>
      <w:tr w:rsidR="004E6166" w:rsidTr="00FC596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5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FC5965" w:rsidRDefault="00A665C3" w:rsidP="00FC5965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827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F2CDA" w:rsidRDefault="00A665C3" w:rsidP="00BD4C46">
            <w:pPr>
              <w:pStyle w:val="JDCompetency"/>
            </w:pPr>
            <w:r>
              <w:rPr>
                <w:rFonts w:eastAsia="Arial"/>
                <w:bdr w:val="nil"/>
                <w:lang w:val="cy-GB" w:eastAsia="en-GB"/>
              </w:rPr>
              <w:t>Yn hyblyg, yn gallu newid tasg/swyddogaeth/blaenoriaethau er mwyn dygymod â newidiadau neu wybodaeth newydd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A665C3" w:rsidRDefault="00A665C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A665C3" w:rsidRDefault="00A665C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A665C3" w:rsidRDefault="00A665C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A665C3" w:rsidRDefault="00A665C3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E6166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A665C3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6166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665C3">
      <w:pPr>
        <w:spacing w:after="0" w:line="240" w:lineRule="auto"/>
      </w:pPr>
      <w:r>
        <w:separator/>
      </w:r>
    </w:p>
  </w:endnote>
  <w:endnote w:type="continuationSeparator" w:id="0">
    <w:p w:rsidR="00000000" w:rsidRDefault="00A66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665C3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A665C3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665C3">
      <w:pPr>
        <w:spacing w:after="0" w:line="240" w:lineRule="auto"/>
      </w:pPr>
      <w:r>
        <w:separator/>
      </w:r>
    </w:p>
  </w:footnote>
  <w:footnote w:type="continuationSeparator" w:id="0">
    <w:p w:rsidR="00000000" w:rsidRDefault="00A66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665C3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886389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A665C3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097541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665C3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17880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665C3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54840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AB7EAC82">
      <w:start w:val="1"/>
      <w:numFmt w:val="decimal"/>
      <w:lvlText w:val="%1."/>
      <w:lvlJc w:val="left"/>
      <w:pPr>
        <w:ind w:left="720" w:hanging="360"/>
      </w:pPr>
    </w:lvl>
    <w:lvl w:ilvl="1" w:tplc="94EC8F24" w:tentative="1">
      <w:start w:val="1"/>
      <w:numFmt w:val="lowerLetter"/>
      <w:lvlText w:val="%2."/>
      <w:lvlJc w:val="left"/>
      <w:pPr>
        <w:ind w:left="1440" w:hanging="360"/>
      </w:pPr>
    </w:lvl>
    <w:lvl w:ilvl="2" w:tplc="DE68BD9E" w:tentative="1">
      <w:start w:val="1"/>
      <w:numFmt w:val="lowerRoman"/>
      <w:lvlText w:val="%3."/>
      <w:lvlJc w:val="right"/>
      <w:pPr>
        <w:ind w:left="2160" w:hanging="180"/>
      </w:pPr>
    </w:lvl>
    <w:lvl w:ilvl="3" w:tplc="C8F63E38" w:tentative="1">
      <w:start w:val="1"/>
      <w:numFmt w:val="decimal"/>
      <w:lvlText w:val="%4."/>
      <w:lvlJc w:val="left"/>
      <w:pPr>
        <w:ind w:left="2880" w:hanging="360"/>
      </w:pPr>
    </w:lvl>
    <w:lvl w:ilvl="4" w:tplc="68D8B112" w:tentative="1">
      <w:start w:val="1"/>
      <w:numFmt w:val="lowerLetter"/>
      <w:lvlText w:val="%5."/>
      <w:lvlJc w:val="left"/>
      <w:pPr>
        <w:ind w:left="3600" w:hanging="360"/>
      </w:pPr>
    </w:lvl>
    <w:lvl w:ilvl="5" w:tplc="A210BD86" w:tentative="1">
      <w:start w:val="1"/>
      <w:numFmt w:val="lowerRoman"/>
      <w:lvlText w:val="%6."/>
      <w:lvlJc w:val="right"/>
      <w:pPr>
        <w:ind w:left="4320" w:hanging="180"/>
      </w:pPr>
    </w:lvl>
    <w:lvl w:ilvl="6" w:tplc="37FACCCA" w:tentative="1">
      <w:start w:val="1"/>
      <w:numFmt w:val="decimal"/>
      <w:lvlText w:val="%7."/>
      <w:lvlJc w:val="left"/>
      <w:pPr>
        <w:ind w:left="5040" w:hanging="360"/>
      </w:pPr>
    </w:lvl>
    <w:lvl w:ilvl="7" w:tplc="0FF46464" w:tentative="1">
      <w:start w:val="1"/>
      <w:numFmt w:val="lowerLetter"/>
      <w:lvlText w:val="%8."/>
      <w:lvlJc w:val="left"/>
      <w:pPr>
        <w:ind w:left="5760" w:hanging="360"/>
      </w:pPr>
    </w:lvl>
    <w:lvl w:ilvl="8" w:tplc="B10EDB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C794292C">
      <w:start w:val="1"/>
      <w:numFmt w:val="decimal"/>
      <w:lvlText w:val="%1."/>
      <w:lvlJc w:val="left"/>
      <w:pPr>
        <w:ind w:left="360" w:hanging="360"/>
      </w:pPr>
    </w:lvl>
    <w:lvl w:ilvl="1" w:tplc="EF72821C" w:tentative="1">
      <w:start w:val="1"/>
      <w:numFmt w:val="lowerLetter"/>
      <w:lvlText w:val="%2."/>
      <w:lvlJc w:val="left"/>
      <w:pPr>
        <w:ind w:left="1080" w:hanging="360"/>
      </w:pPr>
    </w:lvl>
    <w:lvl w:ilvl="2" w:tplc="12187464" w:tentative="1">
      <w:start w:val="1"/>
      <w:numFmt w:val="lowerRoman"/>
      <w:lvlText w:val="%3."/>
      <w:lvlJc w:val="right"/>
      <w:pPr>
        <w:ind w:left="1800" w:hanging="180"/>
      </w:pPr>
    </w:lvl>
    <w:lvl w:ilvl="3" w:tplc="82488432" w:tentative="1">
      <w:start w:val="1"/>
      <w:numFmt w:val="decimal"/>
      <w:lvlText w:val="%4."/>
      <w:lvlJc w:val="left"/>
      <w:pPr>
        <w:ind w:left="2520" w:hanging="360"/>
      </w:pPr>
    </w:lvl>
    <w:lvl w:ilvl="4" w:tplc="169236A6" w:tentative="1">
      <w:start w:val="1"/>
      <w:numFmt w:val="lowerLetter"/>
      <w:lvlText w:val="%5."/>
      <w:lvlJc w:val="left"/>
      <w:pPr>
        <w:ind w:left="3240" w:hanging="360"/>
      </w:pPr>
    </w:lvl>
    <w:lvl w:ilvl="5" w:tplc="F05463DE" w:tentative="1">
      <w:start w:val="1"/>
      <w:numFmt w:val="lowerRoman"/>
      <w:lvlText w:val="%6."/>
      <w:lvlJc w:val="right"/>
      <w:pPr>
        <w:ind w:left="3960" w:hanging="180"/>
      </w:pPr>
    </w:lvl>
    <w:lvl w:ilvl="6" w:tplc="B742DBB4" w:tentative="1">
      <w:start w:val="1"/>
      <w:numFmt w:val="decimal"/>
      <w:lvlText w:val="%7."/>
      <w:lvlJc w:val="left"/>
      <w:pPr>
        <w:ind w:left="4680" w:hanging="360"/>
      </w:pPr>
    </w:lvl>
    <w:lvl w:ilvl="7" w:tplc="2594F52C" w:tentative="1">
      <w:start w:val="1"/>
      <w:numFmt w:val="lowerLetter"/>
      <w:lvlText w:val="%8."/>
      <w:lvlJc w:val="left"/>
      <w:pPr>
        <w:ind w:left="5400" w:hanging="360"/>
      </w:pPr>
    </w:lvl>
    <w:lvl w:ilvl="8" w:tplc="4BFEB0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180E5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78F1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2627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E25A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DE75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6484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CC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14F9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C215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D06A2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8CA3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90C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269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BA7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684D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AF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241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D69E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96360F5A">
      <w:start w:val="1"/>
      <w:numFmt w:val="decimal"/>
      <w:lvlText w:val="%1."/>
      <w:lvlJc w:val="left"/>
      <w:pPr>
        <w:ind w:left="360" w:hanging="360"/>
      </w:pPr>
    </w:lvl>
    <w:lvl w:ilvl="1" w:tplc="35B492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A39AB3CA" w:tentative="1">
      <w:start w:val="1"/>
      <w:numFmt w:val="lowerRoman"/>
      <w:lvlText w:val="%3."/>
      <w:lvlJc w:val="right"/>
      <w:pPr>
        <w:ind w:left="1800" w:hanging="180"/>
      </w:pPr>
    </w:lvl>
    <w:lvl w:ilvl="3" w:tplc="D8967258" w:tentative="1">
      <w:start w:val="1"/>
      <w:numFmt w:val="decimal"/>
      <w:lvlText w:val="%4."/>
      <w:lvlJc w:val="left"/>
      <w:pPr>
        <w:ind w:left="2520" w:hanging="360"/>
      </w:pPr>
    </w:lvl>
    <w:lvl w:ilvl="4" w:tplc="F724D998" w:tentative="1">
      <w:start w:val="1"/>
      <w:numFmt w:val="lowerLetter"/>
      <w:lvlText w:val="%5."/>
      <w:lvlJc w:val="left"/>
      <w:pPr>
        <w:ind w:left="3240" w:hanging="360"/>
      </w:pPr>
    </w:lvl>
    <w:lvl w:ilvl="5" w:tplc="41DE2BD8" w:tentative="1">
      <w:start w:val="1"/>
      <w:numFmt w:val="lowerRoman"/>
      <w:lvlText w:val="%6."/>
      <w:lvlJc w:val="right"/>
      <w:pPr>
        <w:ind w:left="3960" w:hanging="180"/>
      </w:pPr>
    </w:lvl>
    <w:lvl w:ilvl="6" w:tplc="5240F08A" w:tentative="1">
      <w:start w:val="1"/>
      <w:numFmt w:val="decimal"/>
      <w:lvlText w:val="%7."/>
      <w:lvlJc w:val="left"/>
      <w:pPr>
        <w:ind w:left="4680" w:hanging="360"/>
      </w:pPr>
    </w:lvl>
    <w:lvl w:ilvl="7" w:tplc="9A52B5B2" w:tentative="1">
      <w:start w:val="1"/>
      <w:numFmt w:val="lowerLetter"/>
      <w:lvlText w:val="%8."/>
      <w:lvlJc w:val="left"/>
      <w:pPr>
        <w:ind w:left="5400" w:hanging="360"/>
      </w:pPr>
    </w:lvl>
    <w:lvl w:ilvl="8" w:tplc="268E85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C08F4"/>
    <w:multiLevelType w:val="hybridMultilevel"/>
    <w:tmpl w:val="DAA812B4"/>
    <w:lvl w:ilvl="0" w:tplc="3A58C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1482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C4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41B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8CD0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22D1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CE18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827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F606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62942"/>
    <w:multiLevelType w:val="hybridMultilevel"/>
    <w:tmpl w:val="D2AEEB18"/>
    <w:lvl w:ilvl="0" w:tplc="742ACF82">
      <w:start w:val="1"/>
      <w:numFmt w:val="decimal"/>
      <w:pStyle w:val="JDBullet"/>
      <w:lvlText w:val="%1."/>
      <w:lvlJc w:val="left"/>
      <w:pPr>
        <w:ind w:left="360" w:hanging="360"/>
      </w:pPr>
    </w:lvl>
    <w:lvl w:ilvl="1" w:tplc="51D61704">
      <w:start w:val="1"/>
      <w:numFmt w:val="lowerLetter"/>
      <w:lvlText w:val="%2."/>
      <w:lvlJc w:val="left"/>
      <w:pPr>
        <w:ind w:left="1080" w:hanging="360"/>
      </w:pPr>
    </w:lvl>
    <w:lvl w:ilvl="2" w:tplc="3460D5F0" w:tentative="1">
      <w:start w:val="1"/>
      <w:numFmt w:val="lowerRoman"/>
      <w:lvlText w:val="%3."/>
      <w:lvlJc w:val="right"/>
      <w:pPr>
        <w:ind w:left="1800" w:hanging="180"/>
      </w:pPr>
    </w:lvl>
    <w:lvl w:ilvl="3" w:tplc="1742C1A2" w:tentative="1">
      <w:start w:val="1"/>
      <w:numFmt w:val="decimal"/>
      <w:lvlText w:val="%4."/>
      <w:lvlJc w:val="left"/>
      <w:pPr>
        <w:ind w:left="2520" w:hanging="360"/>
      </w:pPr>
    </w:lvl>
    <w:lvl w:ilvl="4" w:tplc="F9281856" w:tentative="1">
      <w:start w:val="1"/>
      <w:numFmt w:val="lowerLetter"/>
      <w:lvlText w:val="%5."/>
      <w:lvlJc w:val="left"/>
      <w:pPr>
        <w:ind w:left="3240" w:hanging="360"/>
      </w:pPr>
    </w:lvl>
    <w:lvl w:ilvl="5" w:tplc="0C4E76D8" w:tentative="1">
      <w:start w:val="1"/>
      <w:numFmt w:val="lowerRoman"/>
      <w:lvlText w:val="%6."/>
      <w:lvlJc w:val="right"/>
      <w:pPr>
        <w:ind w:left="3960" w:hanging="180"/>
      </w:pPr>
    </w:lvl>
    <w:lvl w:ilvl="6" w:tplc="A062774A" w:tentative="1">
      <w:start w:val="1"/>
      <w:numFmt w:val="decimal"/>
      <w:lvlText w:val="%7."/>
      <w:lvlJc w:val="left"/>
      <w:pPr>
        <w:ind w:left="4680" w:hanging="360"/>
      </w:pPr>
    </w:lvl>
    <w:lvl w:ilvl="7" w:tplc="C6F8C704" w:tentative="1">
      <w:start w:val="1"/>
      <w:numFmt w:val="lowerLetter"/>
      <w:lvlText w:val="%8."/>
      <w:lvlJc w:val="left"/>
      <w:pPr>
        <w:ind w:left="5400" w:hanging="360"/>
      </w:pPr>
    </w:lvl>
    <w:lvl w:ilvl="8" w:tplc="9AB6E7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7666A3C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3B12AA24" w:tentative="1">
      <w:start w:val="1"/>
      <w:numFmt w:val="lowerLetter"/>
      <w:lvlText w:val="%2."/>
      <w:lvlJc w:val="left"/>
      <w:pPr>
        <w:ind w:left="1080" w:hanging="360"/>
      </w:pPr>
    </w:lvl>
    <w:lvl w:ilvl="2" w:tplc="947017E2" w:tentative="1">
      <w:start w:val="1"/>
      <w:numFmt w:val="lowerRoman"/>
      <w:lvlText w:val="%3."/>
      <w:lvlJc w:val="right"/>
      <w:pPr>
        <w:ind w:left="1800" w:hanging="180"/>
      </w:pPr>
    </w:lvl>
    <w:lvl w:ilvl="3" w:tplc="9DE60504" w:tentative="1">
      <w:start w:val="1"/>
      <w:numFmt w:val="decimal"/>
      <w:lvlText w:val="%4."/>
      <w:lvlJc w:val="left"/>
      <w:pPr>
        <w:ind w:left="2520" w:hanging="360"/>
      </w:pPr>
    </w:lvl>
    <w:lvl w:ilvl="4" w:tplc="AFFAA256" w:tentative="1">
      <w:start w:val="1"/>
      <w:numFmt w:val="lowerLetter"/>
      <w:lvlText w:val="%5."/>
      <w:lvlJc w:val="left"/>
      <w:pPr>
        <w:ind w:left="3240" w:hanging="360"/>
      </w:pPr>
    </w:lvl>
    <w:lvl w:ilvl="5" w:tplc="25EAEDF6" w:tentative="1">
      <w:start w:val="1"/>
      <w:numFmt w:val="lowerRoman"/>
      <w:lvlText w:val="%6."/>
      <w:lvlJc w:val="right"/>
      <w:pPr>
        <w:ind w:left="3960" w:hanging="180"/>
      </w:pPr>
    </w:lvl>
    <w:lvl w:ilvl="6" w:tplc="B54CD74C" w:tentative="1">
      <w:start w:val="1"/>
      <w:numFmt w:val="decimal"/>
      <w:lvlText w:val="%7."/>
      <w:lvlJc w:val="left"/>
      <w:pPr>
        <w:ind w:left="4680" w:hanging="360"/>
      </w:pPr>
    </w:lvl>
    <w:lvl w:ilvl="7" w:tplc="12F4A0F2" w:tentative="1">
      <w:start w:val="1"/>
      <w:numFmt w:val="lowerLetter"/>
      <w:lvlText w:val="%8."/>
      <w:lvlJc w:val="left"/>
      <w:pPr>
        <w:ind w:left="5400" w:hanging="360"/>
      </w:pPr>
    </w:lvl>
    <w:lvl w:ilvl="8" w:tplc="D3C028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DCF64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2EB9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00F7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7EDC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8E0B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5ACA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DCA0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1A7C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CC34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5502C3E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1480EFD8">
      <w:start w:val="1"/>
      <w:numFmt w:val="lowerLetter"/>
      <w:lvlText w:val="%2."/>
      <w:lvlJc w:val="left"/>
      <w:pPr>
        <w:ind w:left="1800" w:hanging="360"/>
      </w:pPr>
    </w:lvl>
    <w:lvl w:ilvl="2" w:tplc="E000F06C" w:tentative="1">
      <w:start w:val="1"/>
      <w:numFmt w:val="lowerRoman"/>
      <w:lvlText w:val="%3."/>
      <w:lvlJc w:val="right"/>
      <w:pPr>
        <w:ind w:left="2520" w:hanging="180"/>
      </w:pPr>
    </w:lvl>
    <w:lvl w:ilvl="3" w:tplc="EAC08104" w:tentative="1">
      <w:start w:val="1"/>
      <w:numFmt w:val="decimal"/>
      <w:lvlText w:val="%4."/>
      <w:lvlJc w:val="left"/>
      <w:pPr>
        <w:ind w:left="3240" w:hanging="360"/>
      </w:pPr>
    </w:lvl>
    <w:lvl w:ilvl="4" w:tplc="0162538A" w:tentative="1">
      <w:start w:val="1"/>
      <w:numFmt w:val="lowerLetter"/>
      <w:lvlText w:val="%5."/>
      <w:lvlJc w:val="left"/>
      <w:pPr>
        <w:ind w:left="3960" w:hanging="360"/>
      </w:pPr>
    </w:lvl>
    <w:lvl w:ilvl="5" w:tplc="61B0FB2A" w:tentative="1">
      <w:start w:val="1"/>
      <w:numFmt w:val="lowerRoman"/>
      <w:lvlText w:val="%6."/>
      <w:lvlJc w:val="right"/>
      <w:pPr>
        <w:ind w:left="4680" w:hanging="180"/>
      </w:pPr>
    </w:lvl>
    <w:lvl w:ilvl="6" w:tplc="1B10B2DE" w:tentative="1">
      <w:start w:val="1"/>
      <w:numFmt w:val="decimal"/>
      <w:lvlText w:val="%7."/>
      <w:lvlJc w:val="left"/>
      <w:pPr>
        <w:ind w:left="5400" w:hanging="360"/>
      </w:pPr>
    </w:lvl>
    <w:lvl w:ilvl="7" w:tplc="A454C656" w:tentative="1">
      <w:start w:val="1"/>
      <w:numFmt w:val="lowerLetter"/>
      <w:lvlText w:val="%8."/>
      <w:lvlJc w:val="left"/>
      <w:pPr>
        <w:ind w:left="6120" w:hanging="360"/>
      </w:pPr>
    </w:lvl>
    <w:lvl w:ilvl="8" w:tplc="7646FD9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ACFE2C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AC0417C" w:tentative="1">
      <w:start w:val="1"/>
      <w:numFmt w:val="lowerLetter"/>
      <w:lvlText w:val="%2."/>
      <w:lvlJc w:val="left"/>
      <w:pPr>
        <w:ind w:left="1440" w:hanging="360"/>
      </w:pPr>
    </w:lvl>
    <w:lvl w:ilvl="2" w:tplc="C4429BA0" w:tentative="1">
      <w:start w:val="1"/>
      <w:numFmt w:val="lowerRoman"/>
      <w:lvlText w:val="%3."/>
      <w:lvlJc w:val="right"/>
      <w:pPr>
        <w:ind w:left="2160" w:hanging="180"/>
      </w:pPr>
    </w:lvl>
    <w:lvl w:ilvl="3" w:tplc="DFC641F8" w:tentative="1">
      <w:start w:val="1"/>
      <w:numFmt w:val="decimal"/>
      <w:lvlText w:val="%4."/>
      <w:lvlJc w:val="left"/>
      <w:pPr>
        <w:ind w:left="2880" w:hanging="360"/>
      </w:pPr>
    </w:lvl>
    <w:lvl w:ilvl="4" w:tplc="13FC001E" w:tentative="1">
      <w:start w:val="1"/>
      <w:numFmt w:val="lowerLetter"/>
      <w:lvlText w:val="%5."/>
      <w:lvlJc w:val="left"/>
      <w:pPr>
        <w:ind w:left="3600" w:hanging="360"/>
      </w:pPr>
    </w:lvl>
    <w:lvl w:ilvl="5" w:tplc="D5B8989E" w:tentative="1">
      <w:start w:val="1"/>
      <w:numFmt w:val="lowerRoman"/>
      <w:lvlText w:val="%6."/>
      <w:lvlJc w:val="right"/>
      <w:pPr>
        <w:ind w:left="4320" w:hanging="180"/>
      </w:pPr>
    </w:lvl>
    <w:lvl w:ilvl="6" w:tplc="4DBC9204" w:tentative="1">
      <w:start w:val="1"/>
      <w:numFmt w:val="decimal"/>
      <w:lvlText w:val="%7."/>
      <w:lvlJc w:val="left"/>
      <w:pPr>
        <w:ind w:left="5040" w:hanging="360"/>
      </w:pPr>
    </w:lvl>
    <w:lvl w:ilvl="7" w:tplc="25104E94" w:tentative="1">
      <w:start w:val="1"/>
      <w:numFmt w:val="lowerLetter"/>
      <w:lvlText w:val="%8."/>
      <w:lvlJc w:val="left"/>
      <w:pPr>
        <w:ind w:left="5760" w:hanging="360"/>
      </w:pPr>
    </w:lvl>
    <w:lvl w:ilvl="8" w:tplc="FE36F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5"/>
  </w:num>
  <w:num w:numId="17">
    <w:abstractNumId w:val="15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2845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403F2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55836"/>
    <w:rsid w:val="00483E9C"/>
    <w:rsid w:val="004857B2"/>
    <w:rsid w:val="00494FA8"/>
    <w:rsid w:val="004C6D6A"/>
    <w:rsid w:val="004C7F1D"/>
    <w:rsid w:val="004D2260"/>
    <w:rsid w:val="004D5C2C"/>
    <w:rsid w:val="004E6166"/>
    <w:rsid w:val="004F0CC5"/>
    <w:rsid w:val="005078EE"/>
    <w:rsid w:val="005539CD"/>
    <w:rsid w:val="00576588"/>
    <w:rsid w:val="00592D6F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7496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665C3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CF5B0E"/>
    <w:rsid w:val="00D15CA0"/>
    <w:rsid w:val="00D25B54"/>
    <w:rsid w:val="00D37954"/>
    <w:rsid w:val="00D37FAE"/>
    <w:rsid w:val="00D43EBF"/>
    <w:rsid w:val="00D72856"/>
    <w:rsid w:val="00DA17E5"/>
    <w:rsid w:val="00DA399F"/>
    <w:rsid w:val="00DC3525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E058A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5965"/>
    <w:rsid w:val="00FC7439"/>
    <w:rsid w:val="00FF040A"/>
    <w:rsid w:val="00FF314E"/>
    <w:rsid w:val="00FF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BF400F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BC93B1-28C4-4744-818F-3856CE8D6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3</cp:revision>
  <dcterms:created xsi:type="dcterms:W3CDTF">2022-09-08T15:26:00Z</dcterms:created>
  <dcterms:modified xsi:type="dcterms:W3CDTF">2022-09-21T05:37:00Z</dcterms:modified>
</cp:coreProperties>
</file>