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r>
              <w:t>GWASANAETHAU CYMUNED A GWASANAETHAU I BLANT</w:t>
            </w:r>
          </w:p>
        </w:tc>
      </w:tr>
      <w:tr w:rsidR="009B0236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4723F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i Blant</w:t>
            </w:r>
            <w:r>
              <w:fldChar w:fldCharType="end"/>
            </w:r>
            <w:bookmarkEnd w:id="0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Diogelu a Chymorth</w:t>
            </w:r>
            <w:r>
              <w:fldChar w:fldCharType="end"/>
            </w:r>
            <w:bookmarkEnd w:id="1"/>
          </w:p>
          <w:p w:rsidR="005D1BB1" w:rsidRDefault="005D1BB1"/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146CD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Uned Rheoli Busnes Diogelu</w:t>
            </w:r>
            <w:r>
              <w:fldChar w:fldCharType="end"/>
            </w:r>
            <w:bookmarkEnd w:id="2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FE37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Cyfathrebu ac Ymgysylltu</w:t>
            </w:r>
            <w:r>
              <w:fldChar w:fldCharType="end"/>
            </w:r>
            <w:bookmarkEnd w:id="3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B23D6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23D69">
              <w:t>14815</w:t>
            </w:r>
            <w:r>
              <w:fldChar w:fldCharType="end"/>
            </w:r>
            <w:bookmarkEnd w:id="4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847E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9</w:t>
            </w:r>
            <w:r>
              <w:fldChar w:fldCharType="end"/>
            </w:r>
            <w:bookmarkEnd w:id="5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4723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Rheolwr Busnes Bwrdd Diogelu Cwm Taf  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fldChar w:fldCharType="end"/>
            </w:r>
            <w:bookmarkEnd w:id="6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54091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 w:rsidR="0054091B">
              <w:t> </w:t>
            </w:r>
            <w:r w:rsidR="0054091B">
              <w:t> </w:t>
            </w:r>
            <w:r w:rsidR="0054091B">
              <w:t> </w:t>
            </w:r>
            <w:r w:rsidR="0054091B">
              <w:t> </w:t>
            </w:r>
            <w:r w:rsidR="0054091B">
              <w:t> </w:t>
            </w:r>
            <w:r>
              <w:fldChar w:fldCharType="end"/>
            </w:r>
            <w:bookmarkEnd w:id="7"/>
          </w:p>
        </w:tc>
      </w:tr>
      <w:tr w:rsidR="009B0236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146CD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Uned Rheoli Busnes Diogelu</w:t>
            </w:r>
            <w:r>
              <w:fldChar w:fldCharType="end"/>
            </w:r>
            <w:bookmarkEnd w:id="8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4723F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9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4723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Catrin</w:t>
            </w:r>
            <w:r>
              <w:fldChar w:fldCharType="end"/>
            </w:r>
            <w:bookmarkEnd w:id="10"/>
          </w:p>
        </w:tc>
      </w:tr>
      <w:tr w:rsidR="009B023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C46EBD" w:rsidP="0054091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03/09/2018</w:t>
            </w:r>
            <w:r>
              <w:fldChar w:fldCharType="end"/>
            </w:r>
            <w:bookmarkEnd w:id="11"/>
          </w:p>
        </w:tc>
      </w:tr>
    </w:tbl>
    <w:p w:rsidR="005D1BB1" w:rsidRDefault="005D1BB1">
      <w:pPr>
        <w:jc w:val="center"/>
        <w:rPr>
          <w:b/>
          <w:caps/>
        </w:rPr>
      </w:pPr>
    </w:p>
    <w:p w:rsidR="005D1BB1" w:rsidRDefault="00C46EBD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5D1BB1" w:rsidRDefault="005D1BB1"/>
    <w:p w:rsidR="005D1BB1" w:rsidRDefault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 w:rsidRDefault="005D1BB1">
      <w:pPr>
        <w:jc w:val="center"/>
        <w:rPr>
          <w:b/>
          <w:caps/>
        </w:rPr>
      </w:pPr>
    </w:p>
    <w:p w:rsidR="005D1BB1" w:rsidRDefault="00C46EB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D1BB1" w:rsidRDefault="005D1BB1">
      <w:pPr>
        <w:rPr>
          <w:b/>
          <w:caps/>
        </w:rPr>
      </w:pPr>
    </w:p>
    <w:p w:rsidR="005D1BB1" w:rsidRDefault="00C46EBD" w:rsidP="004F08A6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12E08">
        <w:rPr>
          <w:rFonts w:eastAsia="Arial" w:cs="Arial"/>
          <w:b/>
          <w:bCs/>
          <w:bdr w:val="nil"/>
          <w:lang w:val="cy-GB"/>
        </w:rPr>
        <w:t xml:space="preserve">Arwain ar </w:t>
      </w:r>
      <w:r>
        <w:rPr>
          <w:rFonts w:eastAsia="Arial" w:cs="Arial"/>
          <w:b/>
          <w:bCs/>
          <w:bdr w:val="nil"/>
          <w:lang w:val="cy-GB"/>
        </w:rPr>
        <w:t>waith gweithredu, monitro ac adolygu Strategaethau Cyfat</w:t>
      </w:r>
      <w:r w:rsidR="00012E08">
        <w:rPr>
          <w:rFonts w:eastAsia="Arial" w:cs="Arial"/>
          <w:b/>
          <w:bCs/>
          <w:bdr w:val="nil"/>
          <w:lang w:val="cy-GB"/>
        </w:rPr>
        <w:t>hrebu, Ymgysylltu a Chyfranogi</w:t>
      </w:r>
      <w:r>
        <w:rPr>
          <w:rFonts w:eastAsia="Arial" w:cs="Arial"/>
          <w:b/>
          <w:bCs/>
          <w:bdr w:val="nil"/>
          <w:lang w:val="cy-GB"/>
        </w:rPr>
        <w:t xml:space="preserve"> i gefnogi swyddogaethau statudol Bwrdd Diogelu Cwm Taf.</w:t>
      </w:r>
      <w:r>
        <w:rPr>
          <w:b/>
        </w:rPr>
        <w:fldChar w:fldCharType="end"/>
      </w:r>
      <w:bookmarkEnd w:id="12"/>
    </w:p>
    <w:p w:rsidR="005D1BB1" w:rsidRDefault="005D1BB1">
      <w:pPr>
        <w:rPr>
          <w:sz w:val="22"/>
        </w:rPr>
      </w:pPr>
    </w:p>
    <w:p w:rsidR="005D1BB1" w:rsidRDefault="005D1BB1">
      <w:pPr>
        <w:rPr>
          <w:sz w:val="22"/>
        </w:rPr>
      </w:pPr>
    </w:p>
    <w:p w:rsidR="005D1BB1" w:rsidRDefault="00C46EBD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5D1BB1" w:rsidRDefault="005D1BB1"/>
    <w:p w:rsidR="0054091B" w:rsidRDefault="00BF4820" w:rsidP="0054091B">
      <w: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D1BB1">
        <w:instrText xml:space="preserve"> FORMTEXT </w:instrText>
      </w:r>
      <w:r>
        <w:fldChar w:fldCharType="separate"/>
      </w:r>
      <w:r w:rsidR="00C46EBD">
        <w:rPr>
          <w:rFonts w:eastAsia="Arial" w:cs="Arial"/>
          <w:bdr w:val="nil"/>
          <w:lang w:val="cy-GB"/>
        </w:rPr>
        <w:t>Datblygu a gweithredu'r cynllun gwaith a chynlluniau gweithredu penodol i gyflawni blaenoriaethau Is-grŵp Cyfathrebu, Ymgysylltu a Chyfranogi</w:t>
      </w:r>
      <w:r w:rsidR="00012E08">
        <w:rPr>
          <w:rFonts w:eastAsia="Arial" w:cs="Arial"/>
          <w:bdr w:val="nil"/>
          <w:lang w:val="cy-GB"/>
        </w:rPr>
        <w:t>'r</w:t>
      </w:r>
      <w:r w:rsidR="00C46EBD">
        <w:rPr>
          <w:rFonts w:eastAsia="Arial" w:cs="Arial"/>
          <w:bdr w:val="nil"/>
          <w:lang w:val="cy-GB"/>
        </w:rPr>
        <w:t xml:space="preserve"> Bwrdd, yn unol â Chadeirydd yr Is-grŵp.</w:t>
      </w:r>
    </w:p>
    <w:p w:rsidR="0054091B" w:rsidRDefault="0054091B" w:rsidP="0054091B"/>
    <w:p w:rsidR="0054091B" w:rsidRDefault="00C46EBD" w:rsidP="0054091B">
      <w:r>
        <w:rPr>
          <w:rFonts w:eastAsia="Arial" w:cs="Arial"/>
          <w:bdr w:val="nil"/>
          <w:lang w:val="cy-GB"/>
        </w:rPr>
        <w:t>Cynnal adolyg</w:t>
      </w:r>
      <w:r w:rsidR="00012E08">
        <w:rPr>
          <w:rFonts w:eastAsia="Arial" w:cs="Arial"/>
          <w:bdr w:val="nil"/>
          <w:lang w:val="cy-GB"/>
        </w:rPr>
        <w:t xml:space="preserve">iad o Strategaeth Cyfranogi'r </w:t>
      </w:r>
      <w:r>
        <w:rPr>
          <w:rFonts w:eastAsia="Arial" w:cs="Arial"/>
          <w:bdr w:val="nil"/>
          <w:lang w:val="cy-GB"/>
        </w:rPr>
        <w:t>Bwrdd a datblygu mecanweithiau gweithredol ar gyfer ymgysylltu â phlant, pobl ifainc ac oedolion mewn perygl.</w:t>
      </w:r>
    </w:p>
    <w:p w:rsidR="0054091B" w:rsidRDefault="0054091B" w:rsidP="0054091B"/>
    <w:p w:rsidR="0054091B" w:rsidRDefault="00012E08" w:rsidP="0054091B">
      <w:r>
        <w:rPr>
          <w:rFonts w:eastAsia="Arial" w:cs="Arial"/>
          <w:bdr w:val="nil"/>
          <w:lang w:val="cy-GB"/>
        </w:rPr>
        <w:t xml:space="preserve">Arwain ar </w:t>
      </w:r>
      <w:r w:rsidR="00C46EBD">
        <w:rPr>
          <w:rFonts w:eastAsia="Arial" w:cs="Arial"/>
          <w:bdr w:val="nil"/>
          <w:lang w:val="cy-GB"/>
        </w:rPr>
        <w:t xml:space="preserve">waith hyrwyddo'r Bwrdd Diogelu i weithwyr proffesiynol a'r cyhoedd trwy ddulliau amrywiol gan gynnwys cyhoeddiadau ac achlysuron. </w:t>
      </w:r>
    </w:p>
    <w:p w:rsidR="0054091B" w:rsidRDefault="0054091B" w:rsidP="0054091B"/>
    <w:p w:rsidR="0054091B" w:rsidRDefault="00012E08" w:rsidP="0054091B">
      <w:r>
        <w:rPr>
          <w:rFonts w:eastAsia="Arial" w:cs="Arial"/>
          <w:bdr w:val="nil"/>
          <w:lang w:val="cy-GB"/>
        </w:rPr>
        <w:t xml:space="preserve">Arwain ar </w:t>
      </w:r>
      <w:r w:rsidR="00C46EBD">
        <w:rPr>
          <w:rFonts w:eastAsia="Arial" w:cs="Arial"/>
          <w:bdr w:val="nil"/>
          <w:lang w:val="cy-GB"/>
        </w:rPr>
        <w:t>waith cydlynu Wythnos Diogelu Genedlaethol ar ran y Bwrdd, gan gynnwys cymryd rhan yn y Grwpiau Tasg a Grwpiau Cymru Gyfan cysylltiedig.</w:t>
      </w:r>
    </w:p>
    <w:p w:rsidR="0054091B" w:rsidRDefault="0054091B" w:rsidP="0054091B"/>
    <w:p w:rsidR="0054091B" w:rsidRDefault="00C46EBD" w:rsidP="0054091B">
      <w:r>
        <w:rPr>
          <w:rFonts w:eastAsia="Arial" w:cs="Arial"/>
          <w:bdr w:val="nil"/>
          <w:lang w:val="cy-GB"/>
        </w:rPr>
        <w:t>Diweddaru a chynnal gwefan y Bwrdd Diogelu, gan gynnwys llunio data dadansoddol perthnasol i ddangos ei effeithiolrwydd.</w:t>
      </w:r>
    </w:p>
    <w:p w:rsidR="0054091B" w:rsidRDefault="0054091B" w:rsidP="0054091B"/>
    <w:p w:rsidR="0054091B" w:rsidRDefault="00C46EBD" w:rsidP="0054091B">
      <w:r>
        <w:rPr>
          <w:rFonts w:eastAsia="Arial" w:cs="Arial"/>
          <w:bdr w:val="nil"/>
          <w:lang w:val="cy-GB"/>
        </w:rPr>
        <w:t xml:space="preserve">Llunio a chynnal cronfa o ddeunyddiau dysgu trwy swyddogaethau </w:t>
      </w:r>
      <w:r w:rsidR="00012E08">
        <w:rPr>
          <w:rFonts w:eastAsia="Arial" w:cs="Arial"/>
          <w:bdr w:val="nil"/>
          <w:lang w:val="cy-GB"/>
        </w:rPr>
        <w:t xml:space="preserve">Is-grwpiau Sicrhau Ansawdd ac Adolygu'r </w:t>
      </w:r>
      <w:r>
        <w:rPr>
          <w:rFonts w:eastAsia="Arial" w:cs="Arial"/>
          <w:bdr w:val="nil"/>
          <w:lang w:val="cy-GB"/>
        </w:rPr>
        <w:t xml:space="preserve">Bwrdd, gan bennu themâu a defnyddio dulliau effeithiol o ledaenu </w:t>
      </w:r>
      <w:r w:rsidR="00012E08">
        <w:rPr>
          <w:rFonts w:eastAsia="Arial" w:cs="Arial"/>
          <w:bdr w:val="nil"/>
          <w:lang w:val="cy-GB"/>
        </w:rPr>
        <w:t xml:space="preserve">gwybodaeth a'i </w:t>
      </w:r>
      <w:r>
        <w:rPr>
          <w:rFonts w:eastAsia="Arial" w:cs="Arial"/>
          <w:bdr w:val="nil"/>
          <w:lang w:val="cy-GB"/>
        </w:rPr>
        <w:t>gwerthuso i wneud yr effaith mor fawr â phosibl.</w:t>
      </w:r>
    </w:p>
    <w:p w:rsidR="0054091B" w:rsidRDefault="0054091B" w:rsidP="0054091B"/>
    <w:p w:rsidR="0054091B" w:rsidRDefault="00C46EBD" w:rsidP="0054091B">
      <w:r>
        <w:rPr>
          <w:rFonts w:eastAsia="Arial" w:cs="Arial"/>
          <w:bdr w:val="nil"/>
          <w:lang w:val="cy-GB"/>
        </w:rPr>
        <w:t>Cydlynu a hwyluso grwpiau tasg a gorffen a phrosiectau datblygu wedi'u cysylltu â swyddogaethau Cyfathrebu, Ymgysylltu a Chyfranogi</w:t>
      </w:r>
      <w:r w:rsidR="00012E08">
        <w:rPr>
          <w:rFonts w:eastAsia="Arial" w:cs="Arial"/>
          <w:bdr w:val="nil"/>
          <w:lang w:val="cy-GB"/>
        </w:rPr>
        <w:t>'r</w:t>
      </w:r>
      <w:r>
        <w:rPr>
          <w:rFonts w:eastAsia="Arial" w:cs="Arial"/>
          <w:bdr w:val="nil"/>
          <w:lang w:val="cy-GB"/>
        </w:rPr>
        <w:t xml:space="preserve"> Bwrdd.</w:t>
      </w:r>
    </w:p>
    <w:p w:rsidR="0054091B" w:rsidRDefault="0054091B" w:rsidP="0054091B"/>
    <w:p w:rsidR="0054091B" w:rsidRDefault="00C46EBD" w:rsidP="0054091B">
      <w:r>
        <w:rPr>
          <w:rFonts w:eastAsia="Arial" w:cs="Arial"/>
          <w:bdr w:val="nil"/>
          <w:lang w:val="cy-GB"/>
        </w:rPr>
        <w:t xml:space="preserve">Helpu gyda llunio a dylunio Cynllun Blynyddol </w:t>
      </w:r>
      <w:r w:rsidR="00012E08">
        <w:rPr>
          <w:rFonts w:eastAsia="Arial" w:cs="Arial"/>
          <w:bdr w:val="nil"/>
          <w:lang w:val="cy-GB"/>
        </w:rPr>
        <w:t>ac Adroddiad Blynyddol y Bwrdd Diogelu</w:t>
      </w:r>
      <w:r>
        <w:rPr>
          <w:rFonts w:eastAsia="Arial" w:cs="Arial"/>
          <w:bdr w:val="nil"/>
          <w:lang w:val="cy-GB"/>
        </w:rPr>
        <w:t xml:space="preserve">, gan gynnwys cefnogi hunanasesiadau'r Bwrdd ac achlysuron datblygu eraill a phennu cyfleoedd i gynnwys plant, pobl ifainc ac oedolion mewn perygl. </w:t>
      </w:r>
    </w:p>
    <w:p w:rsidR="0054091B" w:rsidRDefault="0054091B" w:rsidP="0054091B"/>
    <w:p w:rsidR="005D1BB1" w:rsidRDefault="00C46EBD" w:rsidP="0054091B">
      <w:r>
        <w:rPr>
          <w:rFonts w:eastAsia="Arial" w:cs="Arial"/>
          <w:bdr w:val="nil"/>
          <w:lang w:val="cy-GB"/>
        </w:rPr>
        <w:t>Cynnal a datblygu'r wybodaeth ddiweddaraf am ddeddfwriaeth, cyfarwyddyd, polisïau a gweithdrefnau (yn genedlaethol ac yn lleol) mewn perthynas â diogelu plant ac oedolion mewn perygl</w:t>
      </w:r>
      <w:r w:rsidR="00BF4820">
        <w:fldChar w:fldCharType="end"/>
      </w:r>
      <w:bookmarkEnd w:id="13"/>
      <w:r>
        <w:rPr>
          <w:rFonts w:eastAsia="Arial" w:cs="Arial"/>
          <w:bdr w:val="nil"/>
          <w:lang w:val="cy-GB"/>
        </w:rPr>
        <w:t>.</w:t>
      </w: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C46EBD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</w:t>
      </w:r>
      <w:r w:rsidR="00012E08">
        <w:rPr>
          <w:rFonts w:eastAsia="Arial" w:cs="Arial"/>
          <w:bdr w:val="nil"/>
          <w:lang w:val="cy-GB"/>
        </w:rPr>
        <w:t xml:space="preserve"> yr Uwchadran</w:t>
      </w:r>
      <w:r>
        <w:rPr>
          <w:rFonts w:eastAsia="Arial" w:cs="Arial"/>
          <w:bdr w:val="nil"/>
          <w:lang w:val="cy-GB"/>
        </w:rPr>
        <w:t>.</w:t>
      </w:r>
    </w:p>
    <w:p w:rsidR="005D1BB1" w:rsidRDefault="005D1BB1">
      <w:pPr>
        <w:jc w:val="both"/>
        <w:rPr>
          <w:rFonts w:cs="Arial"/>
        </w:rPr>
      </w:pPr>
    </w:p>
    <w:p w:rsidR="005D1BB1" w:rsidRDefault="00C46EBD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ddyletswyddau a chyfrifoldebau rhesymol eraill </w:t>
      </w:r>
      <w:r w:rsidR="00012E08">
        <w:rPr>
          <w:rFonts w:eastAsia="Arial" w:cs="Arial"/>
          <w:bdr w:val="nil"/>
          <w:lang w:val="cy-GB"/>
        </w:rPr>
        <w:t>sy'n gymesur â'r swydd ar gais</w:t>
      </w:r>
      <w:r>
        <w:rPr>
          <w:rFonts w:eastAsia="Arial" w:cs="Arial"/>
          <w:bdr w:val="nil"/>
          <w:lang w:val="cy-GB"/>
        </w:rPr>
        <w:t xml:space="preserve"> Cyfarwyddwr </w:t>
      </w:r>
      <w:r w:rsidR="00012E08">
        <w:rPr>
          <w:rFonts w:eastAsia="Arial" w:cs="Arial"/>
          <w:bdr w:val="nil"/>
          <w:lang w:val="cy-GB"/>
        </w:rPr>
        <w:t xml:space="preserve">y </w:t>
      </w:r>
      <w:r>
        <w:rPr>
          <w:rFonts w:eastAsia="Arial" w:cs="Arial"/>
          <w:bdr w:val="nil"/>
          <w:lang w:val="cy-GB"/>
        </w:rPr>
        <w:t>Gwasanaeth neu yng ngoleuni cyfle cytûn i ddatblygu'n broffesiynol.</w:t>
      </w:r>
    </w:p>
    <w:p w:rsidR="005D1BB1" w:rsidRDefault="00C46EBD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5D1BB1" w:rsidRDefault="00C46EBD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EFALLAI BYDD Y DISGRIFIADAU SWYDDI YN NEWID YN SGIL HYNNY.</w:t>
      </w:r>
    </w:p>
    <w:p w:rsidR="005D1BB1" w:rsidRDefault="00C46EBD">
      <w:pPr>
        <w:jc w:val="both"/>
        <w:rPr>
          <w:rFonts w:cs="Arial"/>
        </w:rPr>
      </w:pPr>
      <w:r>
        <w:rPr>
          <w:rFonts w:cs="Arial"/>
        </w:rPr>
        <w:t> </w:t>
      </w:r>
    </w:p>
    <w:p w:rsidR="00021973" w:rsidRDefault="00C46EBD" w:rsidP="00021973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021973" w:rsidRDefault="00C46EBD" w:rsidP="00021973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5D1BB1" w:rsidRDefault="005D1BB1">
      <w:pPr>
        <w:jc w:val="both"/>
        <w:rPr>
          <w:b/>
        </w:rPr>
      </w:pPr>
    </w:p>
    <w:p w:rsidR="005D1BB1" w:rsidRDefault="005D1BB1">
      <w:pPr>
        <w:jc w:val="center"/>
      </w:pPr>
    </w:p>
    <w:p w:rsidR="005D1BB1" w:rsidRDefault="005D1BB1">
      <w:pPr>
        <w:jc w:val="both"/>
        <w:rPr>
          <w:b/>
          <w:bCs/>
          <w:sz w:val="20"/>
        </w:rPr>
      </w:pPr>
    </w:p>
    <w:p w:rsidR="005D1BB1" w:rsidRDefault="00C46EBD" w:rsidP="00C46EBD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5D1BB1" w:rsidRDefault="005D1BB1">
      <w:pPr>
        <w:pStyle w:val="BodyText3"/>
      </w:pPr>
    </w:p>
    <w:p w:rsidR="005D1BB1" w:rsidRDefault="00C46EBD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cymwysterau, profiad yn y gorffennol, a chymwyseddau personol, a fyddai'n ddelfrydol ar gyfer y swydd benodol hon.</w:t>
      </w:r>
    </w:p>
    <w:p w:rsidR="005D1BB1" w:rsidRDefault="005D1BB1"/>
    <w:p w:rsidR="005D1BB1" w:rsidRDefault="00C46EBD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5D1BB1" w:rsidRDefault="005D1BB1"/>
    <w:p w:rsidR="005D1BB1" w:rsidRDefault="00C46EB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:rsidR="005D1BB1" w:rsidRDefault="005D1BB1"/>
    <w:p w:rsidR="005D1BB1" w:rsidRDefault="00C46EB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p w:rsidR="005D1BB1" w:rsidRDefault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9B0236" w:rsidTr="00021973">
        <w:tc>
          <w:tcPr>
            <w:tcW w:w="3119" w:type="dxa"/>
          </w:tcPr>
          <w:p w:rsidR="005D1BB1" w:rsidRDefault="00C46EBD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714" w:type="dxa"/>
          </w:tcPr>
          <w:p w:rsidR="005D1BB1" w:rsidRDefault="00C46EBD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5D1BB1" w:rsidRDefault="00C46EBD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9B0236" w:rsidTr="00021973">
        <w:tc>
          <w:tcPr>
            <w:tcW w:w="3119" w:type="dxa"/>
          </w:tcPr>
          <w:p w:rsidR="005D1BB1" w:rsidRDefault="00C46EBD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5D1BB1" w:rsidRDefault="00C46EB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5D1BB1" w:rsidRDefault="005D1BB1">
            <w:pPr>
              <w:pStyle w:val="BodyText2"/>
            </w:pPr>
          </w:p>
        </w:tc>
        <w:tc>
          <w:tcPr>
            <w:tcW w:w="3714" w:type="dxa"/>
          </w:tcPr>
          <w:p w:rsidR="00D2271D" w:rsidRDefault="00C46EBD" w:rsidP="004A1C3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D1BB1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ardderchog o ddulliau a strategaethau cyfathrebu ac ymgysylltu.</w:t>
            </w:r>
          </w:p>
          <w:p w:rsidR="00FD7885" w:rsidRDefault="00C46EBD" w:rsidP="004A1C3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Gwybodaeth ardderchog o systemau </w:t>
            </w:r>
            <w:r w:rsidR="00012E08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cyfrifiadurol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, gan gynnwys Microsoft Office, cronfeydd data a datblygu gwefannau.</w:t>
            </w:r>
          </w:p>
          <w:p w:rsidR="0062692D" w:rsidRDefault="00C46EBD" w:rsidP="004A1C3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gyfrinachedd a Rheoliadau Diogelu Data Cyffredinol.</w:t>
            </w:r>
          </w:p>
          <w:p w:rsidR="0062692D" w:rsidRDefault="00C46EBD" w:rsidP="004A1C3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mewn maes perthnasol (cyfwerth â NVQ 3).</w:t>
            </w:r>
          </w:p>
          <w:p w:rsidR="00021973" w:rsidRPr="000213FC" w:rsidRDefault="00C46EBD" w:rsidP="00021973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 ar-lein: www.rctcbc.gov.uk/SgiliauCymraeg.</w:t>
            </w:r>
          </w:p>
          <w:p w:rsidR="000E6A70" w:rsidRDefault="000E6A70" w:rsidP="004A1C3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5D1BB1" w:rsidRDefault="00C46EBD" w:rsidP="004A1C3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515" w:type="dxa"/>
          </w:tcPr>
          <w:p w:rsidR="0062692D" w:rsidRPr="00021973" w:rsidRDefault="00C46EBD" w:rsidP="00021973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 w:rsidRPr="00021973"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5D1BB1" w:rsidRPr="00021973">
              <w:rPr>
                <w:b w:val="0"/>
                <w:bCs/>
              </w:rPr>
              <w:instrText xml:space="preserve"> FORMTEXT </w:instrText>
            </w:r>
            <w:r w:rsidRPr="00021973">
              <w:rPr>
                <w:b w:val="0"/>
                <w:bCs/>
              </w:rPr>
            </w:r>
            <w:r w:rsidRPr="00021973"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Cynllunio gweithredu sy'n canolbwyntio ar ddeilliannau.</w:t>
            </w:r>
          </w:p>
          <w:p w:rsidR="0062692D" w:rsidRPr="00021973" w:rsidRDefault="0062692D" w:rsidP="0062692D">
            <w:pPr>
              <w:rPr>
                <w:bCs/>
                <w:szCs w:val="20"/>
              </w:rPr>
            </w:pPr>
          </w:p>
          <w:p w:rsidR="0062692D" w:rsidRPr="00021973" w:rsidRDefault="00C46EBD" w:rsidP="0062692D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Gwybodaeth am ddiogelu o</w:t>
            </w:r>
            <w:r w:rsidR="00012E08">
              <w:rPr>
                <w:rFonts w:eastAsia="Arial" w:cs="Arial"/>
                <w:bCs/>
                <w:bdr w:val="nil"/>
                <w:lang w:val="cy-GB"/>
              </w:rPr>
              <w:t>edolion a phlant, gan gynnwys y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cyd-destun deddfwriaethol.</w:t>
            </w:r>
          </w:p>
          <w:p w:rsidR="0062692D" w:rsidRPr="00021973" w:rsidRDefault="0062692D" w:rsidP="0062692D">
            <w:pPr>
              <w:rPr>
                <w:bCs/>
              </w:rPr>
            </w:pPr>
          </w:p>
          <w:p w:rsidR="0062692D" w:rsidRPr="00021973" w:rsidRDefault="00C46EBD" w:rsidP="0062692D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Gwybodaeth am fframweithiau rheoli cyflawniad.</w:t>
            </w:r>
          </w:p>
          <w:p w:rsidR="000E6A70" w:rsidRPr="00021973" w:rsidRDefault="000E6A70" w:rsidP="0062692D">
            <w:pPr>
              <w:rPr>
                <w:bCs/>
              </w:rPr>
            </w:pPr>
          </w:p>
          <w:p w:rsidR="00021973" w:rsidRPr="00945617" w:rsidRDefault="00C46EBD" w:rsidP="00021973">
            <w:pPr>
              <w:rPr>
                <w:rFonts w:cs="Arial"/>
                <w:bCs/>
              </w:rPr>
            </w:pPr>
            <w:r w:rsidRPr="00021973">
              <w:rPr>
                <w:bCs/>
              </w:rPr>
              <w:fldChar w:fldCharType="end"/>
            </w:r>
            <w:bookmarkEnd w:id="15"/>
            <w:r>
              <w:rPr>
                <w:rFonts w:eastAsia="Arial" w:cs="Arial"/>
                <w:bCs/>
                <w:bdr w:val="nil"/>
                <w:lang w:val="cy-GB"/>
              </w:rPr>
              <w:t>Cymraeg Lefel 2 i Lefel 5.  Am wybodaeth am y lefelau, bwriwch olwg ar ein canllawiau Lefelau Sgiliau Cymraeg, sydd i'w gweld yn adran y Gwasanaethau Cymraeg ar wefan Cyngor RhCT.</w:t>
            </w:r>
          </w:p>
          <w:p w:rsidR="005D1BB1" w:rsidRDefault="005D1BB1" w:rsidP="001A5A44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9B0236" w:rsidTr="00021973">
        <w:trPr>
          <w:trHeight w:val="1500"/>
        </w:trPr>
        <w:tc>
          <w:tcPr>
            <w:tcW w:w="3119" w:type="dxa"/>
          </w:tcPr>
          <w:p w:rsidR="005D1BB1" w:rsidRDefault="00C46EB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lastRenderedPageBreak/>
              <w:t>PROFIAD</w:t>
            </w:r>
          </w:p>
        </w:tc>
        <w:tc>
          <w:tcPr>
            <w:tcW w:w="3714" w:type="dxa"/>
          </w:tcPr>
          <w:p w:rsidR="00AD441B" w:rsidRPr="00012E08" w:rsidRDefault="00C46EBD" w:rsidP="00021973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012E08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5D1BB1" w:rsidRPr="00012E08">
              <w:rPr>
                <w:b w:val="0"/>
                <w:bCs w:val="0"/>
              </w:rPr>
              <w:instrText xml:space="preserve"> FORMTEXT </w:instrText>
            </w:r>
            <w:r w:rsidRPr="00012E08">
              <w:rPr>
                <w:b w:val="0"/>
                <w:bCs w:val="0"/>
              </w:rPr>
            </w:r>
            <w:r w:rsidRPr="00012E08">
              <w:rPr>
                <w:b w:val="0"/>
                <w:bCs w:val="0"/>
              </w:rPr>
              <w:fldChar w:fldCharType="separate"/>
            </w:r>
            <w:r w:rsidRPr="00012E08">
              <w:rPr>
                <w:rFonts w:eastAsia="Arial" w:cs="Arial"/>
                <w:b w:val="0"/>
                <w:bCs w:val="0"/>
                <w:sz w:val="24"/>
                <w:szCs w:val="24"/>
                <w:bdr w:val="nil"/>
                <w:lang w:val="cy-GB"/>
              </w:rPr>
              <w:t>Cyfrannu at waith datblygu a monitro cynlluniau gweithredu / cynlluniau gwaith.</w:t>
            </w:r>
          </w:p>
          <w:p w:rsidR="00EF175A" w:rsidRPr="00012E08" w:rsidRDefault="00EF175A" w:rsidP="00021973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</w:p>
          <w:p w:rsidR="003D3A1A" w:rsidRPr="00012E08" w:rsidRDefault="00C46EBD" w:rsidP="00021973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012E08"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Gweithio gydag ystod o systemau TG, e.e. pecynnau Windows, cronfeydd data, y cyfryngau cymdeithasol a systemau rheoli cynnwys gwefannau.</w:t>
            </w:r>
          </w:p>
          <w:p w:rsidR="00AD441B" w:rsidRPr="00012E08" w:rsidRDefault="00AD441B" w:rsidP="00021973"/>
          <w:p w:rsidR="004C5C84" w:rsidRPr="00012E08" w:rsidRDefault="00C46EBD" w:rsidP="00021973">
            <w:pPr>
              <w:spacing w:after="120"/>
              <w:rPr>
                <w:bCs/>
              </w:rPr>
            </w:pPr>
            <w:r w:rsidRPr="00012E08">
              <w:rPr>
                <w:rFonts w:eastAsia="Arial" w:cs="Arial"/>
                <w:bCs/>
                <w:bdr w:val="nil"/>
                <w:lang w:val="cy-GB"/>
              </w:rPr>
              <w:t>Defnyddio dulliau effeithiol o gyfathrebu ac ymgysylltu â'r cyhoedd.</w:t>
            </w:r>
          </w:p>
          <w:p w:rsidR="0063074F" w:rsidRPr="00012E08" w:rsidRDefault="00C46EBD" w:rsidP="00021973">
            <w:pPr>
              <w:spacing w:after="120"/>
              <w:rPr>
                <w:bCs/>
              </w:rPr>
            </w:pPr>
            <w:r w:rsidRPr="00012E08">
              <w:rPr>
                <w:rFonts w:eastAsia="Arial" w:cs="Arial"/>
                <w:bCs/>
                <w:bdr w:val="nil"/>
                <w:lang w:val="cy-GB"/>
              </w:rPr>
              <w:t>Cyfathrebu a</w:t>
            </w:r>
            <w:r w:rsidR="00012E08">
              <w:rPr>
                <w:rFonts w:eastAsia="Arial" w:cs="Arial"/>
                <w:bCs/>
                <w:bdr w:val="nil"/>
                <w:lang w:val="cy-GB"/>
              </w:rPr>
              <w:t xml:space="preserve"> chysylltu a</w:t>
            </w:r>
            <w:r w:rsidRPr="00012E08">
              <w:rPr>
                <w:rFonts w:eastAsia="Arial" w:cs="Arial"/>
                <w:bCs/>
                <w:bdr w:val="nil"/>
                <w:lang w:val="cy-GB"/>
              </w:rPr>
              <w:t>g amrywiaeth o weithwyr ac asiantaethau yn effeithiol.</w:t>
            </w:r>
          </w:p>
          <w:p w:rsidR="007E13B1" w:rsidRPr="00012E08" w:rsidRDefault="00C46EBD" w:rsidP="00021973">
            <w:pPr>
              <w:spacing w:after="120"/>
              <w:rPr>
                <w:bCs/>
              </w:rPr>
            </w:pPr>
            <w:r w:rsidRPr="00012E08">
              <w:rPr>
                <w:rFonts w:eastAsia="Arial" w:cs="Arial"/>
                <w:bCs/>
                <w:bdr w:val="nil"/>
                <w:lang w:val="cy-GB"/>
              </w:rPr>
              <w:t>Trefnu a chynllunio achlysuron.</w:t>
            </w:r>
          </w:p>
          <w:p w:rsidR="005D1BB1" w:rsidRDefault="00C46EBD" w:rsidP="00021973">
            <w:pPr>
              <w:spacing w:after="120"/>
              <w:rPr>
                <w:bCs/>
              </w:rPr>
            </w:pPr>
            <w:r w:rsidRPr="00012E08">
              <w:rPr>
                <w:bCs/>
              </w:rPr>
              <w:fldChar w:fldCharType="end"/>
            </w:r>
            <w:bookmarkEnd w:id="16"/>
          </w:p>
        </w:tc>
        <w:tc>
          <w:tcPr>
            <w:tcW w:w="3515" w:type="dxa"/>
          </w:tcPr>
          <w:p w:rsidR="00AD441B" w:rsidRDefault="00C46EBD" w:rsidP="00021973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5D1BB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Dealltwriaeth o brosesau a gweithdrefnau diogelu oedolion a phlant.</w:t>
            </w:r>
          </w:p>
          <w:p w:rsidR="00AD441B" w:rsidRDefault="00012E08" w:rsidP="0002197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Hwyluso</w:t>
            </w:r>
            <w:r w:rsidR="00C46EBD">
              <w:rPr>
                <w:rFonts w:eastAsia="Arial" w:cs="Arial"/>
                <w:bCs/>
                <w:bdr w:val="nil"/>
                <w:lang w:val="cy-GB"/>
              </w:rPr>
              <w:t xml:space="preserve"> cyfarfodydd.</w:t>
            </w:r>
          </w:p>
          <w:p w:rsidR="00FD7885" w:rsidRDefault="00C46EBD" w:rsidP="0002197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Dadansoddi data. </w:t>
            </w:r>
          </w:p>
          <w:p w:rsidR="004C5C84" w:rsidRDefault="00C46EBD" w:rsidP="0002197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 mewn partneriaethau neu mewn amgylchedd amlasiantaeth.</w:t>
            </w:r>
          </w:p>
          <w:p w:rsidR="004C5C84" w:rsidRPr="004C5C84" w:rsidRDefault="00C46EBD" w:rsidP="0002197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Paratoi a chyflwyno adroddiadau.</w:t>
            </w:r>
          </w:p>
          <w:p w:rsidR="005D1BB1" w:rsidRDefault="00C46EBD" w:rsidP="00021973">
            <w:pPr>
              <w:spacing w:after="120"/>
              <w:ind w:left="36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7"/>
          </w:p>
        </w:tc>
      </w:tr>
      <w:tr w:rsidR="009B0236">
        <w:trPr>
          <w:cantSplit/>
          <w:trHeight w:val="626"/>
        </w:trPr>
        <w:tc>
          <w:tcPr>
            <w:tcW w:w="3119" w:type="dxa"/>
            <w:vAlign w:val="center"/>
          </w:tcPr>
          <w:p w:rsidR="005D1BB1" w:rsidRDefault="00C46EBD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5D1BB1" w:rsidRDefault="005D1BB1">
            <w:pPr>
              <w:pStyle w:val="BodyText3"/>
              <w:rPr>
                <w:b/>
              </w:rPr>
            </w:pPr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Default="00C46EBD" w:rsidP="0002197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229" w:type="dxa"/>
            <w:gridSpan w:val="2"/>
          </w:tcPr>
          <w:p w:rsidR="003D3A1A" w:rsidRDefault="00C46EBD" w:rsidP="005B6F19">
            <w:pPr>
              <w:pStyle w:val="BodyText3"/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D1BB1" w:rsidRPr="0002197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parhaol, cadarnhaol ac adeiladol gydag ystod eang o bobl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5B6F19" w:rsidRDefault="005B6F19" w:rsidP="005B6F19">
            <w:pPr>
              <w:pStyle w:val="BodyText3"/>
            </w:pPr>
          </w:p>
          <w:p w:rsidR="005B6F19" w:rsidRDefault="00012E08" w:rsidP="005B6F19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</w:t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>hagweithiol a chadarnhaol ynglŷn â rhoi cymorth, cyngor, arweiniad a rhannu arferion gorau gyda chydweithwyr.</w:t>
            </w:r>
          </w:p>
          <w:p w:rsidR="009844AA" w:rsidRDefault="009844AA" w:rsidP="005B6F19">
            <w:pPr>
              <w:pStyle w:val="BodyText3"/>
            </w:pPr>
          </w:p>
          <w:p w:rsidR="009844AA" w:rsidRDefault="00C46EBD" w:rsidP="005B6F19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mynd y tu hwnt i'r disgwyl er mwyn cyfrannu at effeithiolrwydd y garfan.</w:t>
            </w:r>
          </w:p>
          <w:p w:rsidR="005D1BB1" w:rsidRDefault="00C46EBD" w:rsidP="003D3A1A">
            <w:pPr>
              <w:pStyle w:val="BodyText3"/>
            </w:pPr>
            <w:r>
              <w:fldChar w:fldCharType="end"/>
            </w:r>
            <w:bookmarkEnd w:id="19"/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Default="00C46EBD" w:rsidP="0002197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229" w:type="dxa"/>
            <w:gridSpan w:val="2"/>
          </w:tcPr>
          <w:p w:rsidR="00D94EB8" w:rsidRPr="00021973" w:rsidRDefault="00BF4820" w:rsidP="009678C4">
            <w:pPr>
              <w:pStyle w:val="BodyText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5D1BB1" w:rsidRPr="0002197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6EBD">
              <w:rPr>
                <w:rFonts w:eastAsia="Arial" w:cs="Arial"/>
                <w:b/>
                <w:szCs w:val="24"/>
                <w:bdr w:val="nil"/>
                <w:lang w:val="cy-GB"/>
              </w:rPr>
              <w:t>Cyfathrebu mewn arddull dymunol a chyfeillgar.</w:t>
            </w:r>
          </w:p>
          <w:p w:rsidR="00D94EB8" w:rsidRPr="00021973" w:rsidRDefault="00D94EB8" w:rsidP="009678C4">
            <w:pPr>
              <w:pStyle w:val="BodyText3"/>
              <w:rPr>
                <w:b/>
              </w:rPr>
            </w:pPr>
          </w:p>
          <w:p w:rsidR="005B6F19" w:rsidRDefault="00C46EBD" w:rsidP="005B6F19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Paratoi gwybodaeth ysgrifenedig ragorol a dealladwy.</w:t>
            </w:r>
          </w:p>
          <w:p w:rsidR="005B6F19" w:rsidRDefault="005B6F19" w:rsidP="005B6F19">
            <w:pPr>
              <w:pStyle w:val="BodyText3"/>
            </w:pPr>
          </w:p>
          <w:p w:rsidR="005D1BB1" w:rsidRDefault="00C46EBD" w:rsidP="009844A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Rhoi gwrandawiad parod i bobl eraill</w:t>
            </w:r>
            <w:r w:rsidR="00012E08">
              <w:rPr>
                <w:rFonts w:eastAsia="Arial" w:cs="Arial"/>
                <w:szCs w:val="24"/>
                <w:bdr w:val="nil"/>
                <w:lang w:val="cy-GB"/>
              </w:rPr>
              <w:t>, derbyn eu sylwadau,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ac yn gwirio er mwyn sicrhau'u bod wedi deall y neges</w:t>
            </w:r>
            <w:r w:rsidR="00BF4820">
              <w:fldChar w:fldCharType="end"/>
            </w:r>
            <w:bookmarkEnd w:id="21"/>
            <w:r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992D11" w:rsidRDefault="00992D11" w:rsidP="009844AA">
            <w:pPr>
              <w:pStyle w:val="BodyText3"/>
            </w:pPr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Pr="00992D11" w:rsidRDefault="00C46EBD" w:rsidP="00021973">
            <w:pPr>
              <w:rPr>
                <w:bCs/>
              </w:rPr>
            </w:pPr>
            <w:r w:rsidRPr="00992D11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92D11">
              <w:rPr>
                <w:bCs/>
              </w:rPr>
              <w:instrText xml:space="preserve"> FORMTEXT </w:instrText>
            </w:r>
            <w:r w:rsidRPr="00992D11">
              <w:rPr>
                <w:bCs/>
              </w:rPr>
            </w:r>
            <w:r w:rsidRPr="00992D1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Arbenigedd a Datblygiad Proffesiynol</w:t>
            </w:r>
            <w:r w:rsidRPr="00992D11">
              <w:rPr>
                <w:bCs/>
              </w:rPr>
              <w:fldChar w:fldCharType="end"/>
            </w:r>
            <w:bookmarkEnd w:id="22"/>
          </w:p>
        </w:tc>
        <w:tc>
          <w:tcPr>
            <w:tcW w:w="7229" w:type="dxa"/>
            <w:gridSpan w:val="2"/>
          </w:tcPr>
          <w:p w:rsidR="005B6F19" w:rsidRDefault="00BF4820" w:rsidP="005B6F19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5D1BB1">
              <w:instrText xml:space="preserve"> FORMTEXT </w:instrText>
            </w:r>
            <w:r>
              <w:fldChar w:fldCharType="separate"/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>Derbyn adborth mewn ffordd gadarnhaol ac yn ei ddefnyddio</w:t>
            </w:r>
            <w:r w:rsidR="00012E08">
              <w:rPr>
                <w:rFonts w:eastAsia="Arial" w:cs="Arial"/>
                <w:szCs w:val="24"/>
                <w:bdr w:val="nil"/>
                <w:lang w:val="cy-GB"/>
              </w:rPr>
              <w:t xml:space="preserve"> i ddatblygu;</w:t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 xml:space="preserve"> dysgu gwersi yn sgil camgymeriadau.</w:t>
            </w:r>
          </w:p>
          <w:p w:rsidR="00FE37F7" w:rsidRDefault="00FE37F7" w:rsidP="005B6F19">
            <w:pPr>
              <w:pStyle w:val="BodyText3"/>
            </w:pPr>
          </w:p>
          <w:p w:rsidR="005D1BB1" w:rsidRDefault="00C46EBD" w:rsidP="005B6F19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Dadansoddi a gwerthuso gwybodaeth a data yn gywir.  </w:t>
            </w:r>
            <w:r w:rsidR="00BF4820">
              <w:fldChar w:fldCharType="end"/>
            </w:r>
            <w:bookmarkEnd w:id="23"/>
          </w:p>
          <w:p w:rsidR="00992D11" w:rsidRDefault="00992D11" w:rsidP="005B6F19">
            <w:pPr>
              <w:pStyle w:val="BodyText3"/>
            </w:pPr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Pr="00992D11" w:rsidRDefault="00C46EBD" w:rsidP="00021973">
            <w:pPr>
              <w:rPr>
                <w:bCs/>
              </w:rPr>
            </w:pPr>
            <w:r w:rsidRPr="00992D11">
              <w:rPr>
                <w:bCs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992D11">
              <w:rPr>
                <w:bCs/>
              </w:rPr>
              <w:instrText xml:space="preserve"> FORMTEXT </w:instrText>
            </w:r>
            <w:r w:rsidRPr="00992D11">
              <w:rPr>
                <w:bCs/>
              </w:rPr>
            </w:r>
            <w:r w:rsidRPr="00992D1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Rheoli Adnoddau </w:t>
            </w:r>
            <w:r w:rsidRPr="00992D11">
              <w:rPr>
                <w:bCs/>
              </w:rPr>
              <w:fldChar w:fldCharType="end"/>
            </w:r>
            <w:bookmarkEnd w:id="24"/>
          </w:p>
        </w:tc>
        <w:tc>
          <w:tcPr>
            <w:tcW w:w="7229" w:type="dxa"/>
            <w:gridSpan w:val="2"/>
          </w:tcPr>
          <w:p w:rsidR="00042B5C" w:rsidRDefault="00BF4820" w:rsidP="00042B5C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D1BB1">
              <w:instrText xml:space="preserve"> FORMTEXT </w:instrText>
            </w:r>
            <w:r>
              <w:fldChar w:fldCharType="separate"/>
            </w:r>
            <w:r w:rsidR="00012E08">
              <w:rPr>
                <w:rFonts w:eastAsia="Arial" w:cs="Arial"/>
                <w:szCs w:val="24"/>
                <w:bdr w:val="nil"/>
                <w:lang w:val="cy-GB"/>
              </w:rPr>
              <w:t>Cynllunio ymhell o flaen</w:t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 xml:space="preserve"> i gwrdd â therfynau amser.</w:t>
            </w:r>
          </w:p>
          <w:p w:rsidR="00042B5C" w:rsidRDefault="00042B5C" w:rsidP="00042B5C">
            <w:pPr>
              <w:pStyle w:val="BodyText3"/>
            </w:pPr>
          </w:p>
          <w:p w:rsidR="005D1BB1" w:rsidRDefault="00C46EBD" w:rsidP="00042B5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problemau ac yn gweithredu er mwyn lleihau'r posibilrwydd o bethau'n mynd o chwith</w:t>
            </w:r>
            <w:r w:rsidR="00BF4820">
              <w:fldChar w:fldCharType="end"/>
            </w:r>
            <w:bookmarkEnd w:id="25"/>
            <w:r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992D11" w:rsidRDefault="00992D11" w:rsidP="00042B5C">
            <w:pPr>
              <w:pStyle w:val="BodyText3"/>
            </w:pPr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Pr="00992D11" w:rsidRDefault="00C46EBD" w:rsidP="00021973">
            <w:pPr>
              <w:rPr>
                <w:bCs/>
              </w:rPr>
            </w:pPr>
            <w:r w:rsidRPr="00992D11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992D11">
              <w:rPr>
                <w:bCs/>
              </w:rPr>
              <w:instrText xml:space="preserve"> FORMTEXT </w:instrText>
            </w:r>
            <w:r w:rsidRPr="00992D11">
              <w:rPr>
                <w:bCs/>
              </w:rPr>
            </w:r>
            <w:r w:rsidRPr="00992D1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Sicrhau canlyniadau</w:t>
            </w:r>
            <w:r w:rsidRPr="00992D11">
              <w:rPr>
                <w:bCs/>
              </w:rPr>
              <w:fldChar w:fldCharType="end"/>
            </w:r>
            <w:bookmarkEnd w:id="26"/>
          </w:p>
        </w:tc>
        <w:tc>
          <w:tcPr>
            <w:tcW w:w="7229" w:type="dxa"/>
            <w:gridSpan w:val="2"/>
          </w:tcPr>
          <w:p w:rsidR="00042B5C" w:rsidRDefault="00BF4820" w:rsidP="00042B5C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5D1BB1">
              <w:instrText xml:space="preserve"> FORMTEXT </w:instrText>
            </w:r>
            <w:r>
              <w:fldChar w:fldCharType="separate"/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>Bod yn falch o gyflwyno gwaith o safon uchel er budd defnyddwyr y gwasanaeth.</w:t>
            </w:r>
          </w:p>
          <w:p w:rsidR="00042B5C" w:rsidRDefault="00042B5C" w:rsidP="00042B5C">
            <w:pPr>
              <w:pStyle w:val="BodyText3"/>
            </w:pPr>
          </w:p>
          <w:p w:rsidR="005D1BB1" w:rsidRDefault="00C46EBD" w:rsidP="00042B5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Arfer dull rhagweithiol a hyblyg o ymateb i ofynion sy'n newid, ac yn gwybod pryd i gyfaddawdu</w:t>
            </w:r>
            <w:r w:rsidR="00BF4820">
              <w:fldChar w:fldCharType="end"/>
            </w:r>
            <w:bookmarkEnd w:id="27"/>
            <w:r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992D11" w:rsidRDefault="00992D11" w:rsidP="00042B5C">
            <w:pPr>
              <w:pStyle w:val="BodyText3"/>
            </w:pPr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Default="00C46EBD" w:rsidP="0002197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7229" w:type="dxa"/>
            <w:gridSpan w:val="2"/>
          </w:tcPr>
          <w:p w:rsidR="00D94EB8" w:rsidRDefault="00C46EBD" w:rsidP="00D94EB8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5D1BB1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Cadw cyfrinachedd cwsmeriaid mewn ffordd briodol.</w:t>
            </w:r>
          </w:p>
          <w:p w:rsidR="00FE37F7" w:rsidRDefault="00FE37F7" w:rsidP="00D94EB8">
            <w:pPr>
              <w:pStyle w:val="BodyText3"/>
            </w:pPr>
          </w:p>
          <w:p w:rsidR="00FE37F7" w:rsidRDefault="00C46EBD" w:rsidP="00D94EB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Trin cwsmeriaid mewn ffordd anfeirniadol, cwrtais a pharchus.</w:t>
            </w:r>
          </w:p>
          <w:p w:rsidR="00FE37F7" w:rsidRDefault="00FE37F7" w:rsidP="00D94EB8">
            <w:pPr>
              <w:pStyle w:val="BodyText3"/>
            </w:pPr>
          </w:p>
          <w:p w:rsidR="00FE37F7" w:rsidRDefault="00012E08" w:rsidP="00D94EB8">
            <w:pPr>
              <w:pStyle w:val="BodyText3"/>
            </w:pPr>
            <w:r>
              <w:rPr>
                <w:b/>
                <w:bdr w:val="nil"/>
                <w:lang w:val="cy-GB"/>
              </w:rPr>
              <w:t xml:space="preserve">Mynd ati i ddeall anghenion </w:t>
            </w:r>
            <w:r w:rsidR="00C46EBD">
              <w:rPr>
                <w:b/>
                <w:bdr w:val="nil"/>
                <w:lang w:val="cy-GB"/>
              </w:rPr>
              <w:t>cwsmeriaid mewnol a Defnyddwyr y Gwasanaeth.</w:t>
            </w:r>
          </w:p>
          <w:p w:rsidR="005D1BB1" w:rsidRDefault="00C46EBD" w:rsidP="00D94EB8">
            <w:pPr>
              <w:pStyle w:val="BodyText3"/>
            </w:pPr>
            <w:r>
              <w:fldChar w:fldCharType="end"/>
            </w:r>
            <w:bookmarkEnd w:id="29"/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Default="00C46EBD" w:rsidP="0002197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Creu ac Ymateb i Newid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7229" w:type="dxa"/>
            <w:gridSpan w:val="2"/>
          </w:tcPr>
          <w:p w:rsidR="00FE37F7" w:rsidRDefault="00BF4820" w:rsidP="00FE37F7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5D1BB1">
              <w:instrText xml:space="preserve"> FORMTEXT </w:instrText>
            </w:r>
            <w:r>
              <w:fldChar w:fldCharType="separate"/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>Ymddiddori mewn syniadau newydd ac yn chwilio am</w:t>
            </w:r>
            <w:r w:rsidR="00012E08">
              <w:rPr>
                <w:rFonts w:eastAsia="Arial" w:cs="Arial"/>
                <w:szCs w:val="24"/>
                <w:bdr w:val="nil"/>
                <w:lang w:val="cy-GB"/>
              </w:rPr>
              <w:t xml:space="preserve"> ffyrdd o wneud iddyn nhw weithio</w:t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FE37F7" w:rsidRDefault="00FE37F7" w:rsidP="00FE37F7">
            <w:pPr>
              <w:pStyle w:val="BodyText3"/>
              <w:rPr>
                <w:noProof/>
              </w:rPr>
            </w:pPr>
          </w:p>
          <w:p w:rsidR="00FE37F7" w:rsidRPr="00992D11" w:rsidRDefault="00C46EBD" w:rsidP="00FE37F7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Cyfrannu syniadau fydd yn gwella trefnau rheoli systemau, prosesau neu arferion.</w:t>
            </w:r>
          </w:p>
          <w:p w:rsidR="00FE37F7" w:rsidRDefault="00FE37F7" w:rsidP="00FE37F7">
            <w:pPr>
              <w:pStyle w:val="BodyText3"/>
              <w:rPr>
                <w:noProof/>
              </w:rPr>
            </w:pPr>
          </w:p>
          <w:p w:rsidR="005D1BB1" w:rsidRDefault="00C46EBD" w:rsidP="0002197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Dod o hyd i ffyrdd o gymhwyso dysgu newydd</w:t>
            </w:r>
            <w:r w:rsidR="00BF4820">
              <w:fldChar w:fldCharType="end"/>
            </w:r>
            <w:bookmarkEnd w:id="31"/>
            <w:r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992D11" w:rsidRDefault="00992D11" w:rsidP="00021973">
            <w:pPr>
              <w:pStyle w:val="BodyText3"/>
            </w:pPr>
          </w:p>
        </w:tc>
      </w:tr>
      <w:tr w:rsidR="009B0236">
        <w:trPr>
          <w:cantSplit/>
        </w:trPr>
        <w:tc>
          <w:tcPr>
            <w:tcW w:w="3119" w:type="dxa"/>
          </w:tcPr>
          <w:p w:rsidR="005D1BB1" w:rsidRPr="00992D11" w:rsidRDefault="00C46EBD" w:rsidP="00021973">
            <w:pPr>
              <w:rPr>
                <w:bCs/>
              </w:rPr>
            </w:pPr>
            <w:r w:rsidRPr="00992D11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92D11">
              <w:rPr>
                <w:bCs/>
              </w:rPr>
              <w:instrText xml:space="preserve"> FORMTEXT </w:instrText>
            </w:r>
            <w:r w:rsidRPr="00992D11">
              <w:rPr>
                <w:bCs/>
              </w:rPr>
            </w:r>
            <w:r w:rsidRPr="00992D1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Bod yn atebol</w:t>
            </w:r>
            <w:r w:rsidRPr="00992D11">
              <w:rPr>
                <w:bCs/>
              </w:rPr>
              <w:fldChar w:fldCharType="end"/>
            </w:r>
            <w:bookmarkEnd w:id="32"/>
          </w:p>
        </w:tc>
        <w:tc>
          <w:tcPr>
            <w:tcW w:w="7229" w:type="dxa"/>
            <w:gridSpan w:val="2"/>
          </w:tcPr>
          <w:p w:rsidR="00042B5C" w:rsidRDefault="00BF4820" w:rsidP="00042B5C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5D1BB1">
              <w:instrText xml:space="preserve"> FORMTEXT </w:instrText>
            </w:r>
            <w:r>
              <w:fldChar w:fldCharType="separate"/>
            </w:r>
            <w:r w:rsidR="00C46EBD">
              <w:rPr>
                <w:rFonts w:eastAsia="Arial" w:cs="Arial"/>
                <w:szCs w:val="24"/>
                <w:bdr w:val="nil"/>
                <w:lang w:val="cy-GB"/>
              </w:rPr>
              <w:t>Meddu ar agwedd gadarnhaol tuag at gyflawni gwaith.</w:t>
            </w:r>
          </w:p>
          <w:p w:rsidR="00042B5C" w:rsidRDefault="00042B5C" w:rsidP="00042B5C">
            <w:pPr>
              <w:pStyle w:val="BodyText3"/>
            </w:pPr>
          </w:p>
          <w:p w:rsidR="005D1BB1" w:rsidRDefault="00C46EBD" w:rsidP="00042B5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agored, onest a thryloyw</w:t>
            </w:r>
            <w:r w:rsidR="00012E08">
              <w:rPr>
                <w:rFonts w:eastAsia="Arial" w:cs="Arial"/>
                <w:szCs w:val="24"/>
                <w:bdr w:val="nil"/>
                <w:lang w:val="cy-GB"/>
              </w:rPr>
              <w:t xml:space="preserve"> ar bob adeg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. </w:t>
            </w:r>
            <w:r w:rsidR="00BF4820">
              <w:fldChar w:fldCharType="end"/>
            </w:r>
            <w:bookmarkEnd w:id="33"/>
          </w:p>
          <w:p w:rsidR="00992D11" w:rsidRDefault="00992D11" w:rsidP="00042B5C">
            <w:pPr>
              <w:pStyle w:val="BodyText3"/>
            </w:pPr>
          </w:p>
        </w:tc>
      </w:tr>
      <w:tr w:rsidR="009B0236">
        <w:trPr>
          <w:cantSplit/>
          <w:trHeight w:val="1363"/>
        </w:trPr>
        <w:tc>
          <w:tcPr>
            <w:tcW w:w="3119" w:type="dxa"/>
            <w:vAlign w:val="center"/>
          </w:tcPr>
          <w:p w:rsidR="005D1BB1" w:rsidRDefault="00C46EBD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992D11" w:rsidRDefault="00992D11" w:rsidP="001F547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B23D69" w:rsidRDefault="00C46EBD" w:rsidP="001F547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5D1BB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gallu i weithio'n hyblyg.</w:t>
            </w:r>
          </w:p>
          <w:p w:rsidR="00992D11" w:rsidRDefault="00992D11" w:rsidP="00B23D69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C3721D" w:rsidRDefault="00012E08" w:rsidP="00B23D69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</w:t>
            </w:r>
            <w:bookmarkStart w:id="35" w:name="_GoBack"/>
            <w:bookmarkEnd w:id="35"/>
            <w:r w:rsidR="00C46EBD"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 i deithio'n annibynnol ar hyd a lled ardal y gwasanaeth.</w:t>
            </w:r>
          </w:p>
          <w:p w:rsidR="005D1BB1" w:rsidRDefault="00C46EBD" w:rsidP="00C3721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34"/>
          </w:p>
          <w:p w:rsidR="00992D11" w:rsidRDefault="00992D11" w:rsidP="00C3721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 w:rsidRDefault="005D1BB1"/>
    <w:p w:rsidR="005D1BB1" w:rsidRDefault="005D1BB1"/>
    <w:sectPr w:rsidR="005D1BB1" w:rsidSect="00A32E1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65" w:rsidRDefault="00C46EBD">
      <w:r>
        <w:separator/>
      </w:r>
    </w:p>
  </w:endnote>
  <w:endnote w:type="continuationSeparator" w:id="0">
    <w:p w:rsidR="00D53D65" w:rsidRDefault="00C4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AA" w:rsidRDefault="00C46EBD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E0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12E0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65" w:rsidRDefault="00C46EBD">
      <w:r>
        <w:separator/>
      </w:r>
    </w:p>
  </w:footnote>
  <w:footnote w:type="continuationSeparator" w:id="0">
    <w:p w:rsidR="00D53D65" w:rsidRDefault="00C4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AA" w:rsidRDefault="00C46EBD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57501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3DE83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4C80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02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87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6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F64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A8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C7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281E5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81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0A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86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2E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8A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8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00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6D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77DA705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D5885C18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9D0A164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925668A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178706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39C45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9CC9D6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E61C6B26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336078C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3EBE4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67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A2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2D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C4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21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6C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60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05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91F4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E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64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82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4A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49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C0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04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2A45"/>
    <w:rsid w:val="00012E08"/>
    <w:rsid w:val="00016938"/>
    <w:rsid w:val="000213FC"/>
    <w:rsid w:val="00021973"/>
    <w:rsid w:val="00042B5C"/>
    <w:rsid w:val="00045D89"/>
    <w:rsid w:val="000C25F6"/>
    <w:rsid w:val="000E6A70"/>
    <w:rsid w:val="000E7596"/>
    <w:rsid w:val="00115158"/>
    <w:rsid w:val="00146CD4"/>
    <w:rsid w:val="001A3E4D"/>
    <w:rsid w:val="001A5A44"/>
    <w:rsid w:val="001B5599"/>
    <w:rsid w:val="001D4C3F"/>
    <w:rsid w:val="001F5475"/>
    <w:rsid w:val="00244291"/>
    <w:rsid w:val="002B3B55"/>
    <w:rsid w:val="002B6062"/>
    <w:rsid w:val="002C177F"/>
    <w:rsid w:val="002E78C1"/>
    <w:rsid w:val="00302D03"/>
    <w:rsid w:val="00352051"/>
    <w:rsid w:val="0036295E"/>
    <w:rsid w:val="00365924"/>
    <w:rsid w:val="00392C86"/>
    <w:rsid w:val="0039313A"/>
    <w:rsid w:val="003D3A1A"/>
    <w:rsid w:val="003D3BE7"/>
    <w:rsid w:val="003E490B"/>
    <w:rsid w:val="003E66E2"/>
    <w:rsid w:val="00441F26"/>
    <w:rsid w:val="00455C64"/>
    <w:rsid w:val="004723FA"/>
    <w:rsid w:val="00481201"/>
    <w:rsid w:val="00486848"/>
    <w:rsid w:val="004979B4"/>
    <w:rsid w:val="004A1C3B"/>
    <w:rsid w:val="004B13EB"/>
    <w:rsid w:val="004C1C2D"/>
    <w:rsid w:val="004C5C84"/>
    <w:rsid w:val="004F08A6"/>
    <w:rsid w:val="00503426"/>
    <w:rsid w:val="0054091B"/>
    <w:rsid w:val="005755F4"/>
    <w:rsid w:val="00576EC9"/>
    <w:rsid w:val="00577DDE"/>
    <w:rsid w:val="005B6F19"/>
    <w:rsid w:val="005D13F8"/>
    <w:rsid w:val="005D1BB1"/>
    <w:rsid w:val="0062692D"/>
    <w:rsid w:val="0063074F"/>
    <w:rsid w:val="00643CC0"/>
    <w:rsid w:val="00653C9B"/>
    <w:rsid w:val="006758F4"/>
    <w:rsid w:val="0068499A"/>
    <w:rsid w:val="00686DE8"/>
    <w:rsid w:val="006A2059"/>
    <w:rsid w:val="006A5144"/>
    <w:rsid w:val="006B0099"/>
    <w:rsid w:val="006B753D"/>
    <w:rsid w:val="00701D06"/>
    <w:rsid w:val="007259ED"/>
    <w:rsid w:val="0077311F"/>
    <w:rsid w:val="007764EB"/>
    <w:rsid w:val="007E13B1"/>
    <w:rsid w:val="007F00AF"/>
    <w:rsid w:val="00824014"/>
    <w:rsid w:val="00845BE1"/>
    <w:rsid w:val="00847E42"/>
    <w:rsid w:val="00854976"/>
    <w:rsid w:val="00864C54"/>
    <w:rsid w:val="0089081E"/>
    <w:rsid w:val="00920527"/>
    <w:rsid w:val="009317CB"/>
    <w:rsid w:val="00945617"/>
    <w:rsid w:val="009678C4"/>
    <w:rsid w:val="009844AA"/>
    <w:rsid w:val="00992D11"/>
    <w:rsid w:val="009B0236"/>
    <w:rsid w:val="009F1FB6"/>
    <w:rsid w:val="009F6819"/>
    <w:rsid w:val="00A24104"/>
    <w:rsid w:val="00A32E10"/>
    <w:rsid w:val="00A54CFF"/>
    <w:rsid w:val="00A85631"/>
    <w:rsid w:val="00A903E5"/>
    <w:rsid w:val="00A90D86"/>
    <w:rsid w:val="00A947BD"/>
    <w:rsid w:val="00AB3432"/>
    <w:rsid w:val="00AD441B"/>
    <w:rsid w:val="00AE122C"/>
    <w:rsid w:val="00AF2933"/>
    <w:rsid w:val="00B11B94"/>
    <w:rsid w:val="00B17402"/>
    <w:rsid w:val="00B23D69"/>
    <w:rsid w:val="00B321F8"/>
    <w:rsid w:val="00B812BE"/>
    <w:rsid w:val="00B95D81"/>
    <w:rsid w:val="00BF4820"/>
    <w:rsid w:val="00C01415"/>
    <w:rsid w:val="00C04C0F"/>
    <w:rsid w:val="00C31E6C"/>
    <w:rsid w:val="00C3721D"/>
    <w:rsid w:val="00C447F3"/>
    <w:rsid w:val="00C4598B"/>
    <w:rsid w:val="00C46EBD"/>
    <w:rsid w:val="00C52515"/>
    <w:rsid w:val="00C872CC"/>
    <w:rsid w:val="00C95A2E"/>
    <w:rsid w:val="00CA21A5"/>
    <w:rsid w:val="00CE2322"/>
    <w:rsid w:val="00D07AC8"/>
    <w:rsid w:val="00D12178"/>
    <w:rsid w:val="00D221C5"/>
    <w:rsid w:val="00D2271D"/>
    <w:rsid w:val="00D42802"/>
    <w:rsid w:val="00D53D65"/>
    <w:rsid w:val="00D925B9"/>
    <w:rsid w:val="00D9476C"/>
    <w:rsid w:val="00D94EB8"/>
    <w:rsid w:val="00E06399"/>
    <w:rsid w:val="00E07533"/>
    <w:rsid w:val="00E20C19"/>
    <w:rsid w:val="00E30B89"/>
    <w:rsid w:val="00E539EF"/>
    <w:rsid w:val="00E60E47"/>
    <w:rsid w:val="00E62328"/>
    <w:rsid w:val="00E654D3"/>
    <w:rsid w:val="00E82399"/>
    <w:rsid w:val="00E82502"/>
    <w:rsid w:val="00EA63EE"/>
    <w:rsid w:val="00EF175A"/>
    <w:rsid w:val="00F05212"/>
    <w:rsid w:val="00F0634C"/>
    <w:rsid w:val="00F170A6"/>
    <w:rsid w:val="00F5461E"/>
    <w:rsid w:val="00F74681"/>
    <w:rsid w:val="00F824A9"/>
    <w:rsid w:val="00F84068"/>
    <w:rsid w:val="00F94CD9"/>
    <w:rsid w:val="00FA44AB"/>
    <w:rsid w:val="00FD7885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DC544"/>
  <w15:docId w15:val="{7239EEA0-DE2F-4182-8AC0-22868DB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1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2E1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A32E1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A32E1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A32E1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32E1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E1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A32E10"/>
    <w:rPr>
      <w:bCs/>
      <w:szCs w:val="20"/>
    </w:rPr>
  </w:style>
  <w:style w:type="paragraph" w:styleId="BodyText2">
    <w:name w:val="Body Text 2"/>
    <w:basedOn w:val="Normal"/>
    <w:rsid w:val="00A32E10"/>
    <w:pPr>
      <w:jc w:val="both"/>
    </w:pPr>
    <w:rPr>
      <w:b/>
      <w:szCs w:val="20"/>
    </w:rPr>
  </w:style>
  <w:style w:type="paragraph" w:styleId="Footer">
    <w:name w:val="footer"/>
    <w:basedOn w:val="Normal"/>
    <w:rsid w:val="00A32E1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A32E10"/>
  </w:style>
  <w:style w:type="paragraph" w:styleId="BodyText">
    <w:name w:val="Body Text"/>
    <w:basedOn w:val="Normal"/>
    <w:rsid w:val="00A32E10"/>
    <w:pPr>
      <w:jc w:val="both"/>
    </w:pPr>
    <w:rPr>
      <w:bCs/>
    </w:rPr>
  </w:style>
  <w:style w:type="paragraph" w:styleId="BalloonText">
    <w:name w:val="Balloon Text"/>
    <w:basedOn w:val="Normal"/>
    <w:semiHidden/>
    <w:rsid w:val="00C04C0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31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5756-26A4-4666-9592-D038182B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Roberts, Sue - Service Manager (Ty Elai)</dc:creator>
  <cp:lastModifiedBy>Jones, Rebecca</cp:lastModifiedBy>
  <cp:revision>5</cp:revision>
  <cp:lastPrinted>2018-08-01T09:32:00Z</cp:lastPrinted>
  <dcterms:created xsi:type="dcterms:W3CDTF">2018-11-30T16:01:00Z</dcterms:created>
  <dcterms:modified xsi:type="dcterms:W3CDTF">2018-12-07T08:58:00Z</dcterms:modified>
</cp:coreProperties>
</file>