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2C62AA" w14:textId="77777777" w:rsidR="000A7B0C" w:rsidRDefault="00BC3024">
      <w:pPr>
        <w:rPr>
          <w:noProof/>
          <w:lang w:eastAsia="en-GB"/>
        </w:rPr>
      </w:pPr>
      <w:r>
        <w:rPr>
          <w:noProof/>
          <w:lang w:eastAsia="en-GB"/>
        </w:rPr>
        <w:drawing>
          <wp:anchor distT="0" distB="0" distL="114300" distR="114300" simplePos="0" relativeHeight="251659264" behindDoc="1" locked="0" layoutInCell="1" allowOverlap="1" wp14:anchorId="2EB5FC4A" wp14:editId="169C6712">
            <wp:simplePos x="0" y="0"/>
            <wp:positionH relativeFrom="page">
              <wp:align>left</wp:align>
            </wp:positionH>
            <wp:positionV relativeFrom="page">
              <wp:posOffset>-635</wp:posOffset>
            </wp:positionV>
            <wp:extent cx="7558768" cy="10692000"/>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COV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p w14:paraId="1ED1BBB2" w14:textId="77777777" w:rsidR="00BC3024" w:rsidRDefault="00BC3024">
      <w:pPr>
        <w:rPr>
          <w:noProof/>
          <w:lang w:eastAsia="en-GB"/>
        </w:rPr>
      </w:pPr>
    </w:p>
    <w:p w14:paraId="6F1A6E62" w14:textId="77777777" w:rsidR="00BC3024" w:rsidRDefault="00BC3024">
      <w:pPr>
        <w:rPr>
          <w:noProof/>
          <w:lang w:eastAsia="en-GB"/>
        </w:rPr>
      </w:pPr>
    </w:p>
    <w:p w14:paraId="64099F52" w14:textId="77777777" w:rsidR="00BC3024" w:rsidRDefault="00BC3024">
      <w:pPr>
        <w:rPr>
          <w:noProof/>
          <w:lang w:eastAsia="en-GB"/>
        </w:rPr>
      </w:pPr>
    </w:p>
    <w:p w14:paraId="6031FCCE" w14:textId="77777777" w:rsidR="00BC3024" w:rsidRDefault="00BC3024">
      <w:pPr>
        <w:rPr>
          <w:noProof/>
          <w:lang w:eastAsia="en-GB"/>
        </w:rPr>
      </w:pPr>
    </w:p>
    <w:p w14:paraId="78BC59E0" w14:textId="77777777" w:rsidR="00BC3024" w:rsidRDefault="00BC3024">
      <w:pPr>
        <w:rPr>
          <w:noProof/>
          <w:lang w:eastAsia="en-GB"/>
        </w:rPr>
      </w:pPr>
    </w:p>
    <w:p w14:paraId="6CD0EDEB" w14:textId="77777777" w:rsidR="00BC3024" w:rsidRDefault="00BC3024">
      <w:pPr>
        <w:rPr>
          <w:noProof/>
          <w:lang w:eastAsia="en-GB"/>
        </w:rPr>
      </w:pPr>
    </w:p>
    <w:p w14:paraId="264440D7" w14:textId="77777777" w:rsidR="00BC3024" w:rsidRDefault="00BC3024">
      <w:pPr>
        <w:rPr>
          <w:noProof/>
          <w:lang w:eastAsia="en-GB"/>
        </w:rPr>
      </w:pPr>
    </w:p>
    <w:p w14:paraId="2378444F" w14:textId="77777777" w:rsidR="00BC3024" w:rsidRDefault="00BC3024">
      <w:pPr>
        <w:rPr>
          <w:noProof/>
          <w:lang w:eastAsia="en-GB"/>
        </w:rPr>
      </w:pPr>
    </w:p>
    <w:p w14:paraId="57E15A1F" w14:textId="77777777" w:rsidR="00BC3024" w:rsidRDefault="00BC3024">
      <w:pPr>
        <w:rPr>
          <w:noProof/>
          <w:lang w:eastAsia="en-GB"/>
        </w:rPr>
      </w:pPr>
    </w:p>
    <w:p w14:paraId="7B4B45C7" w14:textId="77777777" w:rsidR="00BC3024" w:rsidRDefault="00BC3024">
      <w:pPr>
        <w:rPr>
          <w:noProof/>
          <w:lang w:eastAsia="en-GB"/>
        </w:rPr>
      </w:pPr>
    </w:p>
    <w:p w14:paraId="11C0E06D" w14:textId="77777777" w:rsidR="00BC3024" w:rsidRDefault="00BC3024">
      <w:pPr>
        <w:rPr>
          <w:noProof/>
          <w:lang w:eastAsia="en-GB"/>
        </w:rPr>
      </w:pPr>
    </w:p>
    <w:p w14:paraId="2F6E7643" w14:textId="77777777" w:rsidR="00BC3024" w:rsidRDefault="00BC3024">
      <w:pPr>
        <w:rPr>
          <w:noProof/>
          <w:lang w:eastAsia="en-GB"/>
        </w:rPr>
      </w:pPr>
    </w:p>
    <w:p w14:paraId="3BBBB8D0" w14:textId="77777777" w:rsidR="00BC3024" w:rsidRDefault="00BC3024">
      <w:pPr>
        <w:rPr>
          <w:noProof/>
          <w:lang w:eastAsia="en-GB"/>
        </w:rPr>
      </w:pPr>
    </w:p>
    <w:p w14:paraId="2BADE08D" w14:textId="77777777" w:rsidR="00BC3024" w:rsidRDefault="00BC3024">
      <w:pPr>
        <w:rPr>
          <w:noProof/>
          <w:lang w:eastAsia="en-GB"/>
        </w:rPr>
      </w:pPr>
    </w:p>
    <w:p w14:paraId="488C44A8" w14:textId="77777777" w:rsidR="00BC3024" w:rsidRDefault="00BC3024">
      <w:pPr>
        <w:rPr>
          <w:noProof/>
          <w:lang w:eastAsia="en-GB"/>
        </w:rPr>
      </w:pPr>
    </w:p>
    <w:p w14:paraId="4832CD27" w14:textId="77777777" w:rsidR="00BC3024" w:rsidRDefault="00BC3024">
      <w:pPr>
        <w:rPr>
          <w:noProof/>
          <w:lang w:eastAsia="en-GB"/>
        </w:rPr>
      </w:pPr>
    </w:p>
    <w:p w14:paraId="5FF52F20" w14:textId="77777777" w:rsidR="00BC3024" w:rsidRDefault="00BC3024">
      <w:pPr>
        <w:rPr>
          <w:noProof/>
          <w:lang w:eastAsia="en-GB"/>
        </w:rPr>
      </w:pPr>
    </w:p>
    <w:p w14:paraId="5C1DD649" w14:textId="77777777" w:rsidR="00BC3024" w:rsidRDefault="00BC3024">
      <w:pPr>
        <w:rPr>
          <w:noProof/>
          <w:lang w:eastAsia="en-GB"/>
        </w:rPr>
      </w:pPr>
    </w:p>
    <w:p w14:paraId="7FB28B6D" w14:textId="77777777" w:rsidR="00BC3024" w:rsidRDefault="00BC3024">
      <w:pPr>
        <w:rPr>
          <w:noProof/>
          <w:lang w:eastAsia="en-GB"/>
        </w:rPr>
      </w:pPr>
    </w:p>
    <w:p w14:paraId="7F9BDDCA" w14:textId="77777777" w:rsidR="00BC3024" w:rsidRDefault="00BC3024">
      <w:pPr>
        <w:rPr>
          <w:noProof/>
          <w:lang w:eastAsia="en-GB"/>
        </w:rPr>
      </w:pPr>
    </w:p>
    <w:p w14:paraId="19987EB4" w14:textId="77777777" w:rsidR="00BC3024" w:rsidRDefault="00BC3024">
      <w:pPr>
        <w:rPr>
          <w:noProof/>
          <w:lang w:eastAsia="en-GB"/>
        </w:rPr>
      </w:pPr>
    </w:p>
    <w:p w14:paraId="0A417DA9" w14:textId="77777777" w:rsidR="00BC3024" w:rsidRDefault="00BC3024">
      <w:pPr>
        <w:rPr>
          <w:noProof/>
          <w:lang w:eastAsia="en-GB"/>
        </w:rPr>
      </w:pPr>
    </w:p>
    <w:p w14:paraId="0D7E6DB3" w14:textId="77777777" w:rsidR="00BC3024" w:rsidRDefault="00BC3024">
      <w:pPr>
        <w:rPr>
          <w:noProof/>
          <w:lang w:eastAsia="en-GB"/>
        </w:rPr>
      </w:pPr>
    </w:p>
    <w:p w14:paraId="4643336F" w14:textId="77777777" w:rsidR="00BC3024" w:rsidRDefault="00BC3024">
      <w:pPr>
        <w:rPr>
          <w:noProof/>
          <w:lang w:eastAsia="en-GB"/>
        </w:rPr>
      </w:pPr>
    </w:p>
    <w:p w14:paraId="1B190723" w14:textId="77777777" w:rsidR="00BC3024" w:rsidRDefault="00BC3024">
      <w:pPr>
        <w:rPr>
          <w:noProof/>
          <w:lang w:eastAsia="en-GB"/>
        </w:rPr>
      </w:pPr>
    </w:p>
    <w:p w14:paraId="2A338D14" w14:textId="77777777" w:rsidR="00BC3024" w:rsidRDefault="00BC3024">
      <w:pPr>
        <w:rPr>
          <w:noProof/>
          <w:lang w:eastAsia="en-GB"/>
        </w:rPr>
      </w:pPr>
    </w:p>
    <w:p w14:paraId="16B7F70F" w14:textId="77777777" w:rsidR="00BC3024" w:rsidRDefault="00BC3024">
      <w:pPr>
        <w:rPr>
          <w:noProof/>
          <w:lang w:eastAsia="en-GB"/>
        </w:rPr>
      </w:pPr>
    </w:p>
    <w:p w14:paraId="2A8DB62B" w14:textId="77777777" w:rsidR="00BC3024" w:rsidRDefault="00BC3024">
      <w:pPr>
        <w:rPr>
          <w:noProof/>
          <w:lang w:eastAsia="en-GB"/>
        </w:rPr>
      </w:pPr>
    </w:p>
    <w:p w14:paraId="1992608C" w14:textId="77777777" w:rsidR="00BC3024" w:rsidRDefault="00BC3024">
      <w:pPr>
        <w:rPr>
          <w:noProof/>
          <w:lang w:eastAsia="en-GB"/>
        </w:rPr>
      </w:pPr>
    </w:p>
    <w:p w14:paraId="1F8E94EE" w14:textId="77777777" w:rsidR="00BC3024" w:rsidRDefault="00BC3024">
      <w:pPr>
        <w:rPr>
          <w:noProof/>
          <w:lang w:eastAsia="en-GB"/>
        </w:rPr>
      </w:pPr>
    </w:p>
    <w:p w14:paraId="3BF43F89" w14:textId="77777777" w:rsidR="00BC3024" w:rsidRPr="00BC3024" w:rsidRDefault="00BC3024" w:rsidP="00BC3024">
      <w:pPr>
        <w:spacing w:after="40" w:line="240" w:lineRule="auto"/>
        <w:rPr>
          <w:rFonts w:ascii="Arial" w:hAnsi="Arial" w:cs="Arial"/>
          <w:b/>
          <w:sz w:val="36"/>
          <w:szCs w:val="36"/>
        </w:rPr>
      </w:pPr>
      <w:r w:rsidRPr="00BC3024">
        <w:rPr>
          <w:rFonts w:ascii="Arial" w:hAnsi="Arial" w:cs="Arial"/>
          <w:b/>
          <w:sz w:val="36"/>
          <w:szCs w:val="36"/>
        </w:rPr>
        <w:lastRenderedPageBreak/>
        <w:t>JOB DESCRIPTION</w:t>
      </w:r>
    </w:p>
    <w:p w14:paraId="243632C7" w14:textId="77777777" w:rsidR="00BC3024" w:rsidRPr="00BC3024" w:rsidRDefault="00BC3024" w:rsidP="00BC3024">
      <w:pPr>
        <w:spacing w:after="40" w:line="240" w:lineRule="auto"/>
        <w:rPr>
          <w:rFonts w:ascii="Arial" w:hAnsi="Arial" w:cs="Arial"/>
          <w:b/>
          <w:sz w:val="36"/>
          <w:szCs w:val="36"/>
        </w:rPr>
      </w:pPr>
    </w:p>
    <w:p w14:paraId="4E46C51F" w14:textId="1D77D2A1" w:rsidR="00BC3024" w:rsidRPr="00BC3024" w:rsidRDefault="00661D7D" w:rsidP="00BC3024">
      <w:pPr>
        <w:spacing w:after="40" w:line="240" w:lineRule="auto"/>
        <w:rPr>
          <w:rFonts w:ascii="Arial" w:hAnsi="Arial" w:cs="Arial"/>
          <w:b/>
          <w:sz w:val="36"/>
          <w:szCs w:val="36"/>
        </w:rPr>
      </w:pPr>
      <w:r>
        <w:rPr>
          <w:rFonts w:ascii="Arial" w:hAnsi="Arial" w:cs="Arial"/>
          <w:b/>
          <w:sz w:val="36"/>
          <w:szCs w:val="36"/>
        </w:rPr>
        <w:t xml:space="preserve">EXPERIENCED </w:t>
      </w:r>
      <w:r w:rsidR="00BC3024" w:rsidRPr="00BC3024">
        <w:rPr>
          <w:rFonts w:ascii="Arial" w:hAnsi="Arial" w:cs="Arial"/>
          <w:b/>
          <w:sz w:val="36"/>
          <w:szCs w:val="36"/>
        </w:rPr>
        <w:t>SOCIAL WORKER</w:t>
      </w:r>
    </w:p>
    <w:p w14:paraId="0C052562" w14:textId="77777777" w:rsidR="00BC3024" w:rsidRPr="00BC3024" w:rsidRDefault="00BC3024" w:rsidP="00BC3024">
      <w:pPr>
        <w:spacing w:after="40" w:line="240" w:lineRule="auto"/>
        <w:rPr>
          <w:rFonts w:ascii="Arial" w:hAnsi="Arial" w:cs="Arial"/>
          <w:i/>
          <w:iCs/>
          <w:color w:val="7F7F7F" w:themeColor="text1" w:themeTint="80"/>
          <w:sz w:val="28"/>
          <w:szCs w:val="28"/>
        </w:rPr>
      </w:pPr>
      <w:r w:rsidRPr="00BC3024">
        <w:rPr>
          <w:rFonts w:ascii="Arial" w:hAnsi="Arial" w:cs="Arial"/>
          <w:i/>
          <w:iCs/>
          <w:noProof/>
          <w:color w:val="7F7F7F" w:themeColor="text1" w:themeTint="80"/>
          <w:sz w:val="28"/>
          <w:szCs w:val="28"/>
        </w:rPr>
        <w:t>To safeguard and promote the wellbeing of vulnerable children/young people and  adults through the provision of high quality Social Work practice in assessment, interventions, care planning and review</w:t>
      </w:r>
      <w:r w:rsidRPr="00BC3024">
        <w:rPr>
          <w:rFonts w:ascii="Arial" w:hAnsi="Arial" w:cs="Arial"/>
          <w:i/>
          <w:iCs/>
          <w:color w:val="7F7F7F" w:themeColor="text1" w:themeTint="80"/>
          <w:sz w:val="28"/>
          <w:szCs w:val="28"/>
        </w:rPr>
        <w:t xml:space="preserve"> </w:t>
      </w:r>
    </w:p>
    <w:p w14:paraId="3C77E264" w14:textId="77777777" w:rsidR="00BC3024" w:rsidRPr="00BC3024" w:rsidRDefault="00BC3024" w:rsidP="00BC3024">
      <w:pPr>
        <w:spacing w:after="40" w:line="240" w:lineRule="auto"/>
        <w:rPr>
          <w:rFonts w:ascii="Arial" w:hAnsi="Arial" w:cs="Arial"/>
          <w:i/>
          <w:color w:val="767171" w:themeColor="background2" w:themeShade="80"/>
          <w:sz w:val="28"/>
          <w:szCs w:val="28"/>
        </w:rPr>
      </w:pPr>
      <w:r w:rsidRPr="00BC3024">
        <w:rPr>
          <w:rFonts w:ascii="Arial" w:hAnsi="Arial" w:cs="Arial"/>
          <w:i/>
          <w:color w:val="767171" w:themeColor="background2" w:themeShade="80"/>
          <w:sz w:val="28"/>
          <w:szCs w:val="28"/>
        </w:rPr>
        <w:t>Post Reference Number: Various</w:t>
      </w:r>
    </w:p>
    <w:p w14:paraId="5E34DC3C" w14:textId="225EF8B9" w:rsidR="00BC3024" w:rsidRPr="00BC3024" w:rsidRDefault="00BC3024" w:rsidP="00BC3024">
      <w:pPr>
        <w:spacing w:after="0" w:line="240" w:lineRule="auto"/>
        <w:rPr>
          <w:rFonts w:ascii="Calibri" w:eastAsia="Times New Roman" w:hAnsi="Calibri" w:cs="Calibri"/>
          <w:color w:val="767171" w:themeColor="background2" w:themeShade="80"/>
        </w:rPr>
      </w:pPr>
      <w:r w:rsidRPr="00BC3024">
        <w:rPr>
          <w:rFonts w:ascii="Arial" w:hAnsi="Arial" w:cs="Arial"/>
          <w:i/>
          <w:color w:val="767171" w:themeColor="background2" w:themeShade="80"/>
          <w:sz w:val="28"/>
          <w:szCs w:val="28"/>
        </w:rPr>
        <w:t xml:space="preserve">Date of Job Description: </w:t>
      </w:r>
      <w:r w:rsidR="00661D7D">
        <w:rPr>
          <w:rFonts w:ascii="Arial" w:hAnsi="Arial" w:cs="Arial"/>
          <w:i/>
          <w:color w:val="767171" w:themeColor="background2" w:themeShade="80"/>
          <w:sz w:val="28"/>
          <w:szCs w:val="28"/>
        </w:rPr>
        <w:t>May 2021</w:t>
      </w:r>
    </w:p>
    <w:tbl>
      <w:tblPr>
        <w:tblStyle w:val="TableGrid"/>
        <w:tblW w:w="1060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10603"/>
      </w:tblGrid>
      <w:tr w:rsidR="00BC3024" w:rsidRPr="00BC3024" w14:paraId="3620A4EE" w14:textId="77777777" w:rsidTr="00C97B66">
        <w:trPr>
          <w:trHeight w:val="739"/>
        </w:trPr>
        <w:tc>
          <w:tcPr>
            <w:tcW w:w="10603" w:type="dxa"/>
            <w:tcBorders>
              <w:top w:val="nil"/>
              <w:bottom w:val="nil"/>
            </w:tcBorders>
            <w:shd w:val="clear" w:color="auto" w:fill="auto"/>
          </w:tcPr>
          <w:tbl>
            <w:tblPr>
              <w:tblStyle w:val="TableGrid"/>
              <w:tblW w:w="0" w:type="auto"/>
              <w:tblLayout w:type="fixed"/>
              <w:tblLook w:val="04A0" w:firstRow="1" w:lastRow="0" w:firstColumn="1" w:lastColumn="0" w:noHBand="0" w:noVBand="1"/>
            </w:tblPr>
            <w:tblGrid>
              <w:gridCol w:w="10206"/>
            </w:tblGrid>
            <w:tr w:rsidR="00BC3024" w:rsidRPr="00BC3024" w14:paraId="549FD6B8" w14:textId="77777777" w:rsidTr="00C97B66">
              <w:trPr>
                <w:trHeight w:val="284"/>
              </w:trPr>
              <w:tc>
                <w:tcPr>
                  <w:tcW w:w="10206" w:type="dxa"/>
                  <w:tcBorders>
                    <w:top w:val="single" w:sz="24" w:space="0" w:color="7F7F7F" w:themeColor="text1" w:themeTint="80"/>
                    <w:left w:val="nil"/>
                    <w:bottom w:val="nil"/>
                    <w:right w:val="nil"/>
                  </w:tcBorders>
                </w:tcPr>
                <w:p w14:paraId="2CF1D5B2" w14:textId="77777777" w:rsidR="00BC3024" w:rsidRPr="00BC3024" w:rsidRDefault="00BC3024" w:rsidP="00BC3024">
                  <w:pPr>
                    <w:rPr>
                      <w:rFonts w:ascii="Arial" w:hAnsi="Arial" w:cs="Arial"/>
                    </w:rPr>
                  </w:pPr>
                </w:p>
              </w:tc>
            </w:tr>
          </w:tbl>
          <w:p w14:paraId="12FD2E82" w14:textId="77777777" w:rsidR="00BC3024" w:rsidRPr="00BC3024" w:rsidRDefault="00BC3024" w:rsidP="00BC3024">
            <w:pPr>
              <w:rPr>
                <w:rFonts w:ascii="Arial" w:hAnsi="Arial" w:cs="Arial"/>
              </w:rPr>
            </w:pPr>
          </w:p>
          <w:tbl>
            <w:tblPr>
              <w:tblStyle w:val="TableGrid"/>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13"/>
              <w:gridCol w:w="7110"/>
            </w:tblGrid>
            <w:tr w:rsidR="00BC3024" w:rsidRPr="00BC3024" w14:paraId="649B7863" w14:textId="77777777" w:rsidTr="00C97B66">
              <w:trPr>
                <w:trHeight w:hRule="exact" w:val="454"/>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15EDE6A7" w14:textId="77777777" w:rsidR="00BC3024" w:rsidRPr="00BC3024" w:rsidRDefault="00BC3024" w:rsidP="00BC3024">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62B65BB3" w14:textId="77777777" w:rsidR="00BC3024" w:rsidRPr="00BC3024" w:rsidRDefault="00BC3024" w:rsidP="00BC3024">
                  <w:pPr>
                    <w:jc w:val="right"/>
                    <w:rPr>
                      <w:rFonts w:ascii="Arial" w:hAnsi="Arial" w:cs="Arial"/>
                    </w:rPr>
                  </w:pPr>
                  <w:r w:rsidRPr="00BC3024">
                    <w:rPr>
                      <w:rFonts w:ascii="Arial" w:hAnsi="Arial" w:cs="Arial"/>
                      <w:b/>
                      <w:sz w:val="24"/>
                      <w:szCs w:val="24"/>
                    </w:rPr>
                    <w:t xml:space="preserve">Salary and Grade </w:t>
                  </w:r>
                </w:p>
              </w:tc>
              <w:tc>
                <w:tcPr>
                  <w:tcW w:w="7110"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08E8C35D" w14:textId="77777777" w:rsidR="00BC3024" w:rsidRPr="00BC3024" w:rsidRDefault="00BC3024" w:rsidP="00BC3024">
                  <w:pPr>
                    <w:rPr>
                      <w:rFonts w:ascii="Arial" w:hAnsi="Arial" w:cs="Arial"/>
                      <w:color w:val="595959" w:themeColor="text1" w:themeTint="A6"/>
                      <w:sz w:val="24"/>
                      <w:szCs w:val="24"/>
                    </w:rPr>
                  </w:pPr>
                  <w:r>
                    <w:rPr>
                      <w:rFonts w:ascii="Arial" w:hAnsi="Arial" w:cs="Arial"/>
                      <w:color w:val="595959" w:themeColor="text1" w:themeTint="A6"/>
                      <w:sz w:val="24"/>
                      <w:szCs w:val="24"/>
                    </w:rPr>
                    <w:t>GRADE 12</w:t>
                  </w:r>
                </w:p>
              </w:tc>
            </w:tr>
            <w:tr w:rsidR="00BC3024" w:rsidRPr="00BC3024" w14:paraId="5D9F0C2C" w14:textId="77777777" w:rsidTr="00C97B66">
              <w:trPr>
                <w:trHeight w:hRule="exact" w:val="680"/>
              </w:trPr>
              <w:tc>
                <w:tcPr>
                  <w:tcW w:w="283" w:type="dxa"/>
                  <w:vMerge/>
                  <w:tcBorders>
                    <w:left w:val="single" w:sz="18" w:space="0" w:color="FFFFFF" w:themeColor="background1"/>
                    <w:bottom w:val="nil"/>
                    <w:right w:val="single" w:sz="8" w:space="0" w:color="FFFFFF" w:themeColor="background1"/>
                  </w:tcBorders>
                  <w:shd w:val="clear" w:color="auto" w:fill="6EAB08"/>
                </w:tcPr>
                <w:p w14:paraId="3B66513F" w14:textId="77777777" w:rsidR="00BC3024" w:rsidRPr="00BC3024" w:rsidRDefault="00BC3024" w:rsidP="00BC3024">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5F47AB36" w14:textId="77777777" w:rsidR="00BC3024" w:rsidRPr="00BC3024" w:rsidRDefault="00BC3024" w:rsidP="00BC3024">
                  <w:pPr>
                    <w:jc w:val="right"/>
                    <w:rPr>
                      <w:rFonts w:ascii="Arial" w:hAnsi="Arial" w:cs="Arial"/>
                    </w:rPr>
                  </w:pPr>
                  <w:r w:rsidRPr="00BC3024">
                    <w:rPr>
                      <w:rFonts w:ascii="Arial" w:hAnsi="Arial" w:cs="Arial"/>
                      <w:b/>
                      <w:sz w:val="24"/>
                      <w:szCs w:val="24"/>
                    </w:rPr>
                    <w:t>Location</w:t>
                  </w:r>
                </w:p>
              </w:tc>
              <w:tc>
                <w:tcPr>
                  <w:tcW w:w="7110"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5B8021D7" w14:textId="77777777" w:rsidR="00BC3024" w:rsidRPr="00BC3024" w:rsidRDefault="00BC3024" w:rsidP="00BC3024">
                  <w:pPr>
                    <w:rPr>
                      <w:rFonts w:ascii="Arial" w:hAnsi="Arial" w:cs="Arial"/>
                      <w:color w:val="595959" w:themeColor="text1" w:themeTint="A6"/>
                      <w:sz w:val="24"/>
                      <w:szCs w:val="24"/>
                    </w:rPr>
                  </w:pPr>
                  <w:r>
                    <w:rPr>
                      <w:rFonts w:ascii="Arial" w:hAnsi="Arial" w:cs="Arial"/>
                      <w:color w:val="595959" w:themeColor="text1" w:themeTint="A6"/>
                      <w:sz w:val="24"/>
                      <w:szCs w:val="24"/>
                    </w:rPr>
                    <w:t>VARIOUS/AGILE</w:t>
                  </w:r>
                </w:p>
              </w:tc>
            </w:tr>
          </w:tbl>
          <w:p w14:paraId="39A2D05F" w14:textId="77777777" w:rsidR="00BC3024" w:rsidRPr="00BC3024" w:rsidRDefault="00BC3024" w:rsidP="00BC3024">
            <w:pPr>
              <w:rPr>
                <w:rFonts w:ascii="Arial" w:hAnsi="Arial" w:cs="Arial"/>
              </w:rPr>
            </w:pPr>
          </w:p>
        </w:tc>
      </w:tr>
    </w:tbl>
    <w:p w14:paraId="1D63FED4" w14:textId="77777777" w:rsidR="00BC3024" w:rsidRPr="00BC3024" w:rsidRDefault="00BC3024" w:rsidP="00BC3024">
      <w:pPr>
        <w:tabs>
          <w:tab w:val="left" w:pos="520"/>
        </w:tabs>
        <w:spacing w:after="0" w:line="12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36"/>
        <w:gridCol w:w="7087"/>
      </w:tblGrid>
      <w:tr w:rsidR="00BC3024" w:rsidRPr="00BC3024" w14:paraId="62C9C366" w14:textId="77777777" w:rsidTr="00C97B66">
        <w:trPr>
          <w:trHeight w:hRule="exact" w:val="397"/>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2033BF9E" w14:textId="77777777" w:rsidR="00BC3024" w:rsidRPr="00BC3024" w:rsidRDefault="00BC3024" w:rsidP="00BC3024">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7C4AD781" w14:textId="77777777" w:rsidR="00BC3024" w:rsidRPr="00BC3024" w:rsidRDefault="00BC3024" w:rsidP="00BC3024">
            <w:pPr>
              <w:jc w:val="right"/>
              <w:rPr>
                <w:rFonts w:ascii="Arial" w:hAnsi="Arial" w:cs="Arial"/>
                <w:color w:val="FFFFFF" w:themeColor="background1"/>
              </w:rPr>
            </w:pPr>
            <w:r w:rsidRPr="00BC3024">
              <w:rPr>
                <w:rFonts w:ascii="Arial" w:hAnsi="Arial" w:cs="Arial"/>
                <w:b/>
                <w:color w:val="FFFFFF" w:themeColor="background1"/>
                <w:sz w:val="24"/>
                <w:szCs w:val="24"/>
              </w:rPr>
              <w:t>Group</w:t>
            </w:r>
          </w:p>
        </w:tc>
        <w:tc>
          <w:tcPr>
            <w:tcW w:w="7087"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5E3A5829" w14:textId="6BC8DD36" w:rsidR="00BC3024" w:rsidRPr="00BC3024" w:rsidRDefault="00BC3024" w:rsidP="00BC3024">
            <w:pPr>
              <w:rPr>
                <w:rFonts w:ascii="Arial" w:hAnsi="Arial" w:cs="Arial"/>
                <w:color w:val="595959" w:themeColor="text1" w:themeTint="A6"/>
                <w:sz w:val="24"/>
                <w:szCs w:val="24"/>
              </w:rPr>
            </w:pPr>
            <w:r w:rsidRPr="00BC3024">
              <w:rPr>
                <w:rFonts w:ascii="Arial" w:hAnsi="Arial" w:cs="Arial"/>
                <w:color w:val="595959" w:themeColor="text1" w:themeTint="A6"/>
                <w:sz w:val="24"/>
                <w:szCs w:val="24"/>
              </w:rPr>
              <w:t>COMMUNITY &amp; CHILDREN</w:t>
            </w:r>
            <w:r w:rsidR="00652A1A">
              <w:rPr>
                <w:rFonts w:ascii="Arial" w:hAnsi="Arial" w:cs="Arial"/>
                <w:color w:val="595959" w:themeColor="text1" w:themeTint="A6"/>
                <w:sz w:val="24"/>
                <w:szCs w:val="24"/>
              </w:rPr>
              <w:t>’</w:t>
            </w:r>
            <w:r w:rsidRPr="00BC3024">
              <w:rPr>
                <w:rFonts w:ascii="Arial" w:hAnsi="Arial" w:cs="Arial"/>
                <w:color w:val="595959" w:themeColor="text1" w:themeTint="A6"/>
                <w:sz w:val="24"/>
                <w:szCs w:val="24"/>
              </w:rPr>
              <w:t>S SERVICES</w:t>
            </w:r>
          </w:p>
          <w:p w14:paraId="7F551719" w14:textId="77777777" w:rsidR="00BC3024" w:rsidRPr="00BC3024" w:rsidRDefault="00BC3024" w:rsidP="00BC3024">
            <w:pPr>
              <w:rPr>
                <w:rFonts w:ascii="Arial" w:hAnsi="Arial" w:cs="Arial"/>
                <w:color w:val="595959" w:themeColor="text1" w:themeTint="A6"/>
                <w:sz w:val="24"/>
                <w:szCs w:val="24"/>
              </w:rPr>
            </w:pPr>
          </w:p>
          <w:p w14:paraId="7E642419" w14:textId="77777777" w:rsidR="00BC3024" w:rsidRPr="00BC3024" w:rsidRDefault="00BC3024" w:rsidP="00BC3024">
            <w:pPr>
              <w:rPr>
                <w:rFonts w:ascii="Arial" w:hAnsi="Arial" w:cs="Arial"/>
                <w:color w:val="595959" w:themeColor="text1" w:themeTint="A6"/>
              </w:rPr>
            </w:pPr>
          </w:p>
        </w:tc>
      </w:tr>
      <w:tr w:rsidR="00BC3024" w:rsidRPr="00BC3024" w14:paraId="66DBE203" w14:textId="77777777" w:rsidTr="00C97B66">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715A04AE" w14:textId="77777777" w:rsidR="00BC3024" w:rsidRPr="00BC3024" w:rsidRDefault="00BC3024" w:rsidP="00BC3024">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2572853E" w14:textId="77777777" w:rsidR="00BC3024" w:rsidRPr="00BC3024" w:rsidRDefault="00BC3024" w:rsidP="00BC3024">
            <w:pPr>
              <w:jc w:val="right"/>
              <w:rPr>
                <w:rFonts w:ascii="Arial" w:hAnsi="Arial" w:cs="Arial"/>
                <w:color w:val="FFFFFF" w:themeColor="background1"/>
              </w:rPr>
            </w:pPr>
            <w:r w:rsidRPr="00BC3024">
              <w:rPr>
                <w:rFonts w:ascii="Arial" w:hAnsi="Arial" w:cs="Arial"/>
                <w:b/>
                <w:color w:val="FFFFFF" w:themeColor="background1"/>
                <w:sz w:val="24"/>
                <w:szCs w:val="24"/>
              </w:rPr>
              <w:t>Department / Division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356E6315" w14:textId="77777777" w:rsidR="00BC3024" w:rsidRPr="00BC3024" w:rsidRDefault="00BC3024" w:rsidP="00BC3024">
            <w:pPr>
              <w:rPr>
                <w:rFonts w:ascii="Arial" w:hAnsi="Arial" w:cs="Arial"/>
                <w:color w:val="595959" w:themeColor="text1" w:themeTint="A6"/>
                <w:sz w:val="24"/>
                <w:szCs w:val="24"/>
              </w:rPr>
            </w:pPr>
            <w:r>
              <w:rPr>
                <w:rFonts w:ascii="Arial" w:hAnsi="Arial" w:cs="Arial"/>
                <w:color w:val="595959" w:themeColor="text1" w:themeTint="A6"/>
                <w:sz w:val="24"/>
                <w:szCs w:val="24"/>
              </w:rPr>
              <w:t>ADULT / CHILDREN’S SERVICES</w:t>
            </w:r>
          </w:p>
        </w:tc>
      </w:tr>
      <w:tr w:rsidR="00BC3024" w:rsidRPr="00BC3024" w14:paraId="538D22EE" w14:textId="77777777" w:rsidTr="00C97B66">
        <w:trPr>
          <w:trHeight w:hRule="exact" w:val="397"/>
        </w:trPr>
        <w:tc>
          <w:tcPr>
            <w:tcW w:w="283" w:type="dxa"/>
            <w:vMerge/>
            <w:tcBorders>
              <w:left w:val="single" w:sz="18" w:space="0" w:color="FFFFFF" w:themeColor="background1"/>
              <w:bottom w:val="single" w:sz="18" w:space="0" w:color="FFFFFF" w:themeColor="background1"/>
              <w:right w:val="single" w:sz="8" w:space="0" w:color="FFFFFF" w:themeColor="background1"/>
            </w:tcBorders>
            <w:shd w:val="clear" w:color="auto" w:fill="6EAB08"/>
          </w:tcPr>
          <w:p w14:paraId="1C7A6E93" w14:textId="77777777" w:rsidR="00BC3024" w:rsidRPr="00BC3024" w:rsidRDefault="00BC3024" w:rsidP="00BC3024">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1FF0BCF2" w14:textId="77777777" w:rsidR="00BC3024" w:rsidRPr="00BC3024" w:rsidRDefault="00BC3024" w:rsidP="00BC3024">
            <w:pPr>
              <w:jc w:val="right"/>
              <w:rPr>
                <w:rFonts w:ascii="Arial" w:hAnsi="Arial" w:cs="Arial"/>
                <w:color w:val="FFFFFF" w:themeColor="background1"/>
              </w:rPr>
            </w:pPr>
            <w:r w:rsidRPr="00BC3024">
              <w:rPr>
                <w:rFonts w:ascii="Arial" w:hAnsi="Arial" w:cs="Arial"/>
                <w:b/>
                <w:color w:val="FFFFFF" w:themeColor="background1"/>
                <w:sz w:val="24"/>
                <w:szCs w:val="24"/>
              </w:rPr>
              <w:t>Team / Section</w:t>
            </w:r>
          </w:p>
        </w:tc>
        <w:tc>
          <w:tcPr>
            <w:tcW w:w="7087" w:type="dxa"/>
            <w:tcBorders>
              <w:top w:val="dotted" w:sz="4" w:space="0" w:color="auto"/>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718D4496" w14:textId="0C1DAC10" w:rsidR="00BC3024" w:rsidRPr="00BC3024" w:rsidRDefault="00661D7D" w:rsidP="00BC3024">
            <w:pPr>
              <w:rPr>
                <w:rFonts w:ascii="Arial" w:hAnsi="Arial" w:cs="Arial"/>
                <w:color w:val="595959" w:themeColor="text1" w:themeTint="A6"/>
                <w:sz w:val="24"/>
                <w:szCs w:val="24"/>
              </w:rPr>
            </w:pPr>
            <w:r>
              <w:rPr>
                <w:rFonts w:ascii="Arial" w:hAnsi="Arial" w:cs="Arial"/>
                <w:color w:val="595959" w:themeColor="text1" w:themeTint="A6"/>
                <w:sz w:val="24"/>
                <w:szCs w:val="24"/>
              </w:rPr>
              <w:t>ALL SOCIAL WORK TEAMS</w:t>
            </w:r>
          </w:p>
        </w:tc>
      </w:tr>
    </w:tbl>
    <w:p w14:paraId="6881E8CA" w14:textId="77777777" w:rsidR="00BC3024" w:rsidRPr="00BC3024" w:rsidRDefault="00BC3024" w:rsidP="00BC3024">
      <w:pPr>
        <w:spacing w:after="0" w:line="12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36"/>
        <w:gridCol w:w="7087"/>
      </w:tblGrid>
      <w:tr w:rsidR="00661D7D" w:rsidRPr="00BC3024" w14:paraId="688F9C57" w14:textId="77777777" w:rsidTr="00C97B66">
        <w:trPr>
          <w:trHeight w:hRule="exact" w:val="397"/>
        </w:trPr>
        <w:tc>
          <w:tcPr>
            <w:tcW w:w="283" w:type="dxa"/>
            <w:tcBorders>
              <w:top w:val="single" w:sz="18" w:space="0" w:color="FFFFFF" w:themeColor="background1"/>
              <w:left w:val="nil"/>
              <w:bottom w:val="nil"/>
              <w:right w:val="nil"/>
            </w:tcBorders>
            <w:shd w:val="clear" w:color="auto" w:fill="6EAB08"/>
          </w:tcPr>
          <w:p w14:paraId="3847B50F" w14:textId="77777777" w:rsidR="00661D7D" w:rsidRPr="00BC3024" w:rsidRDefault="00661D7D" w:rsidP="00BC3024">
            <w:pPr>
              <w:rPr>
                <w:rFonts w:ascii="Arial" w:hAnsi="Arial" w:cs="Arial"/>
              </w:rPr>
            </w:pPr>
          </w:p>
        </w:tc>
        <w:tc>
          <w:tcPr>
            <w:tcW w:w="283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31F9C8E8" w14:textId="11787F9A" w:rsidR="00661D7D" w:rsidRPr="00BC3024" w:rsidRDefault="00661D7D" w:rsidP="00BC3024">
            <w:pPr>
              <w:jc w:val="right"/>
              <w:rPr>
                <w:rFonts w:ascii="Arial" w:hAnsi="Arial" w:cs="Arial"/>
                <w:b/>
                <w:sz w:val="24"/>
                <w:szCs w:val="24"/>
              </w:rPr>
            </w:pPr>
            <w:r>
              <w:rPr>
                <w:rFonts w:ascii="Arial" w:hAnsi="Arial" w:cs="Arial"/>
                <w:b/>
                <w:sz w:val="24"/>
                <w:szCs w:val="24"/>
              </w:rPr>
              <w:t>Responsible to:</w:t>
            </w:r>
          </w:p>
        </w:tc>
        <w:tc>
          <w:tcPr>
            <w:tcW w:w="7087"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569D388F" w14:textId="4E03EB87" w:rsidR="00661D7D" w:rsidRPr="00BC3024" w:rsidRDefault="00661D7D" w:rsidP="00BC3024">
            <w:pPr>
              <w:rPr>
                <w:rFonts w:ascii="Arial" w:hAnsi="Arial" w:cs="Arial"/>
                <w:color w:val="595959" w:themeColor="text1" w:themeTint="A6"/>
                <w:sz w:val="24"/>
                <w:szCs w:val="24"/>
              </w:rPr>
            </w:pPr>
            <w:r>
              <w:rPr>
                <w:rFonts w:ascii="Arial" w:hAnsi="Arial" w:cs="Arial"/>
                <w:color w:val="595959" w:themeColor="text1" w:themeTint="A6"/>
                <w:sz w:val="24"/>
                <w:szCs w:val="24"/>
              </w:rPr>
              <w:t>TEAM PRACTICE &amp; PERFORMANCE MANAGER</w:t>
            </w:r>
          </w:p>
        </w:tc>
      </w:tr>
      <w:tr w:rsidR="00661D7D" w:rsidRPr="00BC3024" w14:paraId="4B1154E0" w14:textId="77777777" w:rsidTr="00661D7D">
        <w:trPr>
          <w:trHeight w:hRule="exact" w:val="692"/>
        </w:trPr>
        <w:tc>
          <w:tcPr>
            <w:tcW w:w="283" w:type="dxa"/>
            <w:tcBorders>
              <w:top w:val="single" w:sz="18" w:space="0" w:color="FFFFFF" w:themeColor="background1"/>
              <w:left w:val="nil"/>
              <w:bottom w:val="nil"/>
              <w:right w:val="nil"/>
            </w:tcBorders>
            <w:shd w:val="clear" w:color="auto" w:fill="6EAB08"/>
          </w:tcPr>
          <w:p w14:paraId="4CBDBEED" w14:textId="77777777" w:rsidR="00661D7D" w:rsidRPr="00BC3024" w:rsidRDefault="00661D7D" w:rsidP="00BC3024">
            <w:pPr>
              <w:rPr>
                <w:rFonts w:ascii="Arial" w:hAnsi="Arial" w:cs="Arial"/>
              </w:rPr>
            </w:pPr>
          </w:p>
        </w:tc>
        <w:tc>
          <w:tcPr>
            <w:tcW w:w="283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26526909" w14:textId="562BC6FD" w:rsidR="00661D7D" w:rsidRPr="00BC3024" w:rsidRDefault="00661D7D" w:rsidP="00BC3024">
            <w:pPr>
              <w:jc w:val="right"/>
              <w:rPr>
                <w:rFonts w:ascii="Arial" w:hAnsi="Arial" w:cs="Arial"/>
                <w:b/>
                <w:sz w:val="24"/>
                <w:szCs w:val="24"/>
              </w:rPr>
            </w:pPr>
            <w:r>
              <w:rPr>
                <w:rFonts w:ascii="Arial" w:hAnsi="Arial" w:cs="Arial"/>
                <w:b/>
                <w:sz w:val="24"/>
                <w:szCs w:val="24"/>
              </w:rPr>
              <w:t xml:space="preserve">Posts reporting to this post: </w:t>
            </w:r>
          </w:p>
        </w:tc>
        <w:tc>
          <w:tcPr>
            <w:tcW w:w="7087"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42943711" w14:textId="1007BBAC" w:rsidR="00661D7D" w:rsidRPr="00BC3024" w:rsidRDefault="00661D7D" w:rsidP="00BC3024">
            <w:pPr>
              <w:rPr>
                <w:rFonts w:ascii="Arial" w:hAnsi="Arial" w:cs="Arial"/>
                <w:color w:val="595959" w:themeColor="text1" w:themeTint="A6"/>
                <w:sz w:val="24"/>
                <w:szCs w:val="24"/>
              </w:rPr>
            </w:pPr>
            <w:r>
              <w:rPr>
                <w:rFonts w:ascii="Arial" w:hAnsi="Arial" w:cs="Arial"/>
                <w:color w:val="595959" w:themeColor="text1" w:themeTint="A6"/>
                <w:sz w:val="24"/>
                <w:szCs w:val="24"/>
              </w:rPr>
              <w:t>NONE</w:t>
            </w:r>
          </w:p>
        </w:tc>
      </w:tr>
      <w:tr w:rsidR="00BC3024" w:rsidRPr="00BC3024" w14:paraId="7AE18E38" w14:textId="77777777" w:rsidTr="00C97B66">
        <w:trPr>
          <w:trHeight w:hRule="exact" w:val="397"/>
        </w:trPr>
        <w:tc>
          <w:tcPr>
            <w:tcW w:w="283" w:type="dxa"/>
            <w:tcBorders>
              <w:top w:val="single" w:sz="18" w:space="0" w:color="FFFFFF" w:themeColor="background1"/>
              <w:left w:val="nil"/>
              <w:bottom w:val="nil"/>
              <w:right w:val="nil"/>
            </w:tcBorders>
            <w:shd w:val="clear" w:color="auto" w:fill="6EAB08"/>
          </w:tcPr>
          <w:p w14:paraId="5ACC6F8A" w14:textId="77777777" w:rsidR="00BC3024" w:rsidRPr="00BC3024" w:rsidRDefault="00BC3024" w:rsidP="00BC3024">
            <w:pPr>
              <w:rPr>
                <w:rFonts w:ascii="Arial" w:hAnsi="Arial" w:cs="Arial"/>
              </w:rPr>
            </w:pPr>
          </w:p>
        </w:tc>
        <w:tc>
          <w:tcPr>
            <w:tcW w:w="283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6FDFD905" w14:textId="77777777" w:rsidR="00BC3024" w:rsidRPr="00BC3024" w:rsidRDefault="00BC3024" w:rsidP="00BC3024">
            <w:pPr>
              <w:jc w:val="right"/>
              <w:rPr>
                <w:rFonts w:ascii="Arial" w:hAnsi="Arial" w:cs="Arial"/>
              </w:rPr>
            </w:pPr>
            <w:r w:rsidRPr="00BC3024">
              <w:rPr>
                <w:rFonts w:ascii="Arial" w:hAnsi="Arial" w:cs="Arial"/>
                <w:b/>
                <w:sz w:val="24"/>
                <w:szCs w:val="24"/>
              </w:rPr>
              <w:t>DBS Required</w:t>
            </w:r>
          </w:p>
        </w:tc>
        <w:tc>
          <w:tcPr>
            <w:tcW w:w="7087"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7995977D" w14:textId="77777777" w:rsidR="00BC3024" w:rsidRPr="00BC3024" w:rsidRDefault="00BC3024" w:rsidP="00BC3024">
            <w:pPr>
              <w:rPr>
                <w:rFonts w:ascii="Arial" w:hAnsi="Arial" w:cs="Arial"/>
              </w:rPr>
            </w:pPr>
            <w:r w:rsidRPr="00BC3024">
              <w:rPr>
                <w:rFonts w:ascii="Arial" w:hAnsi="Arial" w:cs="Arial"/>
                <w:color w:val="595959" w:themeColor="text1" w:themeTint="A6"/>
                <w:sz w:val="24"/>
                <w:szCs w:val="24"/>
              </w:rPr>
              <w:t xml:space="preserve">YES           ENHANCED </w:t>
            </w:r>
          </w:p>
        </w:tc>
      </w:tr>
    </w:tbl>
    <w:p w14:paraId="3A19E544" w14:textId="77777777" w:rsidR="00BC3024" w:rsidRPr="00BC3024" w:rsidRDefault="00BC3024" w:rsidP="00BC3024">
      <w:pPr>
        <w:rPr>
          <w:rFonts w:ascii="Arial" w:hAnsi="Arial" w:cs="Arial"/>
          <w:sz w:val="24"/>
          <w:szCs w:val="24"/>
        </w:rPr>
      </w:pPr>
    </w:p>
    <w:p w14:paraId="0E7D4357" w14:textId="77777777" w:rsidR="00BC3024" w:rsidRPr="00BC3024" w:rsidRDefault="00BC3024" w:rsidP="00BC3024">
      <w:pPr>
        <w:spacing w:after="100"/>
        <w:rPr>
          <w:rFonts w:ascii="Arial" w:hAnsi="Arial" w:cs="Arial"/>
          <w:b/>
          <w:color w:val="525252" w:themeColor="accent3" w:themeShade="80"/>
          <w:sz w:val="32"/>
          <w:szCs w:val="32"/>
        </w:rPr>
      </w:pPr>
      <w:r w:rsidRPr="00BC3024">
        <w:rPr>
          <w:rFonts w:ascii="Arial" w:hAnsi="Arial" w:cs="Arial"/>
          <w:b/>
          <w:color w:val="525252" w:themeColor="accent3" w:themeShade="80"/>
          <w:sz w:val="32"/>
          <w:szCs w:val="32"/>
        </w:rPr>
        <w:t>Key Objectives</w:t>
      </w: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BC3024" w:rsidRPr="00BC3024" w14:paraId="63B5927A" w14:textId="77777777" w:rsidTr="00C97B66">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768D07B7" w14:textId="77777777" w:rsidR="00BC3024" w:rsidRPr="00BC3024" w:rsidRDefault="00BC3024" w:rsidP="00BC3024">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B6DF0A4" w14:textId="77777777" w:rsidR="00BC3024" w:rsidRPr="00BC3024" w:rsidRDefault="00BC3024" w:rsidP="00BC3024">
            <w:pPr>
              <w:rPr>
                <w:rFonts w:ascii="Arial" w:hAnsi="Arial" w:cs="Arial"/>
                <w:b/>
                <w:sz w:val="24"/>
                <w:szCs w:val="24"/>
              </w:rPr>
            </w:pPr>
          </w:p>
        </w:tc>
      </w:tr>
      <w:tr w:rsidR="00BC3024" w:rsidRPr="00BC3024" w14:paraId="7A81F837" w14:textId="77777777" w:rsidTr="00C97B66">
        <w:trPr>
          <w:trHeight w:val="851"/>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47C1366D" w14:textId="77777777" w:rsidR="00BC3024" w:rsidRPr="00BC3024" w:rsidRDefault="00BC3024" w:rsidP="00BC3024">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3D150C2E" w14:textId="77777777" w:rsidR="00BC3024" w:rsidRPr="00BC3024" w:rsidRDefault="00BC3024" w:rsidP="00BC3024">
            <w:pPr>
              <w:jc w:val="both"/>
              <w:rPr>
                <w:rFonts w:ascii="Arial" w:hAnsi="Arial" w:cs="Arial"/>
                <w:noProof/>
                <w:sz w:val="24"/>
                <w:szCs w:val="24"/>
              </w:rPr>
            </w:pPr>
            <w:r w:rsidRPr="00BC3024">
              <w:rPr>
                <w:rFonts w:ascii="Arial" w:hAnsi="Arial" w:cs="Arial"/>
                <w:noProof/>
                <w:sz w:val="24"/>
                <w:szCs w:val="24"/>
              </w:rPr>
              <w:t>To participate in effective partnership working and engagement and to work collaboratively with a range of organisations, statutory and voluntary in delivering services to children, young people and adults.</w:t>
            </w:r>
          </w:p>
          <w:p w14:paraId="6B811CB8" w14:textId="77777777" w:rsidR="00BC3024" w:rsidRPr="00BC3024" w:rsidRDefault="00BC3024" w:rsidP="00BC3024">
            <w:pPr>
              <w:jc w:val="both"/>
              <w:rPr>
                <w:rFonts w:ascii="Arial" w:hAnsi="Arial" w:cs="Arial"/>
                <w:noProof/>
                <w:sz w:val="24"/>
                <w:szCs w:val="24"/>
              </w:rPr>
            </w:pPr>
          </w:p>
          <w:p w14:paraId="5337C125" w14:textId="77777777" w:rsidR="00BC3024" w:rsidRPr="00BC3024" w:rsidRDefault="00BC3024" w:rsidP="00BC3024">
            <w:pPr>
              <w:jc w:val="both"/>
              <w:rPr>
                <w:rFonts w:ascii="Arial" w:hAnsi="Arial" w:cs="Arial"/>
                <w:noProof/>
                <w:sz w:val="24"/>
                <w:szCs w:val="24"/>
              </w:rPr>
            </w:pPr>
            <w:r w:rsidRPr="00BC3024">
              <w:rPr>
                <w:rFonts w:ascii="Arial" w:hAnsi="Arial" w:cs="Arial"/>
                <w:noProof/>
                <w:sz w:val="24"/>
                <w:szCs w:val="24"/>
              </w:rPr>
              <w:t>To work in co-production with children, young people, adults, their carers and signifcant others in undertaking assessments and planning;</w:t>
            </w:r>
          </w:p>
          <w:p w14:paraId="1CF97D7D" w14:textId="77777777" w:rsidR="00BC3024" w:rsidRPr="00BC3024" w:rsidRDefault="00BC3024" w:rsidP="00BC3024">
            <w:pPr>
              <w:jc w:val="both"/>
              <w:rPr>
                <w:rFonts w:ascii="Arial" w:hAnsi="Arial" w:cs="Arial"/>
                <w:noProof/>
                <w:sz w:val="24"/>
                <w:szCs w:val="24"/>
              </w:rPr>
            </w:pPr>
          </w:p>
          <w:p w14:paraId="2A4FDE1B" w14:textId="77777777" w:rsidR="00BC3024" w:rsidRPr="00BC3024" w:rsidRDefault="00BC3024" w:rsidP="00BC3024">
            <w:pPr>
              <w:jc w:val="both"/>
              <w:rPr>
                <w:rFonts w:ascii="Arial" w:hAnsi="Arial" w:cs="Arial"/>
                <w:noProof/>
                <w:sz w:val="24"/>
                <w:szCs w:val="24"/>
              </w:rPr>
            </w:pPr>
            <w:r w:rsidRPr="00BC3024">
              <w:rPr>
                <w:rFonts w:ascii="Arial" w:hAnsi="Arial" w:cs="Arial"/>
                <w:noProof/>
                <w:sz w:val="24"/>
                <w:szCs w:val="24"/>
              </w:rPr>
              <w:t>To complete written records, reports and assessments to a good standard as required in line with Children's and Adult’s Services policies and practices.</w:t>
            </w:r>
          </w:p>
          <w:p w14:paraId="55088667" w14:textId="77777777" w:rsidR="00BC3024" w:rsidRPr="00BC3024" w:rsidRDefault="00BC3024" w:rsidP="00BC3024">
            <w:pPr>
              <w:jc w:val="both"/>
              <w:rPr>
                <w:rFonts w:ascii="Arial" w:hAnsi="Arial" w:cs="Arial"/>
                <w:noProof/>
                <w:sz w:val="24"/>
                <w:szCs w:val="24"/>
              </w:rPr>
            </w:pPr>
          </w:p>
          <w:p w14:paraId="73AB2095" w14:textId="6144C197" w:rsidR="006305A1" w:rsidRDefault="00BC3024" w:rsidP="00BC3024">
            <w:pPr>
              <w:jc w:val="both"/>
              <w:rPr>
                <w:rFonts w:ascii="Arial" w:hAnsi="Arial" w:cs="Arial"/>
                <w:noProof/>
                <w:sz w:val="24"/>
                <w:szCs w:val="24"/>
              </w:rPr>
            </w:pPr>
            <w:r w:rsidRPr="00F66139">
              <w:rPr>
                <w:rFonts w:ascii="Arial" w:hAnsi="Arial" w:cs="Arial"/>
                <w:noProof/>
                <w:sz w:val="24"/>
                <w:szCs w:val="24"/>
              </w:rPr>
              <w:t xml:space="preserve">To ensure that the views of Children and </w:t>
            </w:r>
            <w:r w:rsidR="006305A1">
              <w:rPr>
                <w:rFonts w:ascii="Arial" w:hAnsi="Arial" w:cs="Arial"/>
                <w:noProof/>
                <w:sz w:val="24"/>
                <w:szCs w:val="24"/>
              </w:rPr>
              <w:t>Y</w:t>
            </w:r>
            <w:r w:rsidRPr="00F66139">
              <w:rPr>
                <w:rFonts w:ascii="Arial" w:hAnsi="Arial" w:cs="Arial"/>
                <w:noProof/>
                <w:sz w:val="24"/>
                <w:szCs w:val="24"/>
              </w:rPr>
              <w:t xml:space="preserve">oung </w:t>
            </w:r>
            <w:r w:rsidR="006305A1">
              <w:rPr>
                <w:rFonts w:ascii="Arial" w:hAnsi="Arial" w:cs="Arial"/>
                <w:noProof/>
                <w:sz w:val="24"/>
                <w:szCs w:val="24"/>
              </w:rPr>
              <w:t>P</w:t>
            </w:r>
            <w:r w:rsidRPr="00F66139">
              <w:rPr>
                <w:rFonts w:ascii="Arial" w:hAnsi="Arial" w:cs="Arial"/>
                <w:noProof/>
                <w:sz w:val="24"/>
                <w:szCs w:val="24"/>
              </w:rPr>
              <w:t>eople are listened to as part of any process undertaken</w:t>
            </w:r>
            <w:r w:rsidR="006305A1">
              <w:rPr>
                <w:rFonts w:ascii="Arial" w:hAnsi="Arial" w:cs="Arial"/>
                <w:noProof/>
                <w:sz w:val="24"/>
                <w:szCs w:val="24"/>
              </w:rPr>
              <w:t>;</w:t>
            </w:r>
            <w:r w:rsidRPr="00F66139">
              <w:rPr>
                <w:rFonts w:ascii="Arial" w:hAnsi="Arial" w:cs="Arial"/>
                <w:noProof/>
                <w:sz w:val="24"/>
                <w:szCs w:val="24"/>
              </w:rPr>
              <w:t xml:space="preserve"> </w:t>
            </w:r>
          </w:p>
          <w:p w14:paraId="3C7D3CF9" w14:textId="77777777" w:rsidR="006305A1" w:rsidRDefault="006305A1" w:rsidP="00BC3024">
            <w:pPr>
              <w:jc w:val="both"/>
              <w:rPr>
                <w:rFonts w:ascii="Arial" w:hAnsi="Arial" w:cs="Arial"/>
                <w:noProof/>
                <w:sz w:val="24"/>
                <w:szCs w:val="24"/>
              </w:rPr>
            </w:pPr>
          </w:p>
          <w:p w14:paraId="4318FA08" w14:textId="070DEE57" w:rsidR="00BC3024" w:rsidRPr="00F66139" w:rsidRDefault="00BC3024" w:rsidP="00BC3024">
            <w:pPr>
              <w:jc w:val="both"/>
              <w:rPr>
                <w:rFonts w:ascii="Arial" w:hAnsi="Arial" w:cs="Arial"/>
                <w:noProof/>
                <w:sz w:val="24"/>
                <w:szCs w:val="24"/>
              </w:rPr>
            </w:pPr>
            <w:r w:rsidRPr="00F66139">
              <w:rPr>
                <w:rFonts w:ascii="Arial" w:hAnsi="Arial" w:cs="Arial"/>
                <w:noProof/>
                <w:sz w:val="24"/>
                <w:szCs w:val="24"/>
              </w:rPr>
              <w:t>or</w:t>
            </w:r>
          </w:p>
          <w:p w14:paraId="303CCBDD" w14:textId="77777777" w:rsidR="00BC3024" w:rsidRPr="00F66139" w:rsidRDefault="00BC3024" w:rsidP="00BC3024">
            <w:pPr>
              <w:jc w:val="both"/>
              <w:rPr>
                <w:rFonts w:ascii="Arial" w:hAnsi="Arial" w:cs="Arial"/>
                <w:noProof/>
                <w:sz w:val="24"/>
                <w:szCs w:val="24"/>
              </w:rPr>
            </w:pPr>
          </w:p>
          <w:p w14:paraId="2765B7A7" w14:textId="0A3E0AAA" w:rsidR="00BC3024" w:rsidRPr="00F66139" w:rsidRDefault="00BC3024" w:rsidP="00BC3024">
            <w:pPr>
              <w:jc w:val="both"/>
              <w:rPr>
                <w:rFonts w:ascii="Arial" w:hAnsi="Arial" w:cs="Arial"/>
                <w:noProof/>
                <w:sz w:val="24"/>
                <w:szCs w:val="24"/>
              </w:rPr>
            </w:pPr>
            <w:r w:rsidRPr="00F66139">
              <w:rPr>
                <w:rFonts w:ascii="Arial" w:hAnsi="Arial" w:cs="Arial"/>
                <w:noProof/>
                <w:sz w:val="24"/>
                <w:szCs w:val="24"/>
              </w:rPr>
              <w:lastRenderedPageBreak/>
              <w:t>To recognise that Adults with capacity are able to judge what is in their best interest and what will meet their wellbeing needs</w:t>
            </w:r>
            <w:r w:rsidR="006305A1">
              <w:rPr>
                <w:rFonts w:ascii="Arial" w:hAnsi="Arial" w:cs="Arial"/>
                <w:noProof/>
                <w:sz w:val="24"/>
                <w:szCs w:val="24"/>
              </w:rPr>
              <w:t>;</w:t>
            </w:r>
          </w:p>
          <w:p w14:paraId="04433765" w14:textId="77777777" w:rsidR="00BC3024" w:rsidRPr="00BC3024" w:rsidRDefault="00BC3024" w:rsidP="00BC3024">
            <w:pPr>
              <w:jc w:val="both"/>
              <w:rPr>
                <w:rFonts w:ascii="Arial" w:hAnsi="Arial" w:cs="Arial"/>
                <w:noProof/>
                <w:sz w:val="24"/>
                <w:szCs w:val="24"/>
              </w:rPr>
            </w:pPr>
          </w:p>
          <w:p w14:paraId="21B0DA3C" w14:textId="77777777" w:rsidR="00BC3024" w:rsidRPr="00BC3024" w:rsidRDefault="00BC3024" w:rsidP="00BC3024">
            <w:pPr>
              <w:jc w:val="both"/>
              <w:rPr>
                <w:rFonts w:ascii="Arial" w:hAnsi="Arial" w:cs="Arial"/>
                <w:noProof/>
                <w:sz w:val="24"/>
                <w:szCs w:val="24"/>
              </w:rPr>
            </w:pPr>
            <w:r w:rsidRPr="00BC3024">
              <w:rPr>
                <w:rFonts w:ascii="Arial" w:hAnsi="Arial" w:cs="Arial"/>
                <w:noProof/>
                <w:sz w:val="24"/>
                <w:szCs w:val="24"/>
              </w:rPr>
              <w:t>Where appropriate approach and undertake Mental capacity assessments to fulfil the requirements of the MCA Code of Practice; social workers are also required under this statutory duty to ensure proper and objective assessment when working out best interests on each relevant occasion;</w:t>
            </w:r>
          </w:p>
          <w:p w14:paraId="18B100A6" w14:textId="77777777" w:rsidR="00BC3024" w:rsidRPr="00BC3024" w:rsidRDefault="00BC3024" w:rsidP="00BC3024">
            <w:pPr>
              <w:jc w:val="both"/>
              <w:rPr>
                <w:rFonts w:ascii="Arial" w:hAnsi="Arial" w:cs="Arial"/>
                <w:noProof/>
                <w:sz w:val="24"/>
                <w:szCs w:val="24"/>
              </w:rPr>
            </w:pPr>
          </w:p>
          <w:p w14:paraId="59729368" w14:textId="25C3A4CF" w:rsidR="00BC3024" w:rsidRPr="00BC3024" w:rsidRDefault="00BC3024" w:rsidP="00BC3024">
            <w:pPr>
              <w:jc w:val="both"/>
              <w:rPr>
                <w:rFonts w:ascii="Arial" w:hAnsi="Arial" w:cs="Arial"/>
                <w:noProof/>
                <w:sz w:val="24"/>
                <w:szCs w:val="24"/>
              </w:rPr>
            </w:pPr>
            <w:r w:rsidRPr="00BC3024">
              <w:rPr>
                <w:rFonts w:ascii="Arial" w:hAnsi="Arial" w:cs="Arial"/>
                <w:noProof/>
                <w:sz w:val="24"/>
                <w:szCs w:val="24"/>
              </w:rPr>
              <w:t>To maintain the highest professional standards in the discharge of this post and to up hold the Social Care Wales Code of Professional Practice; and promote to others within the area of responsibility</w:t>
            </w:r>
            <w:r w:rsidR="006305A1">
              <w:rPr>
                <w:rFonts w:ascii="Arial" w:hAnsi="Arial" w:cs="Arial"/>
                <w:noProof/>
                <w:sz w:val="24"/>
                <w:szCs w:val="24"/>
              </w:rPr>
              <w:t>;</w:t>
            </w:r>
          </w:p>
          <w:p w14:paraId="1B8DD1FA" w14:textId="77777777" w:rsidR="00BC3024" w:rsidRPr="00BC3024" w:rsidRDefault="00BC3024" w:rsidP="00BC3024">
            <w:pPr>
              <w:jc w:val="both"/>
              <w:rPr>
                <w:rFonts w:ascii="Arial" w:hAnsi="Arial" w:cs="Arial"/>
                <w:noProof/>
                <w:sz w:val="24"/>
                <w:szCs w:val="24"/>
              </w:rPr>
            </w:pPr>
          </w:p>
          <w:p w14:paraId="2ABD2B74" w14:textId="3227828D" w:rsidR="00BC3024" w:rsidRDefault="00BC3024" w:rsidP="00BC3024">
            <w:pPr>
              <w:jc w:val="both"/>
              <w:rPr>
                <w:rFonts w:ascii="Arial" w:hAnsi="Arial" w:cs="Arial"/>
                <w:noProof/>
                <w:sz w:val="24"/>
                <w:szCs w:val="24"/>
              </w:rPr>
            </w:pPr>
            <w:r w:rsidRPr="00BC3024">
              <w:rPr>
                <w:rFonts w:ascii="Arial" w:hAnsi="Arial" w:cs="Arial"/>
                <w:noProof/>
                <w:sz w:val="24"/>
                <w:szCs w:val="24"/>
              </w:rPr>
              <w:t>Meet the requirements of the Service Quality Assurance framework and standards</w:t>
            </w:r>
            <w:r w:rsidR="006305A1">
              <w:rPr>
                <w:rFonts w:ascii="Arial" w:hAnsi="Arial" w:cs="Arial"/>
                <w:noProof/>
                <w:sz w:val="24"/>
                <w:szCs w:val="24"/>
              </w:rPr>
              <w:t>;</w:t>
            </w:r>
          </w:p>
          <w:p w14:paraId="30C82B19" w14:textId="77777777" w:rsidR="006305A1" w:rsidRPr="00BC3024" w:rsidRDefault="006305A1" w:rsidP="00BC3024">
            <w:pPr>
              <w:jc w:val="both"/>
              <w:rPr>
                <w:rFonts w:ascii="Arial" w:hAnsi="Arial" w:cs="Arial"/>
                <w:noProof/>
                <w:sz w:val="24"/>
                <w:szCs w:val="24"/>
              </w:rPr>
            </w:pPr>
          </w:p>
          <w:p w14:paraId="3638CD7E" w14:textId="77777777" w:rsidR="00BC3024" w:rsidRPr="00BC3024" w:rsidRDefault="00BC3024" w:rsidP="00BC3024">
            <w:pPr>
              <w:jc w:val="both"/>
              <w:rPr>
                <w:rFonts w:ascii="Arial" w:hAnsi="Arial" w:cs="Arial"/>
                <w:noProof/>
                <w:sz w:val="24"/>
                <w:szCs w:val="24"/>
              </w:rPr>
            </w:pPr>
            <w:r w:rsidRPr="00BC3024">
              <w:rPr>
                <w:rFonts w:ascii="Arial" w:hAnsi="Arial" w:cs="Arial"/>
                <w:noProof/>
                <w:sz w:val="24"/>
                <w:szCs w:val="24"/>
              </w:rPr>
              <w:t>To take personal responsibility for keeping up to date with legislation, research findings and practice knowledge, including attendance at appropriate training</w:t>
            </w:r>
          </w:p>
          <w:p w14:paraId="3C303822" w14:textId="77777777" w:rsidR="00BC3024" w:rsidRPr="00BC3024" w:rsidRDefault="00BC3024" w:rsidP="00BC3024">
            <w:pPr>
              <w:jc w:val="both"/>
              <w:rPr>
                <w:rFonts w:ascii="Arial" w:hAnsi="Arial" w:cs="Arial"/>
                <w:noProof/>
                <w:sz w:val="24"/>
                <w:szCs w:val="24"/>
              </w:rPr>
            </w:pPr>
          </w:p>
          <w:p w14:paraId="20E656A2" w14:textId="77777777" w:rsidR="00BC3024" w:rsidRPr="00BC3024" w:rsidRDefault="00BC3024" w:rsidP="00BC3024">
            <w:pPr>
              <w:jc w:val="both"/>
              <w:rPr>
                <w:rFonts w:ascii="Arial" w:hAnsi="Arial" w:cs="Arial"/>
                <w:noProof/>
                <w:sz w:val="24"/>
                <w:szCs w:val="24"/>
              </w:rPr>
            </w:pPr>
            <w:r w:rsidRPr="00BC3024">
              <w:rPr>
                <w:rFonts w:ascii="Arial" w:hAnsi="Arial" w:cs="Arial"/>
                <w:noProof/>
                <w:sz w:val="24"/>
                <w:szCs w:val="24"/>
              </w:rPr>
              <w:t>Value, recognise and respect the diversity, expertise and experience of individuals, families, carers, groups and communities and in doing so enable them to make informed decisions and express what matters to them.</w:t>
            </w:r>
          </w:p>
          <w:p w14:paraId="3F963601" w14:textId="77777777" w:rsidR="00BC3024" w:rsidRPr="00BC3024" w:rsidRDefault="00BC3024" w:rsidP="00BC3024">
            <w:pPr>
              <w:jc w:val="both"/>
              <w:rPr>
                <w:rFonts w:ascii="Arial" w:hAnsi="Arial" w:cs="Arial"/>
                <w:noProof/>
                <w:sz w:val="24"/>
                <w:szCs w:val="24"/>
              </w:rPr>
            </w:pPr>
          </w:p>
          <w:p w14:paraId="00A2A433" w14:textId="77777777" w:rsidR="00BC3024" w:rsidRPr="00BC3024" w:rsidRDefault="00BC3024" w:rsidP="00BC3024">
            <w:pPr>
              <w:jc w:val="both"/>
              <w:rPr>
                <w:rFonts w:ascii="Arial" w:hAnsi="Arial" w:cs="Arial"/>
                <w:noProof/>
                <w:sz w:val="24"/>
                <w:szCs w:val="24"/>
              </w:rPr>
            </w:pPr>
            <w:r w:rsidRPr="00BC3024">
              <w:rPr>
                <w:rFonts w:ascii="Arial" w:hAnsi="Arial" w:cs="Arial"/>
                <w:noProof/>
                <w:sz w:val="24"/>
                <w:szCs w:val="24"/>
              </w:rPr>
              <w:t>Appropriately challenge the judgements and decisions of others where there is evidence that the wellbeing outcomes are not being achieved</w:t>
            </w:r>
          </w:p>
        </w:tc>
      </w:tr>
    </w:tbl>
    <w:p w14:paraId="671C3EF4" w14:textId="77777777" w:rsidR="00BC3024" w:rsidRPr="00BC3024" w:rsidRDefault="00BC3024" w:rsidP="00BC3024">
      <w:pPr>
        <w:spacing w:after="100" w:line="24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BC3024" w:rsidRPr="00BC3024" w14:paraId="0005A0B8" w14:textId="77777777" w:rsidTr="00C97B66">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41A80E74" w14:textId="2CA24680" w:rsidR="00BC3024" w:rsidRPr="00BC3024" w:rsidRDefault="00BC3024" w:rsidP="00BC3024">
            <w:pPr>
              <w:spacing w:after="100"/>
              <w:rPr>
                <w:rFonts w:ascii="Arial" w:hAnsi="Arial" w:cs="Arial"/>
                <w:b/>
                <w:color w:val="525252" w:themeColor="accent3" w:themeShade="80"/>
                <w:sz w:val="32"/>
                <w:szCs w:val="32"/>
              </w:rPr>
            </w:pPr>
            <w:r w:rsidRPr="00BC3024">
              <w:rPr>
                <w:rFonts w:ascii="Arial" w:hAnsi="Arial" w:cs="Arial"/>
                <w:b/>
                <w:color w:val="525252" w:themeColor="accent3" w:themeShade="80"/>
                <w:sz w:val="32"/>
                <w:szCs w:val="32"/>
              </w:rPr>
              <w:t>Why work for Rhondda Cynon Taf C</w:t>
            </w:r>
            <w:r w:rsidR="009B69BA">
              <w:rPr>
                <w:rFonts w:ascii="Arial" w:hAnsi="Arial" w:cs="Arial"/>
                <w:b/>
                <w:color w:val="525252" w:themeColor="accent3" w:themeShade="80"/>
                <w:sz w:val="32"/>
                <w:szCs w:val="32"/>
              </w:rPr>
              <w:t>ouncil</w:t>
            </w:r>
            <w:r w:rsidRPr="00BC3024">
              <w:rPr>
                <w:rFonts w:ascii="Arial" w:hAnsi="Arial" w:cs="Arial"/>
                <w:b/>
                <w:color w:val="525252" w:themeColor="accent3" w:themeShade="80"/>
                <w:sz w:val="32"/>
                <w:szCs w:val="32"/>
              </w:rPr>
              <w:t>?</w:t>
            </w:r>
          </w:p>
          <w:p w14:paraId="673F3C9F" w14:textId="77777777" w:rsidR="00BC3024" w:rsidRPr="00BC3024" w:rsidRDefault="00BC3024" w:rsidP="00BC3024">
            <w:pPr>
              <w:rPr>
                <w:rFonts w:ascii="Arial" w:hAnsi="Arial" w:cs="Arial"/>
                <w:b/>
                <w:sz w:val="24"/>
                <w:szCs w:val="24"/>
              </w:rPr>
            </w:pPr>
          </w:p>
        </w:tc>
      </w:tr>
      <w:tr w:rsidR="00BC3024" w:rsidRPr="00BC3024" w14:paraId="48D28350" w14:textId="77777777" w:rsidTr="00C97B66">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72F3571B" w14:textId="77777777" w:rsidR="00BC3024" w:rsidRPr="00BC3024" w:rsidRDefault="00BC3024" w:rsidP="00BC3024">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7C61A3B6" w14:textId="77777777" w:rsidR="00BC3024" w:rsidRPr="00BC3024" w:rsidRDefault="00BC3024" w:rsidP="00BC3024">
            <w:pPr>
              <w:rPr>
                <w:rFonts w:ascii="Arial" w:hAnsi="Arial" w:cs="Arial"/>
                <w:b/>
                <w:sz w:val="24"/>
                <w:szCs w:val="24"/>
              </w:rPr>
            </w:pPr>
          </w:p>
        </w:tc>
      </w:tr>
      <w:tr w:rsidR="00BC3024" w:rsidRPr="00BC3024" w14:paraId="3832D761" w14:textId="77777777" w:rsidTr="00C97B66">
        <w:trPr>
          <w:trHeight w:val="2268"/>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4F047A30" w14:textId="77777777" w:rsidR="00BC3024" w:rsidRPr="00BC3024" w:rsidRDefault="00BC3024" w:rsidP="00BC3024">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79D07361" w14:textId="28BC51CC" w:rsidR="00BC3024" w:rsidRPr="00BC3024" w:rsidRDefault="00BC3024" w:rsidP="00BC3024">
            <w:pPr>
              <w:spacing w:after="150"/>
              <w:rPr>
                <w:rFonts w:ascii="Arial" w:eastAsia="Times New Roman" w:hAnsi="Arial" w:cs="Arial"/>
                <w:color w:val="2B2B2B"/>
                <w:sz w:val="24"/>
                <w:szCs w:val="24"/>
                <w:lang w:eastAsia="en-GB"/>
              </w:rPr>
            </w:pPr>
            <w:r w:rsidRPr="00BC3024">
              <w:rPr>
                <w:rFonts w:ascii="Arial" w:eastAsia="Times New Roman" w:hAnsi="Arial" w:cs="Arial"/>
                <w:b/>
                <w:bCs/>
                <w:color w:val="000000"/>
                <w:sz w:val="24"/>
                <w:szCs w:val="24"/>
                <w:lang w:eastAsia="en-GB"/>
              </w:rPr>
              <w:t xml:space="preserve">Rhondda Cynon Taf Council Children's Services is pleased to offer </w:t>
            </w:r>
            <w:r w:rsidR="00211155">
              <w:rPr>
                <w:rFonts w:ascii="Arial" w:eastAsia="Times New Roman" w:hAnsi="Arial" w:cs="Arial"/>
                <w:b/>
                <w:bCs/>
                <w:color w:val="000000"/>
                <w:sz w:val="24"/>
                <w:szCs w:val="24"/>
                <w:lang w:eastAsia="en-GB"/>
              </w:rPr>
              <w:t xml:space="preserve">Experienced </w:t>
            </w:r>
            <w:r w:rsidRPr="00BC3024">
              <w:rPr>
                <w:rFonts w:ascii="Arial" w:eastAsia="Times New Roman" w:hAnsi="Arial" w:cs="Arial"/>
                <w:b/>
                <w:bCs/>
                <w:color w:val="000000"/>
                <w:sz w:val="24"/>
                <w:szCs w:val="24"/>
                <w:lang w:eastAsia="en-GB"/>
              </w:rPr>
              <w:t>Social Work posts across its service areas.</w:t>
            </w:r>
            <w:r w:rsidR="0076528D">
              <w:rPr>
                <w:rFonts w:ascii="Arial" w:eastAsia="Times New Roman" w:hAnsi="Arial" w:cs="Arial"/>
                <w:b/>
                <w:bCs/>
                <w:color w:val="000000"/>
                <w:sz w:val="24"/>
                <w:szCs w:val="24"/>
                <w:lang w:eastAsia="en-GB"/>
              </w:rPr>
              <w:t xml:space="preserve"> </w:t>
            </w:r>
          </w:p>
          <w:p w14:paraId="4CE73850" w14:textId="77777777" w:rsidR="00BC3024" w:rsidRPr="00BC3024" w:rsidRDefault="00BC3024" w:rsidP="00BC3024">
            <w:pPr>
              <w:spacing w:after="150"/>
              <w:rPr>
                <w:rFonts w:ascii="Arial" w:eastAsia="Times New Roman" w:hAnsi="Arial" w:cs="Arial"/>
                <w:color w:val="000000"/>
                <w:sz w:val="24"/>
                <w:szCs w:val="24"/>
                <w:lang w:eastAsia="en-GB"/>
              </w:rPr>
            </w:pPr>
            <w:r w:rsidRPr="00BC3024">
              <w:rPr>
                <w:rFonts w:ascii="Arial" w:eastAsia="Times New Roman" w:hAnsi="Arial" w:cs="Arial"/>
                <w:color w:val="000000"/>
                <w:sz w:val="24"/>
                <w:szCs w:val="24"/>
                <w:lang w:eastAsia="en-GB"/>
              </w:rPr>
              <w:t>All our practitioners have the chance to influence the development of our work and are supported by a strong, experienced management team both at strategic and operational levels.</w:t>
            </w:r>
          </w:p>
          <w:p w14:paraId="5D683A70" w14:textId="77777777" w:rsidR="00BC3024" w:rsidRPr="00BC3024" w:rsidRDefault="00BC3024" w:rsidP="00BC3024">
            <w:pPr>
              <w:spacing w:after="150"/>
              <w:rPr>
                <w:rFonts w:ascii="Arial" w:eastAsia="Times New Roman" w:hAnsi="Arial" w:cs="Arial"/>
                <w:color w:val="2B2B2B"/>
                <w:sz w:val="24"/>
                <w:szCs w:val="24"/>
                <w:lang w:eastAsia="en-GB"/>
              </w:rPr>
            </w:pPr>
            <w:r w:rsidRPr="00BC3024">
              <w:rPr>
                <w:rFonts w:ascii="Arial" w:eastAsia="Times New Roman" w:hAnsi="Arial" w:cs="Arial"/>
                <w:color w:val="000000"/>
                <w:sz w:val="24"/>
                <w:szCs w:val="24"/>
                <w:lang w:eastAsia="en-GB"/>
              </w:rPr>
              <w:t>We will look to you to manage a defined caseload while building and maintaining links with partner agencies. </w:t>
            </w:r>
          </w:p>
          <w:p w14:paraId="0296D1AD" w14:textId="77777777" w:rsidR="00BC3024" w:rsidRPr="00BC3024" w:rsidRDefault="00BC3024" w:rsidP="00BC3024">
            <w:pPr>
              <w:spacing w:after="150"/>
              <w:rPr>
                <w:rFonts w:ascii="Arial" w:eastAsia="Times New Roman" w:hAnsi="Arial" w:cs="Arial"/>
                <w:color w:val="000000"/>
                <w:sz w:val="24"/>
                <w:szCs w:val="24"/>
                <w:lang w:eastAsia="en-GB"/>
              </w:rPr>
            </w:pPr>
            <w:r w:rsidRPr="00BC3024">
              <w:rPr>
                <w:rFonts w:ascii="Arial" w:eastAsia="Times New Roman" w:hAnsi="Arial" w:cs="Arial"/>
                <w:color w:val="000000"/>
                <w:sz w:val="24"/>
                <w:szCs w:val="24"/>
                <w:lang w:eastAsia="en-GB"/>
              </w:rPr>
              <w:t xml:space="preserve">We recognise that social work is professionally and personally challenging and demands considerable levels of skill, commitment, and enthusiasm. We offer a dedicated in house Learning and Development Centre which actively supports practitioners at each level to maintain their skills and Continuous Professional Development. </w:t>
            </w:r>
          </w:p>
          <w:p w14:paraId="0627DD58" w14:textId="77777777" w:rsidR="00BC3024" w:rsidRPr="00BC3024" w:rsidRDefault="00BC3024" w:rsidP="00BC3024">
            <w:pPr>
              <w:spacing w:after="100" w:line="276" w:lineRule="auto"/>
              <w:rPr>
                <w:rFonts w:ascii="Arial" w:hAnsi="Arial" w:cs="Arial"/>
                <w:sz w:val="24"/>
                <w:szCs w:val="24"/>
              </w:rPr>
            </w:pPr>
            <w:r w:rsidRPr="00BC3024">
              <w:rPr>
                <w:rFonts w:ascii="Arial" w:hAnsi="Arial" w:cs="Arial"/>
                <w:sz w:val="24"/>
                <w:szCs w:val="24"/>
              </w:rPr>
              <w:t>RCT Council employees also have access to a wide range of staff benefits which include:</w:t>
            </w:r>
          </w:p>
          <w:p w14:paraId="42633031" w14:textId="77777777" w:rsidR="00BC3024" w:rsidRPr="00BC3024" w:rsidRDefault="00BC3024" w:rsidP="00BC3024">
            <w:pPr>
              <w:numPr>
                <w:ilvl w:val="0"/>
                <w:numId w:val="1"/>
              </w:numPr>
              <w:spacing w:after="100" w:line="276" w:lineRule="auto"/>
              <w:contextualSpacing/>
              <w:rPr>
                <w:rFonts w:ascii="Arial" w:hAnsi="Arial" w:cs="Arial"/>
                <w:sz w:val="24"/>
                <w:szCs w:val="24"/>
              </w:rPr>
            </w:pPr>
            <w:r w:rsidRPr="00BC3024">
              <w:rPr>
                <w:rFonts w:ascii="Arial" w:hAnsi="Arial" w:cs="Arial"/>
                <w:sz w:val="24"/>
                <w:szCs w:val="24"/>
              </w:rPr>
              <w:t>25 days Annual Leave, rising to 30 days after 5 years’ service</w:t>
            </w:r>
          </w:p>
          <w:p w14:paraId="723C9C9E" w14:textId="77777777" w:rsidR="00BC3024" w:rsidRPr="00BC3024" w:rsidRDefault="00BC3024" w:rsidP="00BC3024">
            <w:pPr>
              <w:numPr>
                <w:ilvl w:val="0"/>
                <w:numId w:val="1"/>
              </w:numPr>
              <w:spacing w:after="100" w:line="276" w:lineRule="auto"/>
              <w:contextualSpacing/>
              <w:rPr>
                <w:rFonts w:ascii="Arial" w:hAnsi="Arial" w:cs="Arial"/>
                <w:sz w:val="24"/>
                <w:szCs w:val="24"/>
              </w:rPr>
            </w:pPr>
            <w:r w:rsidRPr="00BC3024">
              <w:rPr>
                <w:rFonts w:ascii="Arial" w:hAnsi="Arial" w:cs="Arial"/>
                <w:sz w:val="24"/>
                <w:szCs w:val="24"/>
              </w:rPr>
              <w:t>Cycle to Work Scheme</w:t>
            </w:r>
          </w:p>
          <w:p w14:paraId="1A514AEB" w14:textId="77777777" w:rsidR="00BC3024" w:rsidRPr="00BC3024" w:rsidRDefault="00BC3024" w:rsidP="00BC3024">
            <w:pPr>
              <w:numPr>
                <w:ilvl w:val="0"/>
                <w:numId w:val="1"/>
              </w:numPr>
              <w:spacing w:after="100" w:line="276" w:lineRule="auto"/>
              <w:contextualSpacing/>
              <w:rPr>
                <w:rFonts w:ascii="Arial" w:hAnsi="Arial" w:cs="Arial"/>
                <w:sz w:val="24"/>
                <w:szCs w:val="24"/>
              </w:rPr>
            </w:pPr>
            <w:r w:rsidRPr="00BC3024">
              <w:rPr>
                <w:rFonts w:ascii="Arial" w:hAnsi="Arial" w:cs="Arial"/>
                <w:sz w:val="24"/>
                <w:szCs w:val="24"/>
              </w:rPr>
              <w:t>Discounted LeisureForLife Membership</w:t>
            </w:r>
          </w:p>
          <w:p w14:paraId="3BB3D40A" w14:textId="77777777" w:rsidR="00BC3024" w:rsidRPr="00BC3024" w:rsidRDefault="00BC3024" w:rsidP="00BC3024">
            <w:pPr>
              <w:numPr>
                <w:ilvl w:val="0"/>
                <w:numId w:val="1"/>
              </w:numPr>
              <w:spacing w:after="100" w:line="276" w:lineRule="auto"/>
              <w:contextualSpacing/>
              <w:rPr>
                <w:rFonts w:ascii="Arial" w:hAnsi="Arial" w:cs="Arial"/>
                <w:sz w:val="24"/>
                <w:szCs w:val="24"/>
              </w:rPr>
            </w:pPr>
            <w:r w:rsidRPr="00BC3024">
              <w:rPr>
                <w:rFonts w:ascii="Arial" w:hAnsi="Arial" w:cs="Arial"/>
                <w:sz w:val="24"/>
                <w:szCs w:val="24"/>
              </w:rPr>
              <w:t>Vectis Card (staff discount)</w:t>
            </w:r>
          </w:p>
          <w:p w14:paraId="7CDA6616" w14:textId="77777777" w:rsidR="00BC3024" w:rsidRPr="00BC3024" w:rsidRDefault="00BC3024" w:rsidP="00BC3024">
            <w:pPr>
              <w:numPr>
                <w:ilvl w:val="0"/>
                <w:numId w:val="1"/>
              </w:numPr>
              <w:spacing w:after="100" w:line="276" w:lineRule="auto"/>
              <w:contextualSpacing/>
              <w:rPr>
                <w:rFonts w:ascii="Arial" w:hAnsi="Arial" w:cs="Arial"/>
                <w:sz w:val="24"/>
                <w:szCs w:val="24"/>
              </w:rPr>
            </w:pPr>
            <w:r w:rsidRPr="00BC3024">
              <w:rPr>
                <w:rFonts w:ascii="Arial" w:hAnsi="Arial" w:cs="Arial"/>
                <w:sz w:val="24"/>
                <w:szCs w:val="24"/>
              </w:rPr>
              <w:t>Technology Purchase Scheme</w:t>
            </w:r>
          </w:p>
          <w:p w14:paraId="618B4DC1" w14:textId="77777777" w:rsidR="00BC3024" w:rsidRPr="00BC3024" w:rsidRDefault="00BC3024" w:rsidP="00BC3024">
            <w:pPr>
              <w:spacing w:after="100" w:line="276" w:lineRule="auto"/>
              <w:rPr>
                <w:rFonts w:ascii="Arial" w:hAnsi="Arial" w:cs="Arial"/>
                <w:sz w:val="24"/>
                <w:szCs w:val="24"/>
              </w:rPr>
            </w:pPr>
          </w:p>
        </w:tc>
      </w:tr>
    </w:tbl>
    <w:p w14:paraId="117D7E28" w14:textId="77777777" w:rsidR="00BC3024" w:rsidRPr="00BC3024" w:rsidRDefault="00BC3024" w:rsidP="00BC3024">
      <w:pPr>
        <w:spacing w:after="100"/>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BC3024" w:rsidRPr="00BC3024" w14:paraId="15E8A232" w14:textId="77777777" w:rsidTr="00C97B66">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165D76D0" w14:textId="77777777" w:rsidR="00BC3024" w:rsidRPr="00BC3024" w:rsidRDefault="00BC3024" w:rsidP="00BC3024">
            <w:pPr>
              <w:spacing w:after="100"/>
              <w:rPr>
                <w:rFonts w:ascii="Arial" w:hAnsi="Arial" w:cs="Arial"/>
                <w:b/>
                <w:color w:val="525252" w:themeColor="accent3" w:themeShade="80"/>
                <w:sz w:val="32"/>
                <w:szCs w:val="32"/>
              </w:rPr>
            </w:pPr>
            <w:r w:rsidRPr="00BC3024">
              <w:rPr>
                <w:rFonts w:ascii="Arial" w:hAnsi="Arial" w:cs="Arial"/>
                <w:b/>
                <w:color w:val="525252" w:themeColor="accent3" w:themeShade="80"/>
                <w:sz w:val="32"/>
                <w:szCs w:val="32"/>
              </w:rPr>
              <w:t>Purpose of the post:</w:t>
            </w:r>
          </w:p>
          <w:p w14:paraId="1AA3B878" w14:textId="77777777" w:rsidR="00BC3024" w:rsidRPr="00BC3024" w:rsidRDefault="00BC3024" w:rsidP="00BC3024">
            <w:pPr>
              <w:rPr>
                <w:rFonts w:ascii="Arial" w:hAnsi="Arial" w:cs="Arial"/>
                <w:b/>
                <w:sz w:val="24"/>
                <w:szCs w:val="24"/>
              </w:rPr>
            </w:pPr>
          </w:p>
        </w:tc>
      </w:tr>
      <w:tr w:rsidR="00BC3024" w:rsidRPr="00BC3024" w14:paraId="42FD585A" w14:textId="77777777" w:rsidTr="00C97B66">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18A32066" w14:textId="77777777" w:rsidR="00BC3024" w:rsidRPr="00BC3024" w:rsidRDefault="00BC3024" w:rsidP="00BC3024">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451EA06D" w14:textId="77777777" w:rsidR="00BC3024" w:rsidRPr="00BC3024" w:rsidRDefault="00BC3024" w:rsidP="00BC3024">
            <w:pPr>
              <w:rPr>
                <w:rFonts w:ascii="Arial" w:hAnsi="Arial" w:cs="Arial"/>
                <w:b/>
                <w:sz w:val="24"/>
                <w:szCs w:val="24"/>
              </w:rPr>
            </w:pPr>
          </w:p>
        </w:tc>
      </w:tr>
      <w:tr w:rsidR="00BC3024" w:rsidRPr="00BC3024" w14:paraId="32863EDC" w14:textId="77777777" w:rsidTr="00C97B66">
        <w:trPr>
          <w:trHeight w:val="113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0C335DF9" w14:textId="77777777" w:rsidR="00BC3024" w:rsidRPr="00BC3024" w:rsidRDefault="00BC3024" w:rsidP="00BC3024">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4CF890EB" w14:textId="57A3876C" w:rsidR="00646739" w:rsidRPr="00646739" w:rsidRDefault="00646739" w:rsidP="00646739">
            <w:pPr>
              <w:rPr>
                <w:rFonts w:ascii="Arial" w:eastAsia="Times New Roman" w:hAnsi="Arial" w:cs="Times New Roman"/>
                <w:sz w:val="24"/>
                <w:szCs w:val="24"/>
              </w:rPr>
            </w:pPr>
            <w:r w:rsidRPr="00646739">
              <w:rPr>
                <w:rFonts w:ascii="Arial" w:eastAsia="Times New Roman" w:hAnsi="Arial" w:cs="Times New Roman"/>
                <w:sz w:val="24"/>
                <w:szCs w:val="24"/>
              </w:rPr>
              <w:t>Experienced Social Work practitioners fulfil their duties, roles and responsibilities in line with those described for Social Workers</w:t>
            </w:r>
            <w:r w:rsidR="00661D7D">
              <w:rPr>
                <w:rFonts w:ascii="Arial" w:eastAsia="Times New Roman" w:hAnsi="Arial" w:cs="Times New Roman"/>
                <w:sz w:val="24"/>
                <w:szCs w:val="24"/>
              </w:rPr>
              <w:t>:</w:t>
            </w:r>
          </w:p>
          <w:p w14:paraId="76DC560B" w14:textId="77777777" w:rsidR="00646739" w:rsidRPr="00646739" w:rsidRDefault="00646739" w:rsidP="00646739">
            <w:pPr>
              <w:rPr>
                <w:rFonts w:ascii="Arial" w:eastAsia="Times New Roman" w:hAnsi="Arial" w:cs="Times New Roman"/>
                <w:sz w:val="24"/>
                <w:szCs w:val="24"/>
              </w:rPr>
            </w:pPr>
          </w:p>
          <w:p w14:paraId="7DDDD98E" w14:textId="33223F08" w:rsidR="00646739" w:rsidRPr="00646739" w:rsidRDefault="00646739" w:rsidP="00646739">
            <w:pPr>
              <w:numPr>
                <w:ilvl w:val="0"/>
                <w:numId w:val="11"/>
              </w:numPr>
              <w:rPr>
                <w:rFonts w:ascii="Arial" w:eastAsia="Times New Roman" w:hAnsi="Arial" w:cs="Arial"/>
                <w:sz w:val="24"/>
                <w:szCs w:val="24"/>
              </w:rPr>
            </w:pPr>
            <w:r w:rsidRPr="00646739">
              <w:rPr>
                <w:rFonts w:ascii="Arial" w:eastAsia="Times New Roman" w:hAnsi="Arial" w:cs="Arial"/>
                <w:sz w:val="24"/>
                <w:szCs w:val="24"/>
              </w:rPr>
              <w:t>Undertaking assessments in line with the Social Services and Well-being Act (Wales) 2014 with children, adults and their families/carers, identifying outcomes and where required developing care and support plans, which are monitored and reviewed</w:t>
            </w:r>
            <w:r w:rsidR="00661D7D">
              <w:rPr>
                <w:rFonts w:ascii="Arial" w:eastAsia="Times New Roman" w:hAnsi="Arial" w:cs="Arial"/>
                <w:sz w:val="24"/>
                <w:szCs w:val="24"/>
              </w:rPr>
              <w:t>;</w:t>
            </w:r>
          </w:p>
          <w:p w14:paraId="42F01CA3" w14:textId="77777777" w:rsidR="00646739" w:rsidRPr="00646739" w:rsidRDefault="00646739" w:rsidP="00646739">
            <w:pPr>
              <w:rPr>
                <w:rFonts w:ascii="Arial" w:eastAsia="Calibri" w:hAnsi="Arial" w:cs="Arial"/>
                <w:sz w:val="24"/>
                <w:szCs w:val="24"/>
              </w:rPr>
            </w:pPr>
          </w:p>
          <w:p w14:paraId="10878364" w14:textId="0A2A29B0" w:rsidR="00646739" w:rsidRPr="00646739" w:rsidRDefault="00646739" w:rsidP="00646739">
            <w:pPr>
              <w:numPr>
                <w:ilvl w:val="0"/>
                <w:numId w:val="9"/>
              </w:numPr>
              <w:tabs>
                <w:tab w:val="clear" w:pos="360"/>
                <w:tab w:val="num" w:pos="786"/>
              </w:tabs>
              <w:ind w:left="786"/>
              <w:rPr>
                <w:rFonts w:ascii="Arial" w:eastAsia="Calibri" w:hAnsi="Arial" w:cs="Arial"/>
                <w:sz w:val="24"/>
                <w:szCs w:val="24"/>
              </w:rPr>
            </w:pPr>
            <w:r w:rsidRPr="00646739">
              <w:rPr>
                <w:rFonts w:ascii="Arial" w:eastAsia="Times New Roman" w:hAnsi="Arial" w:cs="Arial"/>
                <w:sz w:val="24"/>
                <w:szCs w:val="24"/>
              </w:rPr>
              <w:t>risks to children and adults are assessed and balanced in a way that promotes co</w:t>
            </w:r>
            <w:r w:rsidR="006305A1">
              <w:rPr>
                <w:rFonts w:ascii="Arial" w:eastAsia="Times New Roman" w:hAnsi="Arial" w:cs="Arial"/>
                <w:sz w:val="24"/>
                <w:szCs w:val="24"/>
              </w:rPr>
              <w:t>-</w:t>
            </w:r>
            <w:r w:rsidRPr="00646739">
              <w:rPr>
                <w:rFonts w:ascii="Arial" w:eastAsia="Times New Roman" w:hAnsi="Arial" w:cs="Arial"/>
                <w:sz w:val="24"/>
                <w:szCs w:val="24"/>
              </w:rPr>
              <w:t xml:space="preserve">production independence and choice; </w:t>
            </w:r>
          </w:p>
          <w:p w14:paraId="39C85591" w14:textId="77777777" w:rsidR="00646739" w:rsidRPr="00646739" w:rsidRDefault="00646739" w:rsidP="00646739">
            <w:pPr>
              <w:ind w:left="786"/>
              <w:rPr>
                <w:rFonts w:ascii="Arial" w:eastAsia="Calibri" w:hAnsi="Arial" w:cs="Arial"/>
                <w:sz w:val="24"/>
                <w:szCs w:val="24"/>
              </w:rPr>
            </w:pPr>
          </w:p>
          <w:p w14:paraId="55876508" w14:textId="43D8D2D3" w:rsidR="00646739" w:rsidRPr="00646739" w:rsidRDefault="00646739" w:rsidP="00646739">
            <w:pPr>
              <w:numPr>
                <w:ilvl w:val="0"/>
                <w:numId w:val="9"/>
              </w:numPr>
              <w:tabs>
                <w:tab w:val="clear" w:pos="360"/>
                <w:tab w:val="num" w:pos="786"/>
              </w:tabs>
              <w:ind w:left="786"/>
              <w:rPr>
                <w:rFonts w:ascii="Arial" w:eastAsia="Times New Roman" w:hAnsi="Arial" w:cs="Arial"/>
                <w:sz w:val="24"/>
                <w:szCs w:val="24"/>
              </w:rPr>
            </w:pPr>
            <w:r w:rsidRPr="00646739">
              <w:rPr>
                <w:rFonts w:ascii="Arial" w:eastAsia="Times New Roman" w:hAnsi="Arial" w:cs="Arial"/>
                <w:sz w:val="24"/>
                <w:szCs w:val="24"/>
              </w:rPr>
              <w:t>strengths within the persons circumstances are identified and promoted</w:t>
            </w:r>
            <w:r w:rsidR="00661D7D">
              <w:rPr>
                <w:rFonts w:ascii="Arial" w:eastAsia="Times New Roman" w:hAnsi="Arial" w:cs="Arial"/>
                <w:sz w:val="24"/>
                <w:szCs w:val="24"/>
              </w:rPr>
              <w:t>;</w:t>
            </w:r>
            <w:r w:rsidRPr="00646739">
              <w:rPr>
                <w:rFonts w:ascii="Arial" w:eastAsia="Times New Roman" w:hAnsi="Arial" w:cs="Arial"/>
                <w:sz w:val="24"/>
                <w:szCs w:val="24"/>
              </w:rPr>
              <w:t xml:space="preserve"> </w:t>
            </w:r>
          </w:p>
          <w:p w14:paraId="7BEB4591" w14:textId="77777777" w:rsidR="00646739" w:rsidRPr="00646739" w:rsidRDefault="00646739" w:rsidP="00646739">
            <w:pPr>
              <w:rPr>
                <w:rFonts w:ascii="Arial" w:eastAsia="Calibri" w:hAnsi="Arial" w:cs="Arial"/>
                <w:sz w:val="24"/>
                <w:szCs w:val="24"/>
              </w:rPr>
            </w:pPr>
          </w:p>
          <w:p w14:paraId="0BD8BA93" w14:textId="187E230C" w:rsidR="00646739" w:rsidRPr="00646739" w:rsidRDefault="00646739" w:rsidP="00646739">
            <w:pPr>
              <w:numPr>
                <w:ilvl w:val="0"/>
                <w:numId w:val="9"/>
              </w:numPr>
              <w:tabs>
                <w:tab w:val="clear" w:pos="360"/>
                <w:tab w:val="num" w:pos="786"/>
              </w:tabs>
              <w:ind w:left="786"/>
              <w:rPr>
                <w:rFonts w:ascii="Arial" w:eastAsia="Times New Roman" w:hAnsi="Arial" w:cs="Arial"/>
                <w:sz w:val="24"/>
                <w:szCs w:val="24"/>
              </w:rPr>
            </w:pPr>
            <w:r w:rsidRPr="00646739">
              <w:rPr>
                <w:rFonts w:ascii="Arial" w:eastAsia="Times New Roman" w:hAnsi="Arial" w:cs="Arial"/>
                <w:sz w:val="24"/>
                <w:szCs w:val="24"/>
              </w:rPr>
              <w:t>Have a responsibility to plan and work within the financial resources which have been secured to deliver social care services within their area of accountability</w:t>
            </w:r>
            <w:r w:rsidR="00661D7D">
              <w:rPr>
                <w:rFonts w:ascii="Arial" w:eastAsia="Times New Roman" w:hAnsi="Arial" w:cs="Arial"/>
                <w:sz w:val="24"/>
                <w:szCs w:val="24"/>
              </w:rPr>
              <w:t>;</w:t>
            </w:r>
          </w:p>
          <w:p w14:paraId="147A464A" w14:textId="77777777" w:rsidR="00646739" w:rsidRPr="00646739" w:rsidRDefault="00646739" w:rsidP="00646739">
            <w:pPr>
              <w:rPr>
                <w:rFonts w:ascii="Arial" w:eastAsia="Calibri" w:hAnsi="Arial" w:cs="Arial"/>
                <w:sz w:val="24"/>
                <w:szCs w:val="24"/>
              </w:rPr>
            </w:pPr>
          </w:p>
          <w:p w14:paraId="31E730CB" w14:textId="0DC40613" w:rsidR="00646739" w:rsidRPr="00646739" w:rsidRDefault="00646739" w:rsidP="00646739">
            <w:pPr>
              <w:numPr>
                <w:ilvl w:val="0"/>
                <w:numId w:val="9"/>
              </w:numPr>
              <w:tabs>
                <w:tab w:val="clear" w:pos="360"/>
                <w:tab w:val="num" w:pos="786"/>
              </w:tabs>
              <w:ind w:left="786"/>
              <w:rPr>
                <w:rFonts w:ascii="Arial" w:eastAsia="Times New Roman" w:hAnsi="Arial" w:cs="Arial"/>
                <w:sz w:val="24"/>
                <w:szCs w:val="24"/>
              </w:rPr>
            </w:pPr>
            <w:r w:rsidRPr="00646739">
              <w:rPr>
                <w:rFonts w:ascii="Arial" w:eastAsia="Times New Roman" w:hAnsi="Arial" w:cs="Arial"/>
                <w:sz w:val="24"/>
                <w:szCs w:val="24"/>
              </w:rPr>
              <w:t>social inclusion of isolated and vulnerable people is promoted; particularly networking with community and family resources</w:t>
            </w:r>
            <w:r w:rsidR="00661D7D">
              <w:rPr>
                <w:rFonts w:ascii="Arial" w:eastAsia="Times New Roman" w:hAnsi="Arial" w:cs="Arial"/>
                <w:sz w:val="24"/>
                <w:szCs w:val="24"/>
              </w:rPr>
              <w:t>;</w:t>
            </w:r>
          </w:p>
          <w:p w14:paraId="0D47A029" w14:textId="77777777" w:rsidR="00646739" w:rsidRPr="00646739" w:rsidRDefault="00646739" w:rsidP="00646739">
            <w:pPr>
              <w:rPr>
                <w:rFonts w:ascii="Arial" w:eastAsia="Calibri" w:hAnsi="Arial" w:cs="Arial"/>
                <w:sz w:val="24"/>
                <w:szCs w:val="24"/>
              </w:rPr>
            </w:pPr>
          </w:p>
          <w:p w14:paraId="0FD7F228" w14:textId="3F0B367B" w:rsidR="00646739" w:rsidRPr="00646739" w:rsidRDefault="00646739" w:rsidP="00646739">
            <w:pPr>
              <w:numPr>
                <w:ilvl w:val="0"/>
                <w:numId w:val="9"/>
              </w:numPr>
              <w:tabs>
                <w:tab w:val="clear" w:pos="360"/>
                <w:tab w:val="num" w:pos="786"/>
              </w:tabs>
              <w:ind w:left="786"/>
              <w:rPr>
                <w:rFonts w:ascii="Arial" w:eastAsia="Times New Roman" w:hAnsi="Arial" w:cs="Arial"/>
                <w:sz w:val="24"/>
                <w:szCs w:val="24"/>
              </w:rPr>
            </w:pPr>
            <w:r w:rsidRPr="00646739">
              <w:rPr>
                <w:rFonts w:ascii="Arial" w:eastAsia="Times New Roman" w:hAnsi="Arial" w:cs="Arial"/>
                <w:sz w:val="24"/>
                <w:szCs w:val="24"/>
              </w:rPr>
              <w:t>work in collaboration with other agencies adopting a multi disciplinary approach where appropriate</w:t>
            </w:r>
            <w:r w:rsidR="00661D7D">
              <w:rPr>
                <w:rFonts w:ascii="Arial" w:eastAsia="Times New Roman" w:hAnsi="Arial" w:cs="Arial"/>
                <w:sz w:val="24"/>
                <w:szCs w:val="24"/>
              </w:rPr>
              <w:t>;</w:t>
            </w:r>
          </w:p>
          <w:p w14:paraId="6A7190EA" w14:textId="77777777" w:rsidR="00646739" w:rsidRPr="00646739" w:rsidRDefault="00646739" w:rsidP="00646739">
            <w:pPr>
              <w:rPr>
                <w:rFonts w:ascii="Arial" w:eastAsia="Calibri" w:hAnsi="Arial" w:cs="Arial"/>
                <w:sz w:val="24"/>
                <w:szCs w:val="24"/>
              </w:rPr>
            </w:pPr>
          </w:p>
          <w:p w14:paraId="21D15D8A" w14:textId="2A7D787E" w:rsidR="00646739" w:rsidRPr="00646739" w:rsidRDefault="00646739" w:rsidP="00646739">
            <w:pPr>
              <w:numPr>
                <w:ilvl w:val="0"/>
                <w:numId w:val="9"/>
              </w:numPr>
              <w:tabs>
                <w:tab w:val="clear" w:pos="360"/>
                <w:tab w:val="num" w:pos="786"/>
              </w:tabs>
              <w:ind w:left="786"/>
              <w:rPr>
                <w:rFonts w:ascii="Arial" w:eastAsia="Times New Roman" w:hAnsi="Arial" w:cs="Arial"/>
                <w:sz w:val="24"/>
                <w:szCs w:val="24"/>
              </w:rPr>
            </w:pPr>
            <w:r w:rsidRPr="00646739">
              <w:rPr>
                <w:rFonts w:ascii="Arial" w:eastAsia="Times New Roman" w:hAnsi="Arial" w:cs="Arial"/>
                <w:sz w:val="24"/>
                <w:szCs w:val="24"/>
              </w:rPr>
              <w:t>ensuring that electronically held records, including case recordings, assessments, care and support plans and reviews are completed and/or updated in accordance with departmental policy and procedures</w:t>
            </w:r>
            <w:r w:rsidR="00661D7D">
              <w:rPr>
                <w:rFonts w:ascii="Arial" w:eastAsia="Times New Roman" w:hAnsi="Arial" w:cs="Arial"/>
                <w:sz w:val="24"/>
                <w:szCs w:val="24"/>
              </w:rPr>
              <w:t>.</w:t>
            </w:r>
          </w:p>
          <w:p w14:paraId="77FE4C9F" w14:textId="77777777" w:rsidR="00646739" w:rsidRPr="00646739" w:rsidRDefault="00646739" w:rsidP="00646739">
            <w:pPr>
              <w:rPr>
                <w:rFonts w:ascii="Arial" w:eastAsia="Times New Roman" w:hAnsi="Arial" w:cs="Times New Roman"/>
                <w:sz w:val="24"/>
                <w:szCs w:val="24"/>
              </w:rPr>
            </w:pPr>
          </w:p>
          <w:p w14:paraId="71CE79A1" w14:textId="77777777" w:rsidR="00646739" w:rsidRPr="00646739" w:rsidRDefault="00646739" w:rsidP="00646739">
            <w:pPr>
              <w:rPr>
                <w:rFonts w:ascii="Arial" w:eastAsia="Times New Roman" w:hAnsi="Arial" w:cs="Times New Roman"/>
                <w:sz w:val="24"/>
                <w:szCs w:val="24"/>
              </w:rPr>
            </w:pPr>
          </w:p>
          <w:p w14:paraId="191CF7B9" w14:textId="6D55747F" w:rsidR="00646739" w:rsidRPr="00646739" w:rsidRDefault="00646739" w:rsidP="00646739">
            <w:pPr>
              <w:rPr>
                <w:rFonts w:ascii="Arial" w:eastAsia="Times New Roman" w:hAnsi="Arial" w:cs="Times New Roman"/>
                <w:sz w:val="24"/>
                <w:szCs w:val="24"/>
              </w:rPr>
            </w:pPr>
            <w:r w:rsidRPr="00646739">
              <w:rPr>
                <w:rFonts w:ascii="Arial" w:eastAsia="Times New Roman" w:hAnsi="Arial" w:cs="Times New Roman"/>
                <w:sz w:val="24"/>
                <w:szCs w:val="24"/>
              </w:rPr>
              <w:t xml:space="preserve">However, </w:t>
            </w:r>
            <w:r w:rsidR="006305A1">
              <w:rPr>
                <w:rFonts w:ascii="Arial" w:eastAsia="Times New Roman" w:hAnsi="Arial" w:cs="Times New Roman"/>
                <w:sz w:val="24"/>
                <w:szCs w:val="24"/>
              </w:rPr>
              <w:t>Experienced Social Workers</w:t>
            </w:r>
            <w:r w:rsidRPr="00646739">
              <w:rPr>
                <w:rFonts w:ascii="Arial" w:eastAsia="Times New Roman" w:hAnsi="Arial" w:cs="Times New Roman"/>
                <w:sz w:val="24"/>
                <w:szCs w:val="24"/>
              </w:rPr>
              <w:t xml:space="preserve"> perform additional duties and functions which reflect their ability to undertake social work practice at </w:t>
            </w:r>
            <w:r w:rsidR="006305A1">
              <w:rPr>
                <w:rFonts w:ascii="Arial" w:eastAsia="Times New Roman" w:hAnsi="Arial" w:cs="Times New Roman"/>
                <w:sz w:val="24"/>
                <w:szCs w:val="24"/>
              </w:rPr>
              <w:t xml:space="preserve">a more </w:t>
            </w:r>
            <w:r w:rsidRPr="00646739">
              <w:rPr>
                <w:rFonts w:ascii="Arial" w:eastAsia="Times New Roman" w:hAnsi="Arial" w:cs="Times New Roman"/>
                <w:sz w:val="24"/>
                <w:szCs w:val="24"/>
              </w:rPr>
              <w:t>complex level, as described below</w:t>
            </w:r>
            <w:r w:rsidR="00661D7D">
              <w:rPr>
                <w:rFonts w:ascii="Arial" w:eastAsia="Times New Roman" w:hAnsi="Arial" w:cs="Times New Roman"/>
                <w:sz w:val="24"/>
                <w:szCs w:val="24"/>
              </w:rPr>
              <w:t>:</w:t>
            </w:r>
          </w:p>
          <w:p w14:paraId="07582CC8" w14:textId="77777777" w:rsidR="00646739" w:rsidRPr="00646739" w:rsidRDefault="00646739" w:rsidP="00646739">
            <w:pPr>
              <w:rPr>
                <w:rFonts w:ascii="Arial" w:eastAsia="Times New Roman" w:hAnsi="Arial" w:cs="Times New Roman"/>
                <w:bCs/>
                <w:sz w:val="24"/>
                <w:szCs w:val="24"/>
              </w:rPr>
            </w:pPr>
          </w:p>
          <w:p w14:paraId="5CBAAD73" w14:textId="7849E1E6" w:rsidR="00646739" w:rsidRDefault="00646739" w:rsidP="00646739">
            <w:pPr>
              <w:jc w:val="both"/>
              <w:rPr>
                <w:rFonts w:ascii="Arial" w:eastAsia="Times New Roman" w:hAnsi="Arial" w:cs="Times New Roman"/>
                <w:bCs/>
                <w:sz w:val="24"/>
                <w:szCs w:val="24"/>
              </w:rPr>
            </w:pPr>
            <w:r w:rsidRPr="00646739">
              <w:rPr>
                <w:rFonts w:ascii="Arial" w:eastAsia="Times New Roman" w:hAnsi="Arial" w:cs="Times New Roman"/>
                <w:bCs/>
                <w:sz w:val="24"/>
                <w:szCs w:val="24"/>
              </w:rPr>
              <w:t>The core components of the Experienced Social Worker role include:</w:t>
            </w:r>
          </w:p>
          <w:p w14:paraId="456C2AB7" w14:textId="77777777" w:rsidR="006305A1" w:rsidRPr="00646739" w:rsidRDefault="006305A1" w:rsidP="00646739">
            <w:pPr>
              <w:jc w:val="both"/>
              <w:rPr>
                <w:rFonts w:ascii="Arial" w:eastAsia="Times New Roman" w:hAnsi="Arial" w:cs="Times New Roman"/>
                <w:bCs/>
                <w:sz w:val="24"/>
                <w:szCs w:val="24"/>
              </w:rPr>
            </w:pPr>
          </w:p>
          <w:p w14:paraId="009D08D8" w14:textId="37BA804A" w:rsidR="00646739" w:rsidRDefault="00646739" w:rsidP="00646739">
            <w:pPr>
              <w:numPr>
                <w:ilvl w:val="0"/>
                <w:numId w:val="10"/>
              </w:numPr>
              <w:jc w:val="both"/>
              <w:rPr>
                <w:rFonts w:ascii="Arial" w:eastAsia="Times New Roman" w:hAnsi="Arial" w:cs="Times New Roman"/>
                <w:bCs/>
                <w:sz w:val="24"/>
                <w:szCs w:val="24"/>
              </w:rPr>
            </w:pPr>
            <w:r w:rsidRPr="00646739">
              <w:rPr>
                <w:rFonts w:ascii="Arial" w:eastAsia="Times New Roman" w:hAnsi="Arial" w:cs="Times New Roman"/>
                <w:bCs/>
                <w:sz w:val="24"/>
                <w:szCs w:val="24"/>
              </w:rPr>
              <w:t>Carrying a complex caseload</w:t>
            </w:r>
            <w:r w:rsidR="00661D7D">
              <w:rPr>
                <w:rFonts w:ascii="Arial" w:eastAsia="Times New Roman" w:hAnsi="Arial" w:cs="Times New Roman"/>
                <w:bCs/>
                <w:sz w:val="24"/>
                <w:szCs w:val="24"/>
              </w:rPr>
              <w:t>;</w:t>
            </w:r>
          </w:p>
          <w:p w14:paraId="08D86A0F" w14:textId="77777777" w:rsidR="00661D7D" w:rsidRPr="00646739" w:rsidRDefault="00661D7D" w:rsidP="00661D7D">
            <w:pPr>
              <w:ind w:left="720"/>
              <w:jc w:val="both"/>
              <w:rPr>
                <w:rFonts w:ascii="Arial" w:eastAsia="Times New Roman" w:hAnsi="Arial" w:cs="Times New Roman"/>
                <w:bCs/>
                <w:sz w:val="24"/>
                <w:szCs w:val="24"/>
              </w:rPr>
            </w:pPr>
          </w:p>
          <w:p w14:paraId="236907CF" w14:textId="6C17E4F7" w:rsidR="00646739" w:rsidRPr="00661D7D" w:rsidRDefault="00646739" w:rsidP="00646739">
            <w:pPr>
              <w:numPr>
                <w:ilvl w:val="0"/>
                <w:numId w:val="10"/>
              </w:numPr>
              <w:jc w:val="both"/>
              <w:rPr>
                <w:rFonts w:ascii="Arial" w:eastAsia="Times New Roman" w:hAnsi="Arial" w:cs="Times New Roman"/>
                <w:b/>
                <w:sz w:val="24"/>
                <w:szCs w:val="24"/>
              </w:rPr>
            </w:pPr>
            <w:r w:rsidRPr="00646739">
              <w:rPr>
                <w:rFonts w:ascii="Arial" w:eastAsia="Times New Roman" w:hAnsi="Arial" w:cs="Times New Roman"/>
                <w:bCs/>
                <w:sz w:val="24"/>
                <w:szCs w:val="24"/>
              </w:rPr>
              <w:t>Acting as a resource for staff to provide professional advice and support on individual cases</w:t>
            </w:r>
            <w:r w:rsidR="00661D7D">
              <w:rPr>
                <w:rFonts w:ascii="Arial" w:eastAsia="Times New Roman" w:hAnsi="Arial" w:cs="Times New Roman"/>
                <w:bCs/>
                <w:sz w:val="24"/>
                <w:szCs w:val="24"/>
              </w:rPr>
              <w:t>;</w:t>
            </w:r>
          </w:p>
          <w:p w14:paraId="6BB7C978" w14:textId="77777777" w:rsidR="00661D7D" w:rsidRPr="00646739" w:rsidRDefault="00661D7D" w:rsidP="00661D7D">
            <w:pPr>
              <w:jc w:val="both"/>
              <w:rPr>
                <w:rFonts w:ascii="Arial" w:eastAsia="Times New Roman" w:hAnsi="Arial" w:cs="Times New Roman"/>
                <w:b/>
                <w:sz w:val="24"/>
                <w:szCs w:val="24"/>
              </w:rPr>
            </w:pPr>
          </w:p>
          <w:p w14:paraId="0F5D52AA" w14:textId="5C496DE6" w:rsidR="00646739" w:rsidRDefault="00646739" w:rsidP="00646739">
            <w:pPr>
              <w:numPr>
                <w:ilvl w:val="0"/>
                <w:numId w:val="10"/>
              </w:numPr>
              <w:jc w:val="both"/>
              <w:rPr>
                <w:rFonts w:ascii="Arial" w:eastAsia="Times New Roman" w:hAnsi="Arial" w:cs="Times New Roman"/>
                <w:bCs/>
                <w:sz w:val="24"/>
                <w:szCs w:val="24"/>
              </w:rPr>
            </w:pPr>
            <w:r w:rsidRPr="00646739">
              <w:rPr>
                <w:rFonts w:ascii="Arial" w:eastAsia="Times New Roman" w:hAnsi="Arial" w:cs="Times New Roman"/>
                <w:bCs/>
                <w:sz w:val="24"/>
                <w:szCs w:val="24"/>
              </w:rPr>
              <w:t>Providing support and guidance to Social Workers and other staff, including students and those newly qualified</w:t>
            </w:r>
            <w:r w:rsidR="00661D7D">
              <w:rPr>
                <w:rFonts w:ascii="Arial" w:eastAsia="Times New Roman" w:hAnsi="Arial" w:cs="Times New Roman"/>
                <w:bCs/>
                <w:sz w:val="24"/>
                <w:szCs w:val="24"/>
              </w:rPr>
              <w:t>;</w:t>
            </w:r>
          </w:p>
          <w:p w14:paraId="0809EF45" w14:textId="77777777" w:rsidR="00661D7D" w:rsidRPr="00646739" w:rsidRDefault="00661D7D" w:rsidP="00661D7D">
            <w:pPr>
              <w:jc w:val="both"/>
              <w:rPr>
                <w:rFonts w:ascii="Arial" w:eastAsia="Times New Roman" w:hAnsi="Arial" w:cs="Times New Roman"/>
                <w:bCs/>
                <w:sz w:val="24"/>
                <w:szCs w:val="24"/>
              </w:rPr>
            </w:pPr>
          </w:p>
          <w:p w14:paraId="0A390729" w14:textId="53B20B86" w:rsidR="00646739" w:rsidRDefault="00646739" w:rsidP="00646739">
            <w:pPr>
              <w:numPr>
                <w:ilvl w:val="0"/>
                <w:numId w:val="10"/>
              </w:numPr>
              <w:jc w:val="both"/>
              <w:rPr>
                <w:rFonts w:ascii="Arial" w:eastAsia="Times New Roman" w:hAnsi="Arial" w:cs="Times New Roman"/>
                <w:bCs/>
                <w:sz w:val="24"/>
                <w:szCs w:val="24"/>
              </w:rPr>
            </w:pPr>
            <w:r w:rsidRPr="00646739">
              <w:rPr>
                <w:rFonts w:ascii="Arial" w:eastAsia="Times New Roman" w:hAnsi="Arial" w:cs="Times New Roman"/>
                <w:bCs/>
                <w:sz w:val="24"/>
                <w:szCs w:val="24"/>
              </w:rPr>
              <w:t>Joint or co-working with less experienced staff including supporting at meetings and court proceedings dealing with complex issues</w:t>
            </w:r>
            <w:r w:rsidR="00661D7D">
              <w:rPr>
                <w:rFonts w:ascii="Arial" w:eastAsia="Times New Roman" w:hAnsi="Arial" w:cs="Times New Roman"/>
                <w:bCs/>
                <w:sz w:val="24"/>
                <w:szCs w:val="24"/>
              </w:rPr>
              <w:t>;</w:t>
            </w:r>
          </w:p>
          <w:p w14:paraId="70710498" w14:textId="77777777" w:rsidR="00661D7D" w:rsidRPr="00646739" w:rsidRDefault="00661D7D" w:rsidP="00661D7D">
            <w:pPr>
              <w:jc w:val="both"/>
              <w:rPr>
                <w:rFonts w:ascii="Arial" w:eastAsia="Times New Roman" w:hAnsi="Arial" w:cs="Times New Roman"/>
                <w:bCs/>
                <w:sz w:val="24"/>
                <w:szCs w:val="24"/>
              </w:rPr>
            </w:pPr>
          </w:p>
          <w:p w14:paraId="48D45EFD" w14:textId="279C31FF" w:rsidR="00646739" w:rsidRDefault="00646739" w:rsidP="00646739">
            <w:pPr>
              <w:numPr>
                <w:ilvl w:val="0"/>
                <w:numId w:val="10"/>
              </w:numPr>
              <w:jc w:val="both"/>
              <w:rPr>
                <w:rFonts w:ascii="Arial" w:eastAsia="Times New Roman" w:hAnsi="Arial" w:cs="Times New Roman"/>
                <w:bCs/>
                <w:sz w:val="24"/>
                <w:szCs w:val="24"/>
              </w:rPr>
            </w:pPr>
            <w:r w:rsidRPr="00646739">
              <w:rPr>
                <w:rFonts w:ascii="Arial" w:eastAsia="Times New Roman" w:hAnsi="Arial" w:cs="Times New Roman"/>
                <w:bCs/>
                <w:sz w:val="24"/>
                <w:szCs w:val="24"/>
              </w:rPr>
              <w:t>Acting as a Practice Teacher/Assessor, PQ Award Mentor or other formal role to support the provision of learning opportunities</w:t>
            </w:r>
            <w:r w:rsidR="00661D7D">
              <w:rPr>
                <w:rFonts w:ascii="Arial" w:eastAsia="Times New Roman" w:hAnsi="Arial" w:cs="Times New Roman"/>
                <w:bCs/>
                <w:sz w:val="24"/>
                <w:szCs w:val="24"/>
              </w:rPr>
              <w:t>;</w:t>
            </w:r>
          </w:p>
          <w:p w14:paraId="2E36CBB8" w14:textId="77777777" w:rsidR="00661D7D" w:rsidRPr="00646739" w:rsidRDefault="00661D7D" w:rsidP="00661D7D">
            <w:pPr>
              <w:jc w:val="both"/>
              <w:rPr>
                <w:rFonts w:ascii="Arial" w:eastAsia="Times New Roman" w:hAnsi="Arial" w:cs="Times New Roman"/>
                <w:bCs/>
                <w:sz w:val="24"/>
                <w:szCs w:val="24"/>
              </w:rPr>
            </w:pPr>
          </w:p>
          <w:p w14:paraId="164CDCC1" w14:textId="2793D2D9" w:rsidR="00646739" w:rsidRDefault="00646739" w:rsidP="00646739">
            <w:pPr>
              <w:numPr>
                <w:ilvl w:val="0"/>
                <w:numId w:val="10"/>
              </w:numPr>
              <w:jc w:val="both"/>
              <w:rPr>
                <w:rFonts w:ascii="Arial" w:eastAsia="Times New Roman" w:hAnsi="Arial" w:cs="Times New Roman"/>
                <w:bCs/>
                <w:sz w:val="24"/>
                <w:szCs w:val="24"/>
              </w:rPr>
            </w:pPr>
            <w:r w:rsidRPr="00646739">
              <w:rPr>
                <w:rFonts w:ascii="Arial" w:eastAsia="Times New Roman" w:hAnsi="Arial" w:cs="Times New Roman"/>
                <w:bCs/>
                <w:sz w:val="24"/>
                <w:szCs w:val="24"/>
              </w:rPr>
              <w:t>Promoting high standards of professional practice including the importance of accurate and timely record keeping</w:t>
            </w:r>
            <w:r w:rsidR="00661D7D">
              <w:rPr>
                <w:rFonts w:ascii="Arial" w:eastAsia="Times New Roman" w:hAnsi="Arial" w:cs="Times New Roman"/>
                <w:bCs/>
                <w:sz w:val="24"/>
                <w:szCs w:val="24"/>
              </w:rPr>
              <w:t>;</w:t>
            </w:r>
          </w:p>
          <w:p w14:paraId="6D0CA61F" w14:textId="77777777" w:rsidR="00661D7D" w:rsidRPr="00646739" w:rsidRDefault="00661D7D" w:rsidP="00661D7D">
            <w:pPr>
              <w:jc w:val="both"/>
              <w:rPr>
                <w:rFonts w:ascii="Arial" w:eastAsia="Times New Roman" w:hAnsi="Arial" w:cs="Times New Roman"/>
                <w:bCs/>
                <w:sz w:val="24"/>
                <w:szCs w:val="24"/>
              </w:rPr>
            </w:pPr>
          </w:p>
          <w:p w14:paraId="1DBD82D3" w14:textId="69AA9C92" w:rsidR="00646739" w:rsidRDefault="00646739" w:rsidP="00646739">
            <w:pPr>
              <w:numPr>
                <w:ilvl w:val="0"/>
                <w:numId w:val="10"/>
              </w:numPr>
              <w:contextualSpacing/>
              <w:rPr>
                <w:rFonts w:ascii="Arial" w:eastAsia="Times New Roman" w:hAnsi="Arial" w:cs="Times New Roman"/>
                <w:bCs/>
                <w:sz w:val="24"/>
                <w:szCs w:val="24"/>
              </w:rPr>
            </w:pPr>
            <w:r w:rsidRPr="00646739">
              <w:rPr>
                <w:rFonts w:ascii="Arial" w:eastAsia="Times New Roman" w:hAnsi="Arial" w:cs="Times New Roman"/>
                <w:bCs/>
                <w:sz w:val="24"/>
                <w:szCs w:val="24"/>
              </w:rPr>
              <w:t>Meet the requirements of the Service Quality Assurance framework and standards</w:t>
            </w:r>
            <w:r w:rsidR="00661D7D">
              <w:rPr>
                <w:rFonts w:ascii="Arial" w:eastAsia="Times New Roman" w:hAnsi="Arial" w:cs="Times New Roman"/>
                <w:bCs/>
                <w:sz w:val="24"/>
                <w:szCs w:val="24"/>
              </w:rPr>
              <w:t>;</w:t>
            </w:r>
          </w:p>
          <w:p w14:paraId="5145896C" w14:textId="77777777" w:rsidR="00661D7D" w:rsidRPr="00646739" w:rsidRDefault="00661D7D" w:rsidP="00661D7D">
            <w:pPr>
              <w:contextualSpacing/>
              <w:rPr>
                <w:rFonts w:ascii="Arial" w:eastAsia="Times New Roman" w:hAnsi="Arial" w:cs="Times New Roman"/>
                <w:bCs/>
                <w:sz w:val="24"/>
                <w:szCs w:val="24"/>
              </w:rPr>
            </w:pPr>
          </w:p>
          <w:p w14:paraId="54DCBCD1" w14:textId="46CA3127" w:rsidR="00661D7D" w:rsidRDefault="00646739" w:rsidP="00661D7D">
            <w:pPr>
              <w:numPr>
                <w:ilvl w:val="0"/>
                <w:numId w:val="10"/>
              </w:numPr>
              <w:contextualSpacing/>
              <w:rPr>
                <w:rFonts w:ascii="Arial" w:eastAsia="Times New Roman" w:hAnsi="Arial" w:cs="Times New Roman"/>
                <w:bCs/>
                <w:sz w:val="24"/>
                <w:szCs w:val="24"/>
              </w:rPr>
            </w:pPr>
            <w:r w:rsidRPr="00646739">
              <w:rPr>
                <w:rFonts w:ascii="Arial" w:eastAsia="Times New Roman" w:hAnsi="Arial" w:cs="Times New Roman"/>
                <w:bCs/>
                <w:sz w:val="24"/>
                <w:szCs w:val="24"/>
              </w:rPr>
              <w:t>Value, recognise and respect the diversity, expertise and experience of individuals, families, carers, groups and communities and in doing so enable them to make informed decisions and express what matters to them</w:t>
            </w:r>
            <w:r w:rsidR="00661D7D">
              <w:rPr>
                <w:rFonts w:ascii="Arial" w:eastAsia="Times New Roman" w:hAnsi="Arial" w:cs="Times New Roman"/>
                <w:bCs/>
                <w:sz w:val="24"/>
                <w:szCs w:val="24"/>
              </w:rPr>
              <w:t>;</w:t>
            </w:r>
          </w:p>
          <w:p w14:paraId="55CC78F0" w14:textId="77777777" w:rsidR="00661D7D" w:rsidRPr="00661D7D" w:rsidRDefault="00661D7D" w:rsidP="00661D7D">
            <w:pPr>
              <w:contextualSpacing/>
              <w:rPr>
                <w:rFonts w:ascii="Arial" w:eastAsia="Times New Roman" w:hAnsi="Arial" w:cs="Times New Roman"/>
                <w:bCs/>
                <w:sz w:val="24"/>
                <w:szCs w:val="24"/>
              </w:rPr>
            </w:pPr>
          </w:p>
          <w:p w14:paraId="52303C39" w14:textId="6BBDA871" w:rsidR="00646739" w:rsidRDefault="00646739" w:rsidP="00646739">
            <w:pPr>
              <w:numPr>
                <w:ilvl w:val="0"/>
                <w:numId w:val="10"/>
              </w:numPr>
              <w:jc w:val="both"/>
              <w:rPr>
                <w:rFonts w:ascii="Arial" w:eastAsia="Times New Roman" w:hAnsi="Arial" w:cs="Times New Roman"/>
                <w:bCs/>
                <w:sz w:val="24"/>
                <w:szCs w:val="24"/>
              </w:rPr>
            </w:pPr>
            <w:r w:rsidRPr="00646739">
              <w:rPr>
                <w:rFonts w:ascii="Arial" w:eastAsia="Times New Roman" w:hAnsi="Arial" w:cs="Times New Roman"/>
                <w:bCs/>
                <w:sz w:val="24"/>
                <w:szCs w:val="24"/>
              </w:rPr>
              <w:t>Identifying and undertake staff training and development</w:t>
            </w:r>
            <w:r w:rsidR="00661D7D">
              <w:rPr>
                <w:rFonts w:ascii="Arial" w:eastAsia="Times New Roman" w:hAnsi="Arial" w:cs="Times New Roman"/>
                <w:bCs/>
                <w:sz w:val="24"/>
                <w:szCs w:val="24"/>
              </w:rPr>
              <w:t>;</w:t>
            </w:r>
          </w:p>
          <w:p w14:paraId="65F3D66F" w14:textId="77777777" w:rsidR="00661D7D" w:rsidRPr="00646739" w:rsidRDefault="00661D7D" w:rsidP="00661D7D">
            <w:pPr>
              <w:jc w:val="both"/>
              <w:rPr>
                <w:rFonts w:ascii="Arial" w:eastAsia="Times New Roman" w:hAnsi="Arial" w:cs="Times New Roman"/>
                <w:bCs/>
                <w:sz w:val="24"/>
                <w:szCs w:val="24"/>
              </w:rPr>
            </w:pPr>
          </w:p>
          <w:p w14:paraId="1F8345D4" w14:textId="42F00465" w:rsidR="00646739" w:rsidRDefault="00646739" w:rsidP="00646739">
            <w:pPr>
              <w:numPr>
                <w:ilvl w:val="0"/>
                <w:numId w:val="10"/>
              </w:numPr>
              <w:jc w:val="both"/>
              <w:rPr>
                <w:rFonts w:ascii="Arial" w:eastAsia="Times New Roman" w:hAnsi="Arial" w:cs="Times New Roman"/>
                <w:bCs/>
                <w:sz w:val="24"/>
                <w:szCs w:val="24"/>
              </w:rPr>
            </w:pPr>
            <w:r w:rsidRPr="00646739">
              <w:rPr>
                <w:rFonts w:ascii="Arial" w:eastAsia="Times New Roman" w:hAnsi="Arial" w:cs="Times New Roman"/>
                <w:bCs/>
                <w:sz w:val="24"/>
                <w:szCs w:val="24"/>
              </w:rPr>
              <w:t>Contributing to the development of policies and procedures</w:t>
            </w:r>
            <w:r w:rsidR="00661D7D">
              <w:rPr>
                <w:rFonts w:ascii="Arial" w:eastAsia="Times New Roman" w:hAnsi="Arial" w:cs="Times New Roman"/>
                <w:bCs/>
                <w:sz w:val="24"/>
                <w:szCs w:val="24"/>
              </w:rPr>
              <w:t>;</w:t>
            </w:r>
          </w:p>
          <w:p w14:paraId="0CE56572" w14:textId="77777777" w:rsidR="00661D7D" w:rsidRPr="00646739" w:rsidRDefault="00661D7D" w:rsidP="00661D7D">
            <w:pPr>
              <w:jc w:val="both"/>
              <w:rPr>
                <w:rFonts w:ascii="Arial" w:eastAsia="Times New Roman" w:hAnsi="Arial" w:cs="Times New Roman"/>
                <w:bCs/>
                <w:sz w:val="24"/>
                <w:szCs w:val="24"/>
              </w:rPr>
            </w:pPr>
          </w:p>
          <w:p w14:paraId="0A1A97CE" w14:textId="77777777" w:rsidR="00646739" w:rsidRPr="00646739" w:rsidRDefault="00646739" w:rsidP="00646739">
            <w:pPr>
              <w:numPr>
                <w:ilvl w:val="0"/>
                <w:numId w:val="10"/>
              </w:numPr>
              <w:jc w:val="both"/>
              <w:rPr>
                <w:rFonts w:ascii="Arial" w:eastAsia="Times New Roman" w:hAnsi="Arial" w:cs="Times New Roman"/>
                <w:bCs/>
                <w:sz w:val="24"/>
                <w:szCs w:val="24"/>
              </w:rPr>
            </w:pPr>
            <w:r w:rsidRPr="00646739">
              <w:rPr>
                <w:rFonts w:ascii="Arial" w:eastAsia="Times New Roman" w:hAnsi="Arial" w:cs="Times New Roman"/>
                <w:bCs/>
                <w:sz w:val="24"/>
                <w:szCs w:val="24"/>
              </w:rPr>
              <w:t>Ensuring statutory duties and divisional policies, processes and procedures are implemented and adhered to.</w:t>
            </w:r>
          </w:p>
          <w:p w14:paraId="393E7FBF" w14:textId="77777777" w:rsidR="00BC3024" w:rsidRDefault="00BC3024" w:rsidP="00646739">
            <w:pPr>
              <w:keepNext/>
              <w:jc w:val="both"/>
              <w:outlineLvl w:val="1"/>
              <w:rPr>
                <w:rFonts w:ascii="Arial" w:hAnsi="Arial" w:cs="Arial"/>
                <w:snapToGrid w:val="0"/>
                <w:sz w:val="24"/>
                <w:szCs w:val="24"/>
              </w:rPr>
            </w:pPr>
          </w:p>
          <w:p w14:paraId="2DB787EC" w14:textId="77777777" w:rsidR="00646739" w:rsidRPr="00646739" w:rsidRDefault="00646739" w:rsidP="00646739">
            <w:pPr>
              <w:keepNext/>
              <w:jc w:val="both"/>
              <w:outlineLvl w:val="1"/>
              <w:rPr>
                <w:rFonts w:ascii="Arial" w:eastAsia="Times New Roman" w:hAnsi="Arial" w:cs="Arial"/>
                <w:b/>
                <w:caps/>
                <w:sz w:val="24"/>
                <w:szCs w:val="24"/>
              </w:rPr>
            </w:pPr>
          </w:p>
          <w:p w14:paraId="74E631C9" w14:textId="77777777" w:rsidR="00646739" w:rsidRPr="00646739" w:rsidRDefault="00646739" w:rsidP="00646739">
            <w:pPr>
              <w:keepNext/>
              <w:widowControl w:val="0"/>
              <w:jc w:val="both"/>
              <w:outlineLvl w:val="5"/>
              <w:rPr>
                <w:rFonts w:ascii="Arial" w:eastAsia="Times New Roman" w:hAnsi="Arial" w:cs="Arial"/>
                <w:b/>
                <w:bCs/>
                <w:sz w:val="24"/>
                <w:szCs w:val="24"/>
              </w:rPr>
            </w:pPr>
            <w:r>
              <w:rPr>
                <w:rFonts w:ascii="Arial" w:eastAsia="Times New Roman" w:hAnsi="Arial" w:cs="Arial"/>
                <w:b/>
                <w:bCs/>
                <w:sz w:val="24"/>
                <w:szCs w:val="24"/>
              </w:rPr>
              <w:t>RESPONSIBILITIES GENERIC TO ALL SOCIAL WORKERS ARE</w:t>
            </w:r>
            <w:r w:rsidRPr="00646739">
              <w:rPr>
                <w:rFonts w:ascii="Arial" w:eastAsia="Times New Roman" w:hAnsi="Arial" w:cs="Arial"/>
                <w:b/>
                <w:bCs/>
                <w:sz w:val="24"/>
                <w:szCs w:val="24"/>
              </w:rPr>
              <w:t>:</w:t>
            </w:r>
          </w:p>
          <w:p w14:paraId="3E10F00B" w14:textId="77777777" w:rsidR="00646739" w:rsidRPr="00646739" w:rsidRDefault="00646739" w:rsidP="00646739">
            <w:pPr>
              <w:keepNext/>
              <w:widowControl w:val="0"/>
              <w:jc w:val="both"/>
              <w:outlineLvl w:val="5"/>
              <w:rPr>
                <w:rFonts w:ascii="Arial" w:eastAsia="Times New Roman" w:hAnsi="Arial" w:cs="Arial"/>
                <w:b/>
                <w:bCs/>
                <w:sz w:val="24"/>
                <w:szCs w:val="24"/>
              </w:rPr>
            </w:pPr>
          </w:p>
          <w:p w14:paraId="2AD5B1EF" w14:textId="77777777" w:rsidR="00646739" w:rsidRDefault="00646739" w:rsidP="00646739">
            <w:pPr>
              <w:keepNext/>
              <w:widowControl w:val="0"/>
              <w:jc w:val="both"/>
              <w:outlineLvl w:val="5"/>
              <w:rPr>
                <w:rFonts w:ascii="Arial" w:eastAsia="Times New Roman" w:hAnsi="Arial" w:cs="Arial"/>
                <w:b/>
                <w:bCs/>
                <w:sz w:val="24"/>
                <w:szCs w:val="24"/>
              </w:rPr>
            </w:pPr>
            <w:r w:rsidRPr="00646739">
              <w:rPr>
                <w:rFonts w:ascii="Arial" w:eastAsia="Times New Roman" w:hAnsi="Arial" w:cs="Arial"/>
                <w:b/>
                <w:bCs/>
                <w:sz w:val="24"/>
                <w:szCs w:val="24"/>
              </w:rPr>
              <w:t>Accessing Social Services</w:t>
            </w:r>
          </w:p>
          <w:p w14:paraId="6317F2CB" w14:textId="77777777" w:rsidR="00646739" w:rsidRDefault="00646739" w:rsidP="00646739">
            <w:pPr>
              <w:keepNext/>
              <w:widowControl w:val="0"/>
              <w:jc w:val="both"/>
              <w:outlineLvl w:val="5"/>
              <w:rPr>
                <w:rFonts w:ascii="Arial" w:eastAsia="Times New Roman" w:hAnsi="Arial" w:cs="Arial"/>
                <w:b/>
                <w:bCs/>
                <w:sz w:val="24"/>
                <w:szCs w:val="24"/>
              </w:rPr>
            </w:pPr>
          </w:p>
          <w:p w14:paraId="28CA2ED6" w14:textId="77777777" w:rsidR="00646739" w:rsidRPr="00646739" w:rsidRDefault="00646739" w:rsidP="00646739">
            <w:pPr>
              <w:numPr>
                <w:ilvl w:val="0"/>
                <w:numId w:val="3"/>
              </w:numPr>
              <w:tabs>
                <w:tab w:val="clear" w:pos="360"/>
              </w:tabs>
              <w:ind w:left="720"/>
              <w:jc w:val="both"/>
              <w:rPr>
                <w:rFonts w:ascii="Arial" w:eastAsia="Times New Roman" w:hAnsi="Arial" w:cs="Times New Roman"/>
                <w:sz w:val="24"/>
                <w:szCs w:val="24"/>
              </w:rPr>
            </w:pPr>
            <w:r w:rsidRPr="00646739">
              <w:rPr>
                <w:rFonts w:ascii="Arial" w:eastAsia="Times New Roman" w:hAnsi="Arial" w:cs="Arial"/>
                <w:sz w:val="24"/>
                <w:szCs w:val="24"/>
              </w:rPr>
              <w:t>Engaging in a structured conversation with those making initial enquiry of the</w:t>
            </w:r>
            <w:r w:rsidRPr="00646739">
              <w:rPr>
                <w:rFonts w:ascii="Arial" w:eastAsia="Times New Roman" w:hAnsi="Arial" w:cs="Times New Roman"/>
                <w:sz w:val="24"/>
                <w:szCs w:val="24"/>
              </w:rPr>
              <w:t xml:space="preserve"> service and evaluating any information given;</w:t>
            </w:r>
          </w:p>
          <w:p w14:paraId="6F73A074" w14:textId="77777777" w:rsidR="00646739" w:rsidRPr="00646739" w:rsidRDefault="00646739" w:rsidP="00646739">
            <w:pPr>
              <w:jc w:val="both"/>
              <w:rPr>
                <w:rFonts w:ascii="Arial" w:eastAsia="Times New Roman" w:hAnsi="Arial" w:cs="Times New Roman"/>
                <w:sz w:val="24"/>
                <w:szCs w:val="24"/>
              </w:rPr>
            </w:pPr>
          </w:p>
          <w:p w14:paraId="41DF84BE" w14:textId="77777777" w:rsidR="00646739" w:rsidRPr="00646739" w:rsidRDefault="00646739" w:rsidP="00646739">
            <w:pPr>
              <w:numPr>
                <w:ilvl w:val="0"/>
                <w:numId w:val="3"/>
              </w:numPr>
              <w:tabs>
                <w:tab w:val="clear" w:pos="360"/>
              </w:tabs>
              <w:ind w:left="720"/>
              <w:contextualSpacing/>
              <w:jc w:val="both"/>
              <w:rPr>
                <w:rFonts w:ascii="Arial" w:eastAsia="Times New Roman" w:hAnsi="Arial" w:cs="Times New Roman"/>
                <w:sz w:val="24"/>
                <w:szCs w:val="24"/>
              </w:rPr>
            </w:pPr>
            <w:r w:rsidRPr="00646739">
              <w:rPr>
                <w:rFonts w:ascii="Arial" w:eastAsia="Times New Roman" w:hAnsi="Arial" w:cs="Times New Roman"/>
                <w:sz w:val="24"/>
                <w:szCs w:val="24"/>
              </w:rPr>
              <w:t>Use an outcome focussed and strength based approach;</w:t>
            </w:r>
          </w:p>
          <w:p w14:paraId="36F43794" w14:textId="77777777" w:rsidR="00646739" w:rsidRPr="00646739" w:rsidRDefault="00646739" w:rsidP="00646739">
            <w:pPr>
              <w:jc w:val="both"/>
              <w:rPr>
                <w:rFonts w:ascii="Arial" w:eastAsia="Times New Roman" w:hAnsi="Arial" w:cs="Times New Roman"/>
                <w:sz w:val="24"/>
                <w:szCs w:val="24"/>
              </w:rPr>
            </w:pPr>
          </w:p>
          <w:p w14:paraId="5204F857" w14:textId="77777777" w:rsidR="00646739" w:rsidRPr="00646739" w:rsidRDefault="00646739" w:rsidP="00646739">
            <w:pPr>
              <w:numPr>
                <w:ilvl w:val="0"/>
                <w:numId w:val="3"/>
              </w:numPr>
              <w:tabs>
                <w:tab w:val="clear" w:pos="360"/>
              </w:tabs>
              <w:ind w:left="720"/>
              <w:jc w:val="both"/>
              <w:rPr>
                <w:rFonts w:ascii="Arial" w:eastAsia="Times New Roman" w:hAnsi="Arial" w:cs="Times New Roman"/>
                <w:sz w:val="24"/>
                <w:szCs w:val="24"/>
              </w:rPr>
            </w:pPr>
            <w:r w:rsidRPr="00646739">
              <w:rPr>
                <w:rFonts w:ascii="Arial" w:eastAsia="Times New Roman" w:hAnsi="Arial" w:cs="Times New Roman"/>
                <w:sz w:val="24"/>
                <w:szCs w:val="24"/>
              </w:rPr>
              <w:t>Giving information, advice/and or sign- posting to other services;</w:t>
            </w:r>
          </w:p>
          <w:p w14:paraId="23B7F7B3" w14:textId="77777777" w:rsidR="00646739" w:rsidRPr="00646739" w:rsidRDefault="00646739" w:rsidP="00646739">
            <w:pPr>
              <w:ind w:left="720"/>
              <w:contextualSpacing/>
              <w:rPr>
                <w:rFonts w:ascii="Arial" w:eastAsia="Times New Roman" w:hAnsi="Arial" w:cs="Times New Roman"/>
                <w:sz w:val="24"/>
                <w:szCs w:val="24"/>
              </w:rPr>
            </w:pPr>
          </w:p>
          <w:p w14:paraId="63A65C8D" w14:textId="0E8C5040" w:rsidR="00646739" w:rsidRPr="00646739" w:rsidRDefault="00646739" w:rsidP="00646739">
            <w:pPr>
              <w:numPr>
                <w:ilvl w:val="0"/>
                <w:numId w:val="3"/>
              </w:numPr>
              <w:tabs>
                <w:tab w:val="clear" w:pos="360"/>
              </w:tabs>
              <w:ind w:left="720"/>
              <w:jc w:val="both"/>
              <w:rPr>
                <w:rFonts w:ascii="Arial" w:eastAsia="Times New Roman" w:hAnsi="Arial" w:cs="Times New Roman"/>
                <w:sz w:val="24"/>
                <w:szCs w:val="24"/>
              </w:rPr>
            </w:pPr>
            <w:r w:rsidRPr="00646739">
              <w:rPr>
                <w:rFonts w:ascii="Arial" w:eastAsia="Times New Roman" w:hAnsi="Arial" w:cs="Times New Roman"/>
                <w:sz w:val="24"/>
                <w:szCs w:val="24"/>
              </w:rPr>
              <w:t>Ensure that information about advocacy services is provided</w:t>
            </w:r>
            <w:r w:rsidR="00661D7D">
              <w:rPr>
                <w:rFonts w:ascii="Arial" w:eastAsia="Times New Roman" w:hAnsi="Arial" w:cs="Times New Roman"/>
                <w:sz w:val="24"/>
                <w:szCs w:val="24"/>
              </w:rPr>
              <w:t>;</w:t>
            </w:r>
          </w:p>
          <w:p w14:paraId="003974DA" w14:textId="77777777" w:rsidR="00646739" w:rsidRPr="00646739" w:rsidRDefault="00646739" w:rsidP="00646739">
            <w:pPr>
              <w:jc w:val="both"/>
              <w:rPr>
                <w:rFonts w:ascii="Arial" w:eastAsia="Times New Roman" w:hAnsi="Arial" w:cs="Times New Roman"/>
                <w:sz w:val="24"/>
                <w:szCs w:val="24"/>
              </w:rPr>
            </w:pPr>
          </w:p>
          <w:p w14:paraId="37448AB0" w14:textId="77777777" w:rsidR="00646739" w:rsidRPr="00646739" w:rsidRDefault="00646739" w:rsidP="00646739">
            <w:pPr>
              <w:numPr>
                <w:ilvl w:val="0"/>
                <w:numId w:val="3"/>
              </w:numPr>
              <w:tabs>
                <w:tab w:val="clear" w:pos="360"/>
              </w:tabs>
              <w:ind w:left="720"/>
              <w:jc w:val="both"/>
              <w:rPr>
                <w:rFonts w:ascii="Arial" w:eastAsia="Times New Roman" w:hAnsi="Arial" w:cs="Times New Roman"/>
                <w:sz w:val="24"/>
                <w:szCs w:val="24"/>
              </w:rPr>
            </w:pPr>
            <w:r w:rsidRPr="00646739">
              <w:rPr>
                <w:rFonts w:ascii="Arial" w:eastAsia="Times New Roman" w:hAnsi="Arial" w:cs="Times New Roman"/>
                <w:sz w:val="24"/>
                <w:szCs w:val="24"/>
              </w:rPr>
              <w:t>Apply thresholds to make a judgement on whether a referral is appropriate;</w:t>
            </w:r>
          </w:p>
          <w:p w14:paraId="5B896452" w14:textId="77777777" w:rsidR="00646739" w:rsidRPr="00646739" w:rsidRDefault="00646739" w:rsidP="00646739">
            <w:pPr>
              <w:jc w:val="both"/>
              <w:rPr>
                <w:rFonts w:ascii="Arial" w:eastAsia="Times New Roman" w:hAnsi="Arial" w:cs="Times New Roman"/>
                <w:sz w:val="24"/>
                <w:szCs w:val="24"/>
              </w:rPr>
            </w:pPr>
          </w:p>
          <w:p w14:paraId="40DA729C" w14:textId="77777777" w:rsidR="00646739" w:rsidRPr="00646739" w:rsidRDefault="00646739" w:rsidP="00646739">
            <w:pPr>
              <w:numPr>
                <w:ilvl w:val="0"/>
                <w:numId w:val="3"/>
              </w:numPr>
              <w:tabs>
                <w:tab w:val="clear" w:pos="360"/>
              </w:tabs>
              <w:ind w:left="720"/>
              <w:jc w:val="both"/>
              <w:rPr>
                <w:rFonts w:ascii="Arial" w:eastAsia="Times New Roman" w:hAnsi="Arial" w:cs="Times New Roman"/>
                <w:sz w:val="24"/>
                <w:szCs w:val="24"/>
              </w:rPr>
            </w:pPr>
            <w:r w:rsidRPr="00646739">
              <w:rPr>
                <w:rFonts w:ascii="Arial" w:eastAsia="Times New Roman" w:hAnsi="Arial" w:cs="Times New Roman"/>
                <w:sz w:val="24"/>
                <w:szCs w:val="24"/>
              </w:rPr>
              <w:t>Assessing urgency of response required to a referral;</w:t>
            </w:r>
          </w:p>
          <w:p w14:paraId="176B95D4" w14:textId="77777777" w:rsidR="00646739" w:rsidRPr="00646739" w:rsidRDefault="00646739" w:rsidP="00646739">
            <w:pPr>
              <w:jc w:val="both"/>
              <w:rPr>
                <w:rFonts w:ascii="Arial" w:eastAsia="Times New Roman" w:hAnsi="Arial" w:cs="Times New Roman"/>
                <w:sz w:val="24"/>
                <w:szCs w:val="24"/>
              </w:rPr>
            </w:pPr>
          </w:p>
          <w:p w14:paraId="155FA09D" w14:textId="77777777" w:rsidR="00646739" w:rsidRPr="00646739" w:rsidRDefault="00646739" w:rsidP="00646739">
            <w:pPr>
              <w:numPr>
                <w:ilvl w:val="0"/>
                <w:numId w:val="3"/>
              </w:numPr>
              <w:tabs>
                <w:tab w:val="clear" w:pos="360"/>
              </w:tabs>
              <w:ind w:left="720"/>
              <w:jc w:val="both"/>
              <w:rPr>
                <w:rFonts w:ascii="Arial" w:eastAsia="Times New Roman" w:hAnsi="Arial" w:cs="Times New Roman"/>
                <w:sz w:val="24"/>
                <w:szCs w:val="24"/>
              </w:rPr>
            </w:pPr>
            <w:r w:rsidRPr="00646739">
              <w:rPr>
                <w:rFonts w:ascii="Arial" w:eastAsia="Times New Roman" w:hAnsi="Arial" w:cs="Times New Roman"/>
                <w:sz w:val="24"/>
                <w:szCs w:val="24"/>
              </w:rPr>
              <w:t>Assessing initial level of priority of a referral;</w:t>
            </w:r>
          </w:p>
          <w:p w14:paraId="10A15C2A" w14:textId="77777777" w:rsidR="00646739" w:rsidRPr="00646739" w:rsidRDefault="00646739" w:rsidP="00646739">
            <w:pPr>
              <w:jc w:val="both"/>
              <w:rPr>
                <w:rFonts w:ascii="Arial" w:eastAsia="Times New Roman" w:hAnsi="Arial" w:cs="Times New Roman"/>
                <w:sz w:val="24"/>
                <w:szCs w:val="24"/>
              </w:rPr>
            </w:pPr>
          </w:p>
          <w:p w14:paraId="1959626B" w14:textId="77777777" w:rsidR="00646739" w:rsidRPr="00646739" w:rsidRDefault="00646739" w:rsidP="00646739">
            <w:pPr>
              <w:numPr>
                <w:ilvl w:val="0"/>
                <w:numId w:val="3"/>
              </w:numPr>
              <w:tabs>
                <w:tab w:val="clear" w:pos="360"/>
              </w:tabs>
              <w:ind w:left="720"/>
              <w:jc w:val="both"/>
              <w:rPr>
                <w:rFonts w:ascii="Arial" w:eastAsia="Times New Roman" w:hAnsi="Arial" w:cs="Times New Roman"/>
                <w:sz w:val="24"/>
                <w:szCs w:val="24"/>
              </w:rPr>
            </w:pPr>
            <w:r w:rsidRPr="00646739">
              <w:rPr>
                <w:rFonts w:ascii="Arial" w:eastAsia="Times New Roman" w:hAnsi="Arial" w:cs="Times New Roman"/>
                <w:sz w:val="24"/>
                <w:szCs w:val="24"/>
              </w:rPr>
              <w:t>Making initial enquiries, e.g. other agencies, contacts;</w:t>
            </w:r>
          </w:p>
          <w:p w14:paraId="15216E54" w14:textId="77777777" w:rsidR="00646739" w:rsidRPr="00646739" w:rsidRDefault="00646739" w:rsidP="00646739">
            <w:pPr>
              <w:jc w:val="both"/>
              <w:rPr>
                <w:rFonts w:ascii="Arial" w:eastAsia="Times New Roman" w:hAnsi="Arial" w:cs="Times New Roman"/>
                <w:sz w:val="24"/>
                <w:szCs w:val="24"/>
              </w:rPr>
            </w:pPr>
          </w:p>
          <w:p w14:paraId="3E923C9F" w14:textId="77777777" w:rsidR="00646739" w:rsidRPr="00646739" w:rsidRDefault="00646739" w:rsidP="00646739">
            <w:pPr>
              <w:numPr>
                <w:ilvl w:val="0"/>
                <w:numId w:val="3"/>
              </w:numPr>
              <w:tabs>
                <w:tab w:val="clear" w:pos="360"/>
              </w:tabs>
              <w:ind w:left="720"/>
              <w:jc w:val="both"/>
              <w:rPr>
                <w:rFonts w:ascii="Arial" w:eastAsia="Times New Roman" w:hAnsi="Arial" w:cs="Times New Roman"/>
                <w:sz w:val="24"/>
                <w:szCs w:val="24"/>
              </w:rPr>
            </w:pPr>
            <w:r w:rsidRPr="00646739">
              <w:rPr>
                <w:rFonts w:ascii="Arial" w:eastAsia="Times New Roman" w:hAnsi="Arial" w:cs="Times New Roman"/>
                <w:sz w:val="24"/>
                <w:szCs w:val="24"/>
              </w:rPr>
              <w:t>Accurately and fully recording referral information in accordance with departmental procedures;</w:t>
            </w:r>
          </w:p>
          <w:p w14:paraId="0B2C6AC5" w14:textId="77777777" w:rsidR="00646739" w:rsidRPr="00646739" w:rsidRDefault="00646739" w:rsidP="00646739">
            <w:pPr>
              <w:jc w:val="both"/>
              <w:rPr>
                <w:rFonts w:ascii="Arial" w:eastAsia="Times New Roman" w:hAnsi="Arial" w:cs="Times New Roman"/>
                <w:sz w:val="24"/>
                <w:szCs w:val="24"/>
              </w:rPr>
            </w:pPr>
          </w:p>
          <w:p w14:paraId="4208B439" w14:textId="77777777" w:rsidR="00646739" w:rsidRPr="00646739" w:rsidRDefault="00646739" w:rsidP="00646739">
            <w:pPr>
              <w:numPr>
                <w:ilvl w:val="0"/>
                <w:numId w:val="3"/>
              </w:numPr>
              <w:tabs>
                <w:tab w:val="clear" w:pos="360"/>
              </w:tabs>
              <w:ind w:left="720"/>
              <w:jc w:val="both"/>
              <w:rPr>
                <w:rFonts w:ascii="Arial" w:eastAsia="Times New Roman" w:hAnsi="Arial" w:cs="Times New Roman"/>
                <w:sz w:val="24"/>
                <w:szCs w:val="24"/>
              </w:rPr>
            </w:pPr>
            <w:r w:rsidRPr="00646739">
              <w:rPr>
                <w:rFonts w:ascii="Arial" w:eastAsia="Times New Roman" w:hAnsi="Arial" w:cs="Times New Roman"/>
                <w:sz w:val="24"/>
                <w:szCs w:val="24"/>
              </w:rPr>
              <w:t>Ensuring the timely transfer of referral information in accordance with departmental procedures and time scales ;</w:t>
            </w:r>
          </w:p>
          <w:p w14:paraId="62F6D26F" w14:textId="77777777" w:rsidR="00646739" w:rsidRPr="00646739" w:rsidRDefault="00646739" w:rsidP="00646739">
            <w:pPr>
              <w:jc w:val="both"/>
              <w:rPr>
                <w:rFonts w:ascii="Arial" w:eastAsia="Times New Roman" w:hAnsi="Arial" w:cs="Times New Roman"/>
                <w:sz w:val="24"/>
                <w:szCs w:val="24"/>
              </w:rPr>
            </w:pPr>
          </w:p>
          <w:p w14:paraId="31F3E376" w14:textId="77777777" w:rsidR="00646739" w:rsidRPr="00646739" w:rsidRDefault="00646739" w:rsidP="00646739">
            <w:pPr>
              <w:numPr>
                <w:ilvl w:val="0"/>
                <w:numId w:val="3"/>
              </w:numPr>
              <w:tabs>
                <w:tab w:val="clear" w:pos="360"/>
              </w:tabs>
              <w:ind w:left="720"/>
              <w:jc w:val="both"/>
              <w:rPr>
                <w:rFonts w:ascii="Arial" w:eastAsia="Times New Roman" w:hAnsi="Arial" w:cs="Times New Roman"/>
                <w:sz w:val="24"/>
                <w:szCs w:val="24"/>
              </w:rPr>
            </w:pPr>
            <w:r w:rsidRPr="00646739">
              <w:rPr>
                <w:rFonts w:ascii="Arial" w:eastAsia="Times New Roman" w:hAnsi="Arial" w:cs="Times New Roman"/>
                <w:sz w:val="24"/>
                <w:szCs w:val="24"/>
              </w:rPr>
              <w:t>Safeguarding the wellbeing of a child or adults at risk of immediate harm.</w:t>
            </w:r>
          </w:p>
          <w:p w14:paraId="7469F85C" w14:textId="77777777" w:rsidR="00646739" w:rsidRPr="00646739" w:rsidRDefault="00646739" w:rsidP="00646739">
            <w:pPr>
              <w:jc w:val="both"/>
              <w:rPr>
                <w:rFonts w:ascii="Arial" w:eastAsia="Times New Roman" w:hAnsi="Arial" w:cs="Arial"/>
                <w:sz w:val="24"/>
                <w:szCs w:val="24"/>
              </w:rPr>
            </w:pPr>
          </w:p>
          <w:p w14:paraId="18ED69B4" w14:textId="77777777" w:rsidR="00BC3024" w:rsidRPr="00BC3024" w:rsidRDefault="00BC3024" w:rsidP="00BC3024">
            <w:pPr>
              <w:spacing w:before="240" w:after="60"/>
              <w:jc w:val="both"/>
              <w:outlineLvl w:val="6"/>
              <w:rPr>
                <w:rFonts w:ascii="Arial" w:eastAsia="Times New Roman" w:hAnsi="Arial" w:cs="Arial"/>
                <w:b/>
                <w:sz w:val="24"/>
                <w:szCs w:val="24"/>
              </w:rPr>
            </w:pPr>
            <w:r w:rsidRPr="00BC3024">
              <w:rPr>
                <w:rFonts w:ascii="Arial" w:eastAsia="Times New Roman" w:hAnsi="Arial" w:cs="Arial"/>
                <w:b/>
                <w:sz w:val="24"/>
                <w:szCs w:val="24"/>
              </w:rPr>
              <w:lastRenderedPageBreak/>
              <w:t xml:space="preserve">Assessment </w:t>
            </w:r>
          </w:p>
          <w:p w14:paraId="66FCEE43" w14:textId="77777777" w:rsidR="00BC3024" w:rsidRPr="00BC3024" w:rsidRDefault="00BC3024" w:rsidP="00BC3024">
            <w:pPr>
              <w:jc w:val="both"/>
              <w:rPr>
                <w:rFonts w:ascii="Arial" w:hAnsi="Arial" w:cs="Arial"/>
                <w:sz w:val="24"/>
                <w:szCs w:val="24"/>
              </w:rPr>
            </w:pPr>
          </w:p>
          <w:p w14:paraId="104D724F" w14:textId="37EF631E"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Undertake assessments in line with current legislation</w:t>
            </w:r>
            <w:r w:rsidR="00661D7D">
              <w:rPr>
                <w:rFonts w:ascii="Arial" w:hAnsi="Arial" w:cs="Arial"/>
                <w:sz w:val="24"/>
                <w:szCs w:val="24"/>
              </w:rPr>
              <w:t>;</w:t>
            </w:r>
          </w:p>
          <w:p w14:paraId="0626FEBE" w14:textId="77777777" w:rsidR="00646739" w:rsidRPr="00646739" w:rsidRDefault="00646739" w:rsidP="00646739">
            <w:pPr>
              <w:ind w:left="360"/>
              <w:jc w:val="both"/>
              <w:rPr>
                <w:rFonts w:ascii="Arial" w:hAnsi="Arial" w:cs="Arial"/>
                <w:sz w:val="24"/>
                <w:szCs w:val="24"/>
              </w:rPr>
            </w:pPr>
          </w:p>
          <w:p w14:paraId="210781C9" w14:textId="77777777" w:rsid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Evaluating the nature of possible needs based on referral information and any previous records;</w:t>
            </w:r>
          </w:p>
          <w:p w14:paraId="380ACFCA" w14:textId="77777777" w:rsidR="00646739" w:rsidRPr="00646739" w:rsidRDefault="00646739" w:rsidP="00646739">
            <w:pPr>
              <w:jc w:val="both"/>
              <w:rPr>
                <w:rFonts w:ascii="Arial" w:hAnsi="Arial" w:cs="Arial"/>
                <w:sz w:val="24"/>
                <w:szCs w:val="24"/>
              </w:rPr>
            </w:pPr>
          </w:p>
          <w:p w14:paraId="11D25512" w14:textId="08526EAC"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Identify and Manage risk</w:t>
            </w:r>
            <w:r w:rsidR="00661D7D">
              <w:rPr>
                <w:rFonts w:ascii="Arial" w:hAnsi="Arial" w:cs="Arial"/>
                <w:sz w:val="24"/>
                <w:szCs w:val="24"/>
              </w:rPr>
              <w:t>;</w:t>
            </w:r>
          </w:p>
          <w:p w14:paraId="4D166177" w14:textId="77777777" w:rsidR="00646739" w:rsidRPr="00646739" w:rsidRDefault="00646739" w:rsidP="00646739">
            <w:pPr>
              <w:ind w:left="360"/>
              <w:jc w:val="both"/>
              <w:rPr>
                <w:rFonts w:ascii="Arial" w:hAnsi="Arial" w:cs="Arial"/>
                <w:sz w:val="24"/>
                <w:szCs w:val="24"/>
              </w:rPr>
            </w:pPr>
          </w:p>
          <w:p w14:paraId="6EA5E878" w14:textId="77777777"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Making enquiries, e.g. inter-agency contact;</w:t>
            </w:r>
          </w:p>
          <w:p w14:paraId="6DD4466B" w14:textId="77777777" w:rsidR="00646739" w:rsidRPr="00646739" w:rsidRDefault="00646739" w:rsidP="00646739">
            <w:pPr>
              <w:ind w:left="360"/>
              <w:jc w:val="both"/>
              <w:rPr>
                <w:rFonts w:ascii="Arial" w:hAnsi="Arial" w:cs="Arial"/>
                <w:sz w:val="24"/>
                <w:szCs w:val="24"/>
              </w:rPr>
            </w:pPr>
          </w:p>
          <w:p w14:paraId="039E5669" w14:textId="77777777"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Making arrangements for an appointment and/or visit for assessment;</w:t>
            </w:r>
          </w:p>
          <w:p w14:paraId="6C659E08" w14:textId="77777777" w:rsidR="00646739" w:rsidRPr="00646739" w:rsidRDefault="00646739" w:rsidP="00646739">
            <w:pPr>
              <w:ind w:left="360"/>
              <w:jc w:val="both"/>
              <w:rPr>
                <w:rFonts w:ascii="Arial" w:hAnsi="Arial" w:cs="Arial"/>
                <w:sz w:val="24"/>
                <w:szCs w:val="24"/>
              </w:rPr>
            </w:pPr>
          </w:p>
          <w:p w14:paraId="116C9956" w14:textId="77777777"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Engaging in direct work with children, adults and carer/s to carry out a proportionate assessment;</w:t>
            </w:r>
          </w:p>
          <w:p w14:paraId="0E43389C" w14:textId="77777777" w:rsidR="00646739" w:rsidRPr="00646739" w:rsidRDefault="00646739" w:rsidP="00646739">
            <w:pPr>
              <w:ind w:left="360"/>
              <w:jc w:val="both"/>
              <w:rPr>
                <w:rFonts w:ascii="Arial" w:hAnsi="Arial" w:cs="Arial"/>
                <w:sz w:val="24"/>
                <w:szCs w:val="24"/>
              </w:rPr>
            </w:pPr>
          </w:p>
          <w:p w14:paraId="43DF6D46" w14:textId="01944639"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 xml:space="preserve">Working with children, adults and carers, </w:t>
            </w:r>
            <w:r w:rsidR="006305A1">
              <w:rPr>
                <w:rFonts w:ascii="Arial" w:hAnsi="Arial" w:cs="Arial"/>
                <w:sz w:val="24"/>
                <w:szCs w:val="24"/>
              </w:rPr>
              <w:t xml:space="preserve">Experienced </w:t>
            </w:r>
            <w:r w:rsidRPr="00646739">
              <w:rPr>
                <w:rFonts w:ascii="Arial" w:hAnsi="Arial" w:cs="Arial"/>
                <w:sz w:val="24"/>
                <w:szCs w:val="24"/>
              </w:rPr>
              <w:t xml:space="preserve">social workers seek to enhance their problem solving capabilities in a way that support maximum independence and choice; </w:t>
            </w:r>
          </w:p>
          <w:p w14:paraId="6D6FDD89" w14:textId="77777777" w:rsidR="00646739" w:rsidRPr="00646739" w:rsidRDefault="00646739" w:rsidP="00646739">
            <w:pPr>
              <w:ind w:left="360"/>
              <w:jc w:val="both"/>
              <w:rPr>
                <w:rFonts w:ascii="Arial" w:hAnsi="Arial" w:cs="Arial"/>
                <w:sz w:val="24"/>
                <w:szCs w:val="24"/>
              </w:rPr>
            </w:pPr>
          </w:p>
          <w:p w14:paraId="7792B911" w14:textId="77777777"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Considering with children/ young people and adults, individual's and carers, options to best meet the outcomes identified and assist in making informed decisions;</w:t>
            </w:r>
          </w:p>
          <w:p w14:paraId="52D2BB62" w14:textId="77777777" w:rsidR="00646739" w:rsidRPr="00646739" w:rsidRDefault="00646739" w:rsidP="00646739">
            <w:pPr>
              <w:ind w:left="360"/>
              <w:jc w:val="both"/>
              <w:rPr>
                <w:rFonts w:ascii="Arial" w:hAnsi="Arial" w:cs="Arial"/>
                <w:sz w:val="24"/>
                <w:szCs w:val="24"/>
              </w:rPr>
            </w:pPr>
          </w:p>
          <w:p w14:paraId="796B8254" w14:textId="77777777"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Seeking to maximise the financial and material resources available to service users from all possible sources;</w:t>
            </w:r>
          </w:p>
          <w:p w14:paraId="2C73C7A7" w14:textId="77777777" w:rsidR="00646739" w:rsidRPr="00646739" w:rsidRDefault="00646739" w:rsidP="00646739">
            <w:pPr>
              <w:ind w:left="360"/>
              <w:jc w:val="both"/>
              <w:rPr>
                <w:rFonts w:ascii="Arial" w:hAnsi="Arial" w:cs="Arial"/>
                <w:sz w:val="24"/>
                <w:szCs w:val="24"/>
              </w:rPr>
            </w:pPr>
          </w:p>
          <w:p w14:paraId="70BF2450" w14:textId="77777777"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Collating the findings of the assessment and completing assessment documentation in accordance with statutory guidance, legislation and departmental procedures and time-scales;</w:t>
            </w:r>
          </w:p>
          <w:p w14:paraId="6FE0F850" w14:textId="77777777" w:rsidR="00646739" w:rsidRPr="00646739" w:rsidRDefault="00646739" w:rsidP="00646739">
            <w:pPr>
              <w:ind w:left="360"/>
              <w:jc w:val="both"/>
              <w:rPr>
                <w:rFonts w:ascii="Arial" w:hAnsi="Arial" w:cs="Arial"/>
                <w:sz w:val="24"/>
                <w:szCs w:val="24"/>
              </w:rPr>
            </w:pPr>
          </w:p>
          <w:p w14:paraId="24A2FA98" w14:textId="77777777"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Preparing court and other specialist reports in the required format and standard;</w:t>
            </w:r>
          </w:p>
          <w:p w14:paraId="1B74517E" w14:textId="77777777" w:rsidR="00646739" w:rsidRPr="00646739" w:rsidRDefault="00646739" w:rsidP="00646739">
            <w:pPr>
              <w:ind w:left="360"/>
              <w:jc w:val="both"/>
              <w:rPr>
                <w:rFonts w:ascii="Arial" w:hAnsi="Arial" w:cs="Arial"/>
                <w:sz w:val="24"/>
                <w:szCs w:val="24"/>
              </w:rPr>
            </w:pPr>
          </w:p>
          <w:p w14:paraId="5867120F" w14:textId="02631591"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Ensuring that case file recording is completed in accordance with departmental procedures and policy;</w:t>
            </w:r>
          </w:p>
          <w:p w14:paraId="052CA7A3" w14:textId="77777777" w:rsidR="00646739" w:rsidRPr="00646739" w:rsidRDefault="00646739" w:rsidP="00646739">
            <w:pPr>
              <w:ind w:left="360"/>
              <w:jc w:val="both"/>
              <w:rPr>
                <w:rFonts w:ascii="Arial" w:hAnsi="Arial" w:cs="Arial"/>
                <w:sz w:val="24"/>
                <w:szCs w:val="24"/>
              </w:rPr>
            </w:pPr>
          </w:p>
          <w:p w14:paraId="1D27D80E" w14:textId="77777777"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Ensuring that electronically held records are completed and/or updated in accordance with departmental policy and procedures;</w:t>
            </w:r>
          </w:p>
          <w:p w14:paraId="1C9861A3" w14:textId="77777777" w:rsidR="00646739" w:rsidRPr="00646739" w:rsidRDefault="00646739" w:rsidP="00646739">
            <w:pPr>
              <w:ind w:left="360"/>
              <w:jc w:val="both"/>
              <w:rPr>
                <w:rFonts w:ascii="Arial" w:hAnsi="Arial" w:cs="Arial"/>
                <w:sz w:val="24"/>
                <w:szCs w:val="24"/>
              </w:rPr>
            </w:pPr>
          </w:p>
          <w:p w14:paraId="1CE667CF" w14:textId="0A995BE9"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Convening an</w:t>
            </w:r>
            <w:r w:rsidR="006305A1">
              <w:rPr>
                <w:rFonts w:ascii="Arial" w:hAnsi="Arial" w:cs="Arial"/>
                <w:sz w:val="24"/>
                <w:szCs w:val="24"/>
              </w:rPr>
              <w:t>d</w:t>
            </w:r>
            <w:r w:rsidRPr="00646739">
              <w:rPr>
                <w:rFonts w:ascii="Arial" w:hAnsi="Arial" w:cs="Arial"/>
                <w:sz w:val="24"/>
                <w:szCs w:val="24"/>
              </w:rPr>
              <w:t>/or attending inter-agency meetings/liaison, e.g. Child or Adult Protection Conferences, LAC Reviews and strategy meetings</w:t>
            </w:r>
            <w:r w:rsidR="00661D7D">
              <w:rPr>
                <w:rFonts w:ascii="Arial" w:hAnsi="Arial" w:cs="Arial"/>
                <w:sz w:val="24"/>
                <w:szCs w:val="24"/>
              </w:rPr>
              <w:t>;</w:t>
            </w:r>
          </w:p>
          <w:p w14:paraId="4E292F83" w14:textId="77777777" w:rsidR="00646739" w:rsidRPr="00646739" w:rsidRDefault="00646739" w:rsidP="00646739">
            <w:pPr>
              <w:ind w:left="360"/>
              <w:jc w:val="both"/>
              <w:rPr>
                <w:rFonts w:ascii="Arial" w:hAnsi="Arial" w:cs="Arial"/>
                <w:sz w:val="24"/>
                <w:szCs w:val="24"/>
              </w:rPr>
            </w:pPr>
          </w:p>
          <w:p w14:paraId="1D10A117" w14:textId="52EC65E9" w:rsidR="00BC3024" w:rsidRDefault="00646739" w:rsidP="00646739">
            <w:pPr>
              <w:numPr>
                <w:ilvl w:val="0"/>
                <w:numId w:val="4"/>
              </w:numPr>
              <w:jc w:val="both"/>
              <w:rPr>
                <w:rFonts w:ascii="Arial" w:hAnsi="Arial" w:cs="Arial"/>
                <w:sz w:val="24"/>
                <w:szCs w:val="24"/>
              </w:rPr>
            </w:pPr>
            <w:r w:rsidRPr="00646739">
              <w:rPr>
                <w:rFonts w:ascii="Arial" w:hAnsi="Arial" w:cs="Arial"/>
                <w:sz w:val="24"/>
                <w:szCs w:val="24"/>
              </w:rPr>
              <w:t>Negotiating, arranging and confirming resources with service providers to meet outcomes</w:t>
            </w:r>
            <w:r w:rsidR="00661D7D">
              <w:rPr>
                <w:rFonts w:ascii="Arial" w:hAnsi="Arial" w:cs="Arial"/>
                <w:sz w:val="24"/>
                <w:szCs w:val="24"/>
              </w:rPr>
              <w:t>.</w:t>
            </w:r>
          </w:p>
          <w:p w14:paraId="2200A36F" w14:textId="77777777" w:rsidR="00646739" w:rsidRPr="00BC3024" w:rsidRDefault="00646739" w:rsidP="00646739">
            <w:pPr>
              <w:jc w:val="both"/>
              <w:rPr>
                <w:rFonts w:ascii="Arial" w:hAnsi="Arial" w:cs="Arial"/>
                <w:sz w:val="24"/>
                <w:szCs w:val="24"/>
              </w:rPr>
            </w:pPr>
          </w:p>
          <w:p w14:paraId="0D8A9605" w14:textId="77777777" w:rsidR="00BC3024" w:rsidRPr="00BC3024" w:rsidRDefault="00BC3024" w:rsidP="00BC3024">
            <w:pPr>
              <w:keepNext/>
              <w:widowControl w:val="0"/>
              <w:jc w:val="both"/>
              <w:outlineLvl w:val="5"/>
              <w:rPr>
                <w:rFonts w:ascii="Arial" w:eastAsia="Times New Roman" w:hAnsi="Arial" w:cs="Arial"/>
                <w:b/>
                <w:bCs/>
                <w:sz w:val="24"/>
                <w:szCs w:val="24"/>
              </w:rPr>
            </w:pPr>
            <w:r w:rsidRPr="00BC3024">
              <w:rPr>
                <w:rFonts w:ascii="Arial" w:eastAsia="Times New Roman" w:hAnsi="Arial" w:cs="Arial"/>
                <w:b/>
                <w:bCs/>
                <w:sz w:val="24"/>
                <w:szCs w:val="24"/>
              </w:rPr>
              <w:t xml:space="preserve">Planning and Managing Care &amp; Support </w:t>
            </w:r>
          </w:p>
          <w:p w14:paraId="18A9F63D" w14:textId="77777777" w:rsidR="00BC3024" w:rsidRPr="00BC3024" w:rsidRDefault="00BC3024" w:rsidP="00BC3024">
            <w:pPr>
              <w:jc w:val="both"/>
              <w:rPr>
                <w:rFonts w:ascii="Arial" w:hAnsi="Arial" w:cs="Arial"/>
                <w:sz w:val="24"/>
                <w:szCs w:val="24"/>
              </w:rPr>
            </w:pPr>
          </w:p>
          <w:p w14:paraId="4B585362" w14:textId="11DA4F69" w:rsidR="00646739" w:rsidRPr="00646739" w:rsidRDefault="00646739" w:rsidP="00646739">
            <w:pPr>
              <w:numPr>
                <w:ilvl w:val="0"/>
                <w:numId w:val="9"/>
              </w:numPr>
              <w:contextualSpacing/>
              <w:rPr>
                <w:rFonts w:ascii="Arial" w:eastAsia="Times New Roman" w:hAnsi="Arial" w:cs="Times New Roman"/>
                <w:sz w:val="24"/>
                <w:szCs w:val="24"/>
              </w:rPr>
            </w:pPr>
            <w:r w:rsidRPr="00646739">
              <w:rPr>
                <w:rFonts w:ascii="Arial" w:eastAsia="Times New Roman" w:hAnsi="Arial" w:cs="Times New Roman"/>
                <w:sz w:val="24"/>
                <w:szCs w:val="24"/>
              </w:rPr>
              <w:t>Plan &amp; manage care and support in line with current legislation</w:t>
            </w:r>
            <w:r w:rsidR="00661D7D">
              <w:rPr>
                <w:rFonts w:ascii="Arial" w:eastAsia="Times New Roman" w:hAnsi="Arial" w:cs="Times New Roman"/>
                <w:sz w:val="24"/>
                <w:szCs w:val="24"/>
              </w:rPr>
              <w:t>;</w:t>
            </w:r>
          </w:p>
          <w:p w14:paraId="1683AC8C" w14:textId="77777777" w:rsidR="00646739" w:rsidRPr="00646739" w:rsidRDefault="00646739" w:rsidP="00646739">
            <w:pPr>
              <w:jc w:val="both"/>
              <w:rPr>
                <w:rFonts w:ascii="Arial" w:eastAsia="Times New Roman" w:hAnsi="Arial" w:cs="Times New Roman"/>
                <w:sz w:val="24"/>
                <w:szCs w:val="24"/>
              </w:rPr>
            </w:pPr>
          </w:p>
          <w:p w14:paraId="547F3772" w14:textId="77777777" w:rsidR="00646739" w:rsidRPr="00646739" w:rsidRDefault="00646739" w:rsidP="00646739">
            <w:pPr>
              <w:numPr>
                <w:ilvl w:val="0"/>
                <w:numId w:val="5"/>
              </w:numPr>
              <w:jc w:val="both"/>
              <w:rPr>
                <w:rFonts w:ascii="Arial" w:eastAsia="Times New Roman" w:hAnsi="Arial" w:cs="Times New Roman"/>
                <w:sz w:val="24"/>
                <w:szCs w:val="24"/>
              </w:rPr>
            </w:pPr>
            <w:r w:rsidRPr="00646739">
              <w:rPr>
                <w:rFonts w:ascii="Arial" w:eastAsia="Times New Roman" w:hAnsi="Arial" w:cs="Times New Roman"/>
                <w:sz w:val="24"/>
                <w:szCs w:val="24"/>
              </w:rPr>
              <w:t>Promote the empowerment of children, adults and carer/s through agreeing desired outcomes that promote independence;</w:t>
            </w:r>
          </w:p>
          <w:p w14:paraId="2F7F0049" w14:textId="77777777" w:rsidR="00646739" w:rsidRPr="00646739" w:rsidRDefault="00646739" w:rsidP="00646739">
            <w:pPr>
              <w:jc w:val="both"/>
              <w:rPr>
                <w:rFonts w:ascii="Arial" w:eastAsia="Times New Roman" w:hAnsi="Arial" w:cs="Times New Roman"/>
                <w:sz w:val="24"/>
                <w:szCs w:val="24"/>
              </w:rPr>
            </w:pPr>
          </w:p>
          <w:p w14:paraId="363AAB44" w14:textId="77777777" w:rsidR="00646739" w:rsidRPr="00646739" w:rsidRDefault="00646739" w:rsidP="00646739">
            <w:pPr>
              <w:numPr>
                <w:ilvl w:val="0"/>
                <w:numId w:val="5"/>
              </w:numPr>
              <w:jc w:val="both"/>
              <w:rPr>
                <w:rFonts w:ascii="Arial" w:eastAsia="Times New Roman" w:hAnsi="Arial" w:cs="Times New Roman"/>
                <w:sz w:val="24"/>
                <w:szCs w:val="24"/>
              </w:rPr>
            </w:pPr>
            <w:r w:rsidRPr="00646739">
              <w:rPr>
                <w:rFonts w:ascii="Arial" w:eastAsia="Times New Roman" w:hAnsi="Arial" w:cs="Times New Roman"/>
                <w:sz w:val="24"/>
                <w:szCs w:val="24"/>
              </w:rPr>
              <w:t>Agreeing a range of solutions to meet the identified outcome with children, adults  and carer/s;</w:t>
            </w:r>
          </w:p>
          <w:p w14:paraId="03C912C5" w14:textId="77777777" w:rsidR="00646739" w:rsidRPr="00646739" w:rsidRDefault="00646739" w:rsidP="00646739">
            <w:pPr>
              <w:jc w:val="both"/>
              <w:rPr>
                <w:rFonts w:ascii="Arial" w:eastAsia="Times New Roman" w:hAnsi="Arial" w:cs="Times New Roman"/>
                <w:sz w:val="24"/>
                <w:szCs w:val="24"/>
              </w:rPr>
            </w:pPr>
          </w:p>
          <w:p w14:paraId="53E1B27B" w14:textId="77777777" w:rsidR="00646739" w:rsidRPr="00646739" w:rsidRDefault="00646739" w:rsidP="00646739">
            <w:pPr>
              <w:numPr>
                <w:ilvl w:val="0"/>
                <w:numId w:val="5"/>
              </w:numPr>
              <w:jc w:val="both"/>
              <w:rPr>
                <w:rFonts w:ascii="Arial" w:eastAsia="Times New Roman" w:hAnsi="Arial" w:cs="Times New Roman"/>
                <w:sz w:val="24"/>
                <w:szCs w:val="24"/>
              </w:rPr>
            </w:pPr>
            <w:r w:rsidRPr="00646739">
              <w:rPr>
                <w:rFonts w:ascii="Arial" w:eastAsia="Times New Roman" w:hAnsi="Arial" w:cs="Times New Roman"/>
                <w:sz w:val="24"/>
                <w:szCs w:val="24"/>
              </w:rPr>
              <w:t>Obtaining appropriate management authorisation prior to the commencement of care and support plans;</w:t>
            </w:r>
          </w:p>
          <w:p w14:paraId="14890B40" w14:textId="77777777" w:rsidR="00646739" w:rsidRPr="00646739" w:rsidRDefault="00646739" w:rsidP="00646739">
            <w:pPr>
              <w:jc w:val="both"/>
              <w:rPr>
                <w:rFonts w:ascii="Arial" w:eastAsia="Times New Roman" w:hAnsi="Arial" w:cs="Times New Roman"/>
                <w:sz w:val="24"/>
                <w:szCs w:val="24"/>
              </w:rPr>
            </w:pPr>
          </w:p>
          <w:p w14:paraId="688165AC" w14:textId="77777777" w:rsidR="00646739" w:rsidRPr="00646739" w:rsidRDefault="00646739" w:rsidP="00646739">
            <w:pPr>
              <w:numPr>
                <w:ilvl w:val="0"/>
                <w:numId w:val="5"/>
              </w:numPr>
              <w:jc w:val="both"/>
              <w:rPr>
                <w:rFonts w:ascii="Arial" w:eastAsia="Times New Roman" w:hAnsi="Arial" w:cs="Times New Roman"/>
                <w:sz w:val="24"/>
                <w:szCs w:val="24"/>
              </w:rPr>
            </w:pPr>
            <w:r w:rsidRPr="00646739">
              <w:rPr>
                <w:rFonts w:ascii="Arial" w:eastAsia="Times New Roman" w:hAnsi="Arial" w:cs="Times New Roman"/>
                <w:sz w:val="24"/>
                <w:szCs w:val="24"/>
              </w:rPr>
              <w:t>Negotiating, co-ordinating and confirming resources with service providers to meet outcomes;</w:t>
            </w:r>
          </w:p>
          <w:p w14:paraId="47266601" w14:textId="77777777" w:rsidR="00646739" w:rsidRPr="00646739" w:rsidRDefault="00646739" w:rsidP="00646739">
            <w:pPr>
              <w:jc w:val="both"/>
              <w:rPr>
                <w:rFonts w:ascii="Arial" w:eastAsia="Times New Roman" w:hAnsi="Arial" w:cs="Times New Roman"/>
                <w:sz w:val="24"/>
                <w:szCs w:val="24"/>
              </w:rPr>
            </w:pPr>
          </w:p>
          <w:p w14:paraId="27240B22" w14:textId="77777777" w:rsidR="00646739" w:rsidRPr="00646739" w:rsidRDefault="00646739" w:rsidP="00646739">
            <w:pPr>
              <w:numPr>
                <w:ilvl w:val="0"/>
                <w:numId w:val="5"/>
              </w:numPr>
              <w:jc w:val="both"/>
              <w:rPr>
                <w:rFonts w:ascii="Arial" w:eastAsia="Times New Roman" w:hAnsi="Arial" w:cs="Times New Roman"/>
                <w:sz w:val="24"/>
                <w:szCs w:val="24"/>
              </w:rPr>
            </w:pPr>
            <w:r w:rsidRPr="00646739">
              <w:rPr>
                <w:rFonts w:ascii="Arial" w:eastAsia="Times New Roman" w:hAnsi="Arial" w:cs="Times New Roman"/>
                <w:sz w:val="24"/>
                <w:szCs w:val="24"/>
              </w:rPr>
              <w:t>Recording and disseminating care and support plan in accordance with statutory requirements, legislation and departmental procedures;</w:t>
            </w:r>
          </w:p>
          <w:p w14:paraId="2CCBD7DE" w14:textId="77777777" w:rsidR="00646739" w:rsidRPr="00646739" w:rsidRDefault="00646739" w:rsidP="00646739">
            <w:pPr>
              <w:jc w:val="both"/>
              <w:rPr>
                <w:rFonts w:ascii="Arial" w:eastAsia="Times New Roman" w:hAnsi="Arial" w:cs="Times New Roman"/>
                <w:sz w:val="24"/>
                <w:szCs w:val="24"/>
              </w:rPr>
            </w:pPr>
          </w:p>
          <w:p w14:paraId="23252230" w14:textId="77777777" w:rsidR="00646739" w:rsidRPr="00646739" w:rsidRDefault="00646739" w:rsidP="00646739">
            <w:pPr>
              <w:numPr>
                <w:ilvl w:val="0"/>
                <w:numId w:val="5"/>
              </w:numPr>
              <w:jc w:val="both"/>
              <w:rPr>
                <w:rFonts w:ascii="Arial" w:eastAsia="Times New Roman" w:hAnsi="Arial" w:cs="Times New Roman"/>
                <w:sz w:val="24"/>
                <w:szCs w:val="24"/>
              </w:rPr>
            </w:pPr>
            <w:r w:rsidRPr="00646739">
              <w:rPr>
                <w:rFonts w:ascii="Arial" w:eastAsia="Times New Roman" w:hAnsi="Arial" w:cs="Times New Roman"/>
                <w:sz w:val="24"/>
                <w:szCs w:val="24"/>
              </w:rPr>
              <w:t>Completing commissioning/contracting documentation in accordance with departmental policy and timescales;</w:t>
            </w:r>
          </w:p>
          <w:p w14:paraId="629D4A4D" w14:textId="77777777" w:rsidR="00646739" w:rsidRPr="00646739" w:rsidRDefault="00646739" w:rsidP="00646739">
            <w:pPr>
              <w:jc w:val="both"/>
              <w:rPr>
                <w:rFonts w:ascii="Arial" w:eastAsia="Times New Roman" w:hAnsi="Arial" w:cs="Times New Roman"/>
                <w:sz w:val="24"/>
                <w:szCs w:val="24"/>
              </w:rPr>
            </w:pPr>
          </w:p>
          <w:p w14:paraId="47385506" w14:textId="77777777" w:rsidR="00646739" w:rsidRPr="00646739" w:rsidRDefault="00646739" w:rsidP="00646739">
            <w:pPr>
              <w:numPr>
                <w:ilvl w:val="0"/>
                <w:numId w:val="5"/>
              </w:numPr>
              <w:jc w:val="both"/>
              <w:rPr>
                <w:rFonts w:ascii="Arial" w:eastAsia="Times New Roman" w:hAnsi="Arial" w:cs="Times New Roman"/>
                <w:sz w:val="24"/>
                <w:szCs w:val="24"/>
              </w:rPr>
            </w:pPr>
            <w:r w:rsidRPr="00646739">
              <w:rPr>
                <w:rFonts w:ascii="Arial" w:eastAsia="Times New Roman" w:hAnsi="Arial" w:cs="Times New Roman"/>
                <w:sz w:val="24"/>
                <w:szCs w:val="24"/>
              </w:rPr>
              <w:t xml:space="preserve"> Convening and/or attending inter-agency meetings/liaison, e.g. Child or Adult Protection Conferences, CLA Reviews, Best Interest meetings and planning meetings; </w:t>
            </w:r>
          </w:p>
          <w:p w14:paraId="572293FB" w14:textId="77777777" w:rsidR="00646739" w:rsidRPr="00646739" w:rsidRDefault="00646739" w:rsidP="00646739">
            <w:pPr>
              <w:jc w:val="both"/>
              <w:rPr>
                <w:rFonts w:ascii="Arial" w:eastAsia="Times New Roman" w:hAnsi="Arial" w:cs="Times New Roman"/>
                <w:sz w:val="24"/>
                <w:szCs w:val="24"/>
              </w:rPr>
            </w:pPr>
          </w:p>
          <w:p w14:paraId="6493E4FD" w14:textId="77777777" w:rsidR="00646739" w:rsidRPr="00646739" w:rsidRDefault="00646739" w:rsidP="00646739">
            <w:pPr>
              <w:numPr>
                <w:ilvl w:val="0"/>
                <w:numId w:val="5"/>
              </w:numPr>
              <w:jc w:val="both"/>
              <w:rPr>
                <w:rFonts w:ascii="Arial" w:eastAsia="Times New Roman" w:hAnsi="Arial" w:cs="Times New Roman"/>
                <w:sz w:val="24"/>
                <w:szCs w:val="24"/>
              </w:rPr>
            </w:pPr>
            <w:r w:rsidRPr="00646739">
              <w:rPr>
                <w:rFonts w:ascii="Arial" w:eastAsia="Times New Roman" w:hAnsi="Arial" w:cs="Times New Roman"/>
                <w:sz w:val="24"/>
                <w:szCs w:val="24"/>
              </w:rPr>
              <w:t>Identifying the risk of abuse, failure to protect, harm to self or others and assess the need for intervention in such situations;</w:t>
            </w:r>
          </w:p>
          <w:p w14:paraId="18C4B1D4" w14:textId="77777777" w:rsidR="00646739" w:rsidRPr="00646739" w:rsidRDefault="00646739" w:rsidP="00646739">
            <w:pPr>
              <w:jc w:val="both"/>
              <w:rPr>
                <w:rFonts w:ascii="Arial" w:eastAsia="Times New Roman" w:hAnsi="Arial" w:cs="Times New Roman"/>
                <w:sz w:val="24"/>
                <w:szCs w:val="24"/>
              </w:rPr>
            </w:pPr>
          </w:p>
          <w:p w14:paraId="4CE6C56A" w14:textId="77777777" w:rsidR="00646739" w:rsidRPr="00646739" w:rsidRDefault="00646739" w:rsidP="00646739">
            <w:pPr>
              <w:numPr>
                <w:ilvl w:val="0"/>
                <w:numId w:val="5"/>
              </w:numPr>
              <w:jc w:val="both"/>
              <w:rPr>
                <w:rFonts w:ascii="Arial" w:eastAsia="Times New Roman" w:hAnsi="Arial" w:cs="Times New Roman"/>
                <w:sz w:val="24"/>
                <w:szCs w:val="24"/>
              </w:rPr>
            </w:pPr>
            <w:r w:rsidRPr="00646739">
              <w:rPr>
                <w:rFonts w:ascii="Arial" w:eastAsia="Times New Roman" w:hAnsi="Arial" w:cs="Times New Roman"/>
                <w:sz w:val="24"/>
                <w:szCs w:val="24"/>
              </w:rPr>
              <w:t>Participating in statutory processes to promote and protect the well-being of vulnerable children and/or adults including investigation where appropriate;</w:t>
            </w:r>
          </w:p>
          <w:p w14:paraId="4C306493" w14:textId="77777777" w:rsidR="00646739" w:rsidRPr="00646739" w:rsidRDefault="00646739" w:rsidP="00646739">
            <w:pPr>
              <w:jc w:val="both"/>
              <w:rPr>
                <w:rFonts w:ascii="Arial" w:eastAsia="Times New Roman" w:hAnsi="Arial" w:cs="Times New Roman"/>
                <w:sz w:val="24"/>
                <w:szCs w:val="24"/>
              </w:rPr>
            </w:pPr>
          </w:p>
          <w:p w14:paraId="778F38E9" w14:textId="77777777" w:rsidR="00646739" w:rsidRPr="00646739" w:rsidRDefault="00646739" w:rsidP="00646739">
            <w:pPr>
              <w:numPr>
                <w:ilvl w:val="0"/>
                <w:numId w:val="5"/>
              </w:numPr>
              <w:jc w:val="both"/>
              <w:rPr>
                <w:rFonts w:ascii="Arial" w:eastAsia="Times New Roman" w:hAnsi="Arial" w:cs="Times New Roman"/>
                <w:sz w:val="24"/>
                <w:szCs w:val="24"/>
              </w:rPr>
            </w:pPr>
            <w:r w:rsidRPr="00646739">
              <w:rPr>
                <w:rFonts w:ascii="Arial" w:eastAsia="Times New Roman" w:hAnsi="Arial" w:cs="Times New Roman"/>
                <w:sz w:val="24"/>
                <w:szCs w:val="24"/>
              </w:rPr>
              <w:t>To contribute operational knowledge and expertise to the process of service review and development as well as developing local implementation strategies for new legislation, guidance and advice.</w:t>
            </w:r>
          </w:p>
          <w:p w14:paraId="4C8736DC" w14:textId="77777777" w:rsidR="00BC3024" w:rsidRPr="00BC3024" w:rsidRDefault="00BC3024" w:rsidP="00646739">
            <w:pPr>
              <w:ind w:left="360"/>
              <w:jc w:val="both"/>
              <w:rPr>
                <w:rFonts w:ascii="Arial" w:hAnsi="Arial" w:cs="Arial"/>
                <w:sz w:val="24"/>
                <w:szCs w:val="24"/>
              </w:rPr>
            </w:pPr>
          </w:p>
          <w:p w14:paraId="7A506545" w14:textId="77777777" w:rsidR="00BC3024" w:rsidRPr="00BC3024" w:rsidRDefault="00BC3024" w:rsidP="00BC3024">
            <w:pPr>
              <w:jc w:val="both"/>
              <w:rPr>
                <w:rFonts w:ascii="Arial" w:hAnsi="Arial" w:cs="Arial"/>
                <w:sz w:val="24"/>
                <w:szCs w:val="24"/>
              </w:rPr>
            </w:pPr>
          </w:p>
          <w:p w14:paraId="7949EF9D" w14:textId="77777777" w:rsidR="00BC3024" w:rsidRPr="00BC3024" w:rsidRDefault="00BC3024" w:rsidP="00BC3024">
            <w:pPr>
              <w:keepNext/>
              <w:widowControl w:val="0"/>
              <w:jc w:val="both"/>
              <w:outlineLvl w:val="5"/>
              <w:rPr>
                <w:rFonts w:ascii="Arial" w:eastAsia="Times New Roman" w:hAnsi="Arial" w:cs="Arial"/>
                <w:b/>
                <w:bCs/>
                <w:sz w:val="24"/>
                <w:szCs w:val="24"/>
              </w:rPr>
            </w:pPr>
            <w:r w:rsidRPr="00BC3024">
              <w:rPr>
                <w:rFonts w:ascii="Arial" w:eastAsia="Times New Roman" w:hAnsi="Arial" w:cs="Arial"/>
                <w:b/>
                <w:bCs/>
                <w:sz w:val="24"/>
                <w:szCs w:val="24"/>
              </w:rPr>
              <w:t>Monitoring and Reviewing Provision</w:t>
            </w:r>
          </w:p>
          <w:p w14:paraId="247A5B70" w14:textId="77777777" w:rsidR="00BC3024" w:rsidRPr="00BC3024" w:rsidRDefault="00BC3024" w:rsidP="00BC3024">
            <w:pPr>
              <w:jc w:val="both"/>
              <w:rPr>
                <w:rFonts w:ascii="Arial" w:hAnsi="Arial" w:cs="Arial"/>
                <w:sz w:val="24"/>
                <w:szCs w:val="24"/>
              </w:rPr>
            </w:pPr>
          </w:p>
          <w:p w14:paraId="0512A5D7" w14:textId="7F251AAD" w:rsidR="00646739" w:rsidRPr="00646739" w:rsidRDefault="00646739" w:rsidP="00646739">
            <w:pPr>
              <w:numPr>
                <w:ilvl w:val="0"/>
                <w:numId w:val="12"/>
              </w:numPr>
              <w:ind w:left="426" w:hanging="426"/>
              <w:jc w:val="both"/>
              <w:rPr>
                <w:rFonts w:ascii="Arial" w:eastAsia="Times New Roman" w:hAnsi="Arial" w:cs="Times New Roman"/>
                <w:sz w:val="24"/>
                <w:szCs w:val="24"/>
              </w:rPr>
            </w:pPr>
            <w:r w:rsidRPr="00646739">
              <w:rPr>
                <w:rFonts w:ascii="Arial" w:eastAsia="Times New Roman" w:hAnsi="Arial" w:cs="Times New Roman"/>
                <w:sz w:val="24"/>
                <w:szCs w:val="24"/>
              </w:rPr>
              <w:t>Arranging and co-ordinating review of the care and support plan or care and treatment plan</w:t>
            </w:r>
            <w:r w:rsidR="00661D7D">
              <w:rPr>
                <w:rFonts w:ascii="Arial" w:eastAsia="Times New Roman" w:hAnsi="Arial" w:cs="Times New Roman"/>
                <w:sz w:val="24"/>
                <w:szCs w:val="24"/>
              </w:rPr>
              <w:t>;</w:t>
            </w:r>
          </w:p>
          <w:p w14:paraId="3770EDE4" w14:textId="77777777" w:rsidR="00646739" w:rsidRPr="00646739" w:rsidRDefault="00646739" w:rsidP="00646739">
            <w:pPr>
              <w:ind w:left="720"/>
              <w:jc w:val="both"/>
              <w:rPr>
                <w:rFonts w:ascii="Arial" w:eastAsia="Times New Roman" w:hAnsi="Arial" w:cs="Times New Roman"/>
                <w:sz w:val="24"/>
                <w:szCs w:val="24"/>
              </w:rPr>
            </w:pPr>
          </w:p>
          <w:p w14:paraId="026313EE" w14:textId="77777777" w:rsidR="00646739" w:rsidRPr="00646739" w:rsidRDefault="00646739" w:rsidP="00646739">
            <w:pPr>
              <w:numPr>
                <w:ilvl w:val="0"/>
                <w:numId w:val="6"/>
              </w:numPr>
              <w:jc w:val="both"/>
              <w:rPr>
                <w:rFonts w:ascii="Arial" w:eastAsia="Times New Roman" w:hAnsi="Arial" w:cs="Times New Roman"/>
                <w:sz w:val="24"/>
                <w:szCs w:val="24"/>
              </w:rPr>
            </w:pPr>
            <w:r w:rsidRPr="00646739">
              <w:rPr>
                <w:rFonts w:ascii="Arial" w:eastAsia="Times New Roman" w:hAnsi="Arial" w:cs="Times New Roman"/>
                <w:sz w:val="24"/>
                <w:szCs w:val="24"/>
              </w:rPr>
              <w:t>Engaging directly with children/adults/families/carers in the review of the care and support plan or care and treatment plan and agreeing changes where necessary;</w:t>
            </w:r>
          </w:p>
          <w:p w14:paraId="2E004B9B" w14:textId="77777777" w:rsidR="00646739" w:rsidRPr="00646739" w:rsidRDefault="00646739" w:rsidP="00646739">
            <w:pPr>
              <w:jc w:val="both"/>
              <w:rPr>
                <w:rFonts w:ascii="Arial" w:eastAsia="Times New Roman" w:hAnsi="Arial" w:cs="Times New Roman"/>
                <w:sz w:val="24"/>
                <w:szCs w:val="24"/>
              </w:rPr>
            </w:pPr>
          </w:p>
          <w:p w14:paraId="5C61515A" w14:textId="77777777" w:rsidR="00646739" w:rsidRPr="00646739" w:rsidRDefault="00646739" w:rsidP="00646739">
            <w:pPr>
              <w:numPr>
                <w:ilvl w:val="0"/>
                <w:numId w:val="6"/>
              </w:numPr>
              <w:jc w:val="both"/>
              <w:rPr>
                <w:rFonts w:ascii="Arial" w:eastAsia="Times New Roman" w:hAnsi="Arial" w:cs="Times New Roman"/>
                <w:sz w:val="24"/>
                <w:szCs w:val="24"/>
              </w:rPr>
            </w:pPr>
            <w:r w:rsidRPr="00646739">
              <w:rPr>
                <w:rFonts w:ascii="Arial" w:eastAsia="Times New Roman" w:hAnsi="Arial" w:cs="Times New Roman"/>
                <w:sz w:val="24"/>
                <w:szCs w:val="24"/>
              </w:rPr>
              <w:t>Negotiating and agreeing changes to plan with providers and other agencies involved;</w:t>
            </w:r>
          </w:p>
          <w:p w14:paraId="1C7AC496" w14:textId="77777777" w:rsidR="00646739" w:rsidRPr="00646739" w:rsidRDefault="00646739" w:rsidP="00646739">
            <w:pPr>
              <w:ind w:left="720"/>
              <w:contextualSpacing/>
              <w:rPr>
                <w:rFonts w:ascii="Arial" w:eastAsia="Times New Roman" w:hAnsi="Arial" w:cs="Times New Roman"/>
                <w:sz w:val="24"/>
                <w:szCs w:val="24"/>
              </w:rPr>
            </w:pPr>
          </w:p>
          <w:p w14:paraId="2CD46EA2" w14:textId="77777777" w:rsidR="00646739" w:rsidRPr="00646739" w:rsidRDefault="00646739" w:rsidP="00646739">
            <w:pPr>
              <w:numPr>
                <w:ilvl w:val="0"/>
                <w:numId w:val="6"/>
              </w:numPr>
              <w:jc w:val="both"/>
              <w:rPr>
                <w:rFonts w:ascii="Arial" w:eastAsia="Times New Roman" w:hAnsi="Arial" w:cs="Times New Roman"/>
                <w:sz w:val="24"/>
                <w:szCs w:val="24"/>
              </w:rPr>
            </w:pPr>
            <w:r w:rsidRPr="00646739">
              <w:rPr>
                <w:rFonts w:ascii="Arial" w:eastAsia="Times New Roman" w:hAnsi="Arial" w:cs="Times New Roman"/>
                <w:sz w:val="24"/>
                <w:szCs w:val="24"/>
              </w:rPr>
              <w:t>Completing review documentation in accordance with legislation and departmental policy and timescales;</w:t>
            </w:r>
          </w:p>
          <w:p w14:paraId="6CA502E8" w14:textId="77777777" w:rsidR="00646739" w:rsidRPr="00646739" w:rsidRDefault="00646739" w:rsidP="00646739">
            <w:pPr>
              <w:jc w:val="both"/>
              <w:rPr>
                <w:rFonts w:ascii="Arial" w:eastAsia="Times New Roman" w:hAnsi="Arial" w:cs="Times New Roman"/>
                <w:sz w:val="24"/>
                <w:szCs w:val="24"/>
              </w:rPr>
            </w:pPr>
          </w:p>
          <w:p w14:paraId="116D781E" w14:textId="77777777" w:rsidR="00646739" w:rsidRPr="00646739" w:rsidRDefault="00646739" w:rsidP="00646739">
            <w:pPr>
              <w:numPr>
                <w:ilvl w:val="0"/>
                <w:numId w:val="6"/>
              </w:numPr>
              <w:jc w:val="both"/>
              <w:rPr>
                <w:rFonts w:ascii="Arial" w:eastAsia="Times New Roman" w:hAnsi="Arial" w:cs="Times New Roman"/>
                <w:sz w:val="24"/>
                <w:szCs w:val="24"/>
              </w:rPr>
            </w:pPr>
            <w:r w:rsidRPr="00646739">
              <w:rPr>
                <w:rFonts w:ascii="Arial" w:eastAsia="Times New Roman" w:hAnsi="Arial" w:cs="Times New Roman"/>
                <w:sz w:val="24"/>
                <w:szCs w:val="24"/>
              </w:rPr>
              <w:t>Ensuring that children, adults and families are aware of complaints procedures and advocacy services.</w:t>
            </w:r>
          </w:p>
          <w:p w14:paraId="2FA5D7DD" w14:textId="77777777" w:rsidR="00BC3024" w:rsidRPr="00BC3024" w:rsidRDefault="00BC3024" w:rsidP="00BC3024">
            <w:pPr>
              <w:jc w:val="both"/>
              <w:rPr>
                <w:rFonts w:ascii="Arial" w:hAnsi="Arial" w:cs="Arial"/>
                <w:sz w:val="24"/>
                <w:szCs w:val="24"/>
              </w:rPr>
            </w:pPr>
          </w:p>
          <w:p w14:paraId="0856FF46" w14:textId="77777777" w:rsidR="00BC3024" w:rsidRPr="00BC3024" w:rsidRDefault="00BC3024" w:rsidP="00BC3024">
            <w:pPr>
              <w:keepNext/>
              <w:widowControl w:val="0"/>
              <w:jc w:val="both"/>
              <w:outlineLvl w:val="5"/>
              <w:rPr>
                <w:rFonts w:ascii="Arial" w:eastAsia="Times New Roman" w:hAnsi="Arial" w:cs="Arial"/>
                <w:b/>
                <w:bCs/>
                <w:sz w:val="24"/>
                <w:szCs w:val="24"/>
              </w:rPr>
            </w:pPr>
            <w:r w:rsidRPr="00BC3024">
              <w:rPr>
                <w:rFonts w:ascii="Arial" w:eastAsia="Times New Roman" w:hAnsi="Arial" w:cs="Arial"/>
                <w:b/>
                <w:bCs/>
                <w:sz w:val="24"/>
                <w:szCs w:val="24"/>
              </w:rPr>
              <w:t>Managing Workload</w:t>
            </w:r>
          </w:p>
          <w:p w14:paraId="0C8BC692" w14:textId="77777777" w:rsidR="00BC3024" w:rsidRPr="00BC3024" w:rsidRDefault="00BC3024" w:rsidP="00BC3024">
            <w:pPr>
              <w:jc w:val="both"/>
              <w:rPr>
                <w:rFonts w:ascii="Arial" w:hAnsi="Arial" w:cs="Arial"/>
                <w:sz w:val="24"/>
                <w:szCs w:val="24"/>
              </w:rPr>
            </w:pPr>
          </w:p>
          <w:p w14:paraId="694D93F9" w14:textId="5B05464D" w:rsidR="00C31E7B" w:rsidRPr="00C31E7B" w:rsidRDefault="00C31E7B" w:rsidP="00C31E7B">
            <w:pPr>
              <w:numPr>
                <w:ilvl w:val="0"/>
                <w:numId w:val="7"/>
              </w:numPr>
              <w:jc w:val="both"/>
              <w:rPr>
                <w:rFonts w:ascii="Arial" w:eastAsia="Times New Roman" w:hAnsi="Arial" w:cs="Times New Roman"/>
                <w:sz w:val="24"/>
                <w:szCs w:val="24"/>
              </w:rPr>
            </w:pPr>
            <w:r w:rsidRPr="00C31E7B">
              <w:rPr>
                <w:rFonts w:ascii="Arial" w:eastAsia="Times New Roman" w:hAnsi="Arial" w:cs="Times New Roman"/>
                <w:sz w:val="24"/>
                <w:szCs w:val="24"/>
              </w:rPr>
              <w:t>Timely administration of all aspects of caseload</w:t>
            </w:r>
            <w:r w:rsidR="00661D7D">
              <w:rPr>
                <w:rFonts w:ascii="Arial" w:eastAsia="Times New Roman" w:hAnsi="Arial" w:cs="Times New Roman"/>
                <w:sz w:val="24"/>
                <w:szCs w:val="24"/>
              </w:rPr>
              <w:t>;</w:t>
            </w:r>
          </w:p>
          <w:p w14:paraId="6032957E" w14:textId="77777777" w:rsidR="00C31E7B" w:rsidRPr="00C31E7B" w:rsidRDefault="00C31E7B" w:rsidP="00C31E7B">
            <w:pPr>
              <w:ind w:left="360"/>
              <w:jc w:val="both"/>
              <w:rPr>
                <w:rFonts w:ascii="Arial" w:eastAsia="Times New Roman" w:hAnsi="Arial" w:cs="Times New Roman"/>
                <w:sz w:val="24"/>
                <w:szCs w:val="24"/>
              </w:rPr>
            </w:pPr>
          </w:p>
          <w:p w14:paraId="7E5369E1" w14:textId="77777777" w:rsidR="006305A1" w:rsidRPr="006305A1" w:rsidRDefault="00C31E7B" w:rsidP="00C31E7B">
            <w:pPr>
              <w:numPr>
                <w:ilvl w:val="0"/>
                <w:numId w:val="7"/>
              </w:numPr>
              <w:jc w:val="both"/>
              <w:rPr>
                <w:rFonts w:ascii="Arial" w:eastAsia="Times New Roman" w:hAnsi="Arial" w:cs="Times New Roman"/>
                <w:bCs/>
                <w:sz w:val="24"/>
                <w:szCs w:val="24"/>
              </w:rPr>
            </w:pPr>
            <w:r w:rsidRPr="00C31E7B">
              <w:rPr>
                <w:rFonts w:ascii="Arial" w:eastAsia="Times New Roman" w:hAnsi="Arial" w:cs="Times New Roman"/>
                <w:sz w:val="24"/>
                <w:szCs w:val="24"/>
              </w:rPr>
              <w:t xml:space="preserve">Preparing and engaging in professional supervision with line manager; </w:t>
            </w:r>
            <w:bookmarkStart w:id="0" w:name="_Hlk65579158"/>
          </w:p>
          <w:p w14:paraId="6111E39C" w14:textId="77777777" w:rsidR="006305A1" w:rsidRDefault="006305A1" w:rsidP="00E00B0B">
            <w:pPr>
              <w:pStyle w:val="ListParagraph"/>
              <w:rPr>
                <w:rFonts w:ascii="Arial" w:eastAsia="Times New Roman" w:hAnsi="Arial" w:cs="Times New Roman"/>
                <w:bCs/>
                <w:sz w:val="24"/>
                <w:szCs w:val="24"/>
              </w:rPr>
            </w:pPr>
          </w:p>
          <w:p w14:paraId="0F9DDB0B" w14:textId="3867B9E5" w:rsidR="00C31E7B" w:rsidRPr="00C31E7B" w:rsidRDefault="00C31E7B" w:rsidP="00C31E7B">
            <w:pPr>
              <w:numPr>
                <w:ilvl w:val="0"/>
                <w:numId w:val="7"/>
              </w:numPr>
              <w:jc w:val="both"/>
              <w:rPr>
                <w:rFonts w:ascii="Arial" w:eastAsia="Times New Roman" w:hAnsi="Arial" w:cs="Times New Roman"/>
                <w:bCs/>
                <w:sz w:val="24"/>
                <w:szCs w:val="24"/>
              </w:rPr>
            </w:pPr>
            <w:r w:rsidRPr="00C31E7B">
              <w:rPr>
                <w:rFonts w:ascii="Arial" w:eastAsia="Times New Roman" w:hAnsi="Arial" w:cs="Times New Roman"/>
                <w:bCs/>
                <w:sz w:val="24"/>
                <w:szCs w:val="24"/>
              </w:rPr>
              <w:t>Use supervision to critically reflect upon own practice and performance</w:t>
            </w:r>
            <w:r w:rsidR="00661D7D">
              <w:rPr>
                <w:rFonts w:ascii="Arial" w:eastAsia="Times New Roman" w:hAnsi="Arial" w:cs="Times New Roman"/>
                <w:bCs/>
                <w:sz w:val="24"/>
                <w:szCs w:val="24"/>
              </w:rPr>
              <w:t>;</w:t>
            </w:r>
          </w:p>
          <w:bookmarkEnd w:id="0"/>
          <w:p w14:paraId="35E8E76C" w14:textId="77777777" w:rsidR="00C31E7B" w:rsidRPr="00C31E7B" w:rsidRDefault="00C31E7B" w:rsidP="00C31E7B">
            <w:pPr>
              <w:ind w:left="720"/>
              <w:contextualSpacing/>
              <w:rPr>
                <w:rFonts w:ascii="Arial" w:eastAsia="Times New Roman" w:hAnsi="Arial" w:cs="Times New Roman"/>
                <w:bCs/>
                <w:sz w:val="24"/>
                <w:szCs w:val="24"/>
              </w:rPr>
            </w:pPr>
          </w:p>
          <w:p w14:paraId="4302FD71" w14:textId="7C9AE945" w:rsidR="00C31E7B" w:rsidRPr="00C31E7B" w:rsidRDefault="00C31E7B" w:rsidP="00C31E7B">
            <w:pPr>
              <w:numPr>
                <w:ilvl w:val="0"/>
                <w:numId w:val="7"/>
              </w:numPr>
              <w:jc w:val="both"/>
              <w:rPr>
                <w:rFonts w:ascii="Arial" w:eastAsia="Times New Roman" w:hAnsi="Arial" w:cs="Times New Roman"/>
                <w:bCs/>
                <w:sz w:val="24"/>
                <w:szCs w:val="24"/>
              </w:rPr>
            </w:pPr>
            <w:r w:rsidRPr="00C31E7B">
              <w:rPr>
                <w:rFonts w:ascii="Arial" w:eastAsia="Times New Roman" w:hAnsi="Arial" w:cs="Times New Roman"/>
                <w:bCs/>
                <w:sz w:val="24"/>
                <w:szCs w:val="24"/>
              </w:rPr>
              <w:t>Prepare for and engage in practice observation by your line manager and undertake observed practice of Social Workers and Students</w:t>
            </w:r>
            <w:r w:rsidR="00661D7D">
              <w:rPr>
                <w:rFonts w:ascii="Arial" w:eastAsia="Times New Roman" w:hAnsi="Arial" w:cs="Times New Roman"/>
                <w:bCs/>
                <w:sz w:val="24"/>
                <w:szCs w:val="24"/>
              </w:rPr>
              <w:t>;</w:t>
            </w:r>
          </w:p>
          <w:p w14:paraId="64C19E68" w14:textId="77777777" w:rsidR="00C31E7B" w:rsidRPr="00C31E7B" w:rsidRDefault="00C31E7B" w:rsidP="00C31E7B">
            <w:pPr>
              <w:ind w:left="720"/>
              <w:contextualSpacing/>
              <w:rPr>
                <w:rFonts w:ascii="Arial" w:eastAsia="Times New Roman" w:hAnsi="Arial" w:cs="Times New Roman"/>
                <w:bCs/>
                <w:sz w:val="24"/>
                <w:szCs w:val="24"/>
              </w:rPr>
            </w:pPr>
          </w:p>
          <w:p w14:paraId="72E6EB1F" w14:textId="70B7DC20" w:rsidR="00C31E7B" w:rsidRPr="00C31E7B" w:rsidRDefault="00C31E7B" w:rsidP="00C31E7B">
            <w:pPr>
              <w:numPr>
                <w:ilvl w:val="0"/>
                <w:numId w:val="7"/>
              </w:numPr>
              <w:contextualSpacing/>
              <w:rPr>
                <w:rFonts w:ascii="Arial" w:eastAsia="Times New Roman" w:hAnsi="Arial" w:cs="Times New Roman"/>
                <w:sz w:val="24"/>
                <w:szCs w:val="24"/>
              </w:rPr>
            </w:pPr>
            <w:r w:rsidRPr="00C31E7B">
              <w:rPr>
                <w:rFonts w:ascii="Arial" w:eastAsia="Times New Roman" w:hAnsi="Arial" w:cs="Times New Roman"/>
                <w:bCs/>
                <w:sz w:val="24"/>
                <w:szCs w:val="24"/>
              </w:rPr>
              <w:t>Arrange, and or attend internal and inter-agency meetings</w:t>
            </w:r>
            <w:r w:rsidR="00661D7D">
              <w:rPr>
                <w:rFonts w:ascii="Arial" w:eastAsia="Times New Roman" w:hAnsi="Arial" w:cs="Times New Roman"/>
                <w:bCs/>
                <w:sz w:val="24"/>
                <w:szCs w:val="24"/>
              </w:rPr>
              <w:t>;</w:t>
            </w:r>
          </w:p>
          <w:p w14:paraId="1FD70152" w14:textId="77777777" w:rsidR="00C31E7B" w:rsidRPr="00C31E7B" w:rsidRDefault="00C31E7B" w:rsidP="00C31E7B">
            <w:pPr>
              <w:jc w:val="both"/>
              <w:rPr>
                <w:rFonts w:ascii="Arial" w:eastAsia="Times New Roman" w:hAnsi="Arial" w:cs="Times New Roman"/>
                <w:sz w:val="24"/>
                <w:szCs w:val="24"/>
              </w:rPr>
            </w:pPr>
          </w:p>
          <w:p w14:paraId="165A6069" w14:textId="77777777" w:rsidR="00C31E7B" w:rsidRPr="00C31E7B" w:rsidRDefault="00C31E7B" w:rsidP="00C31E7B">
            <w:pPr>
              <w:numPr>
                <w:ilvl w:val="0"/>
                <w:numId w:val="7"/>
              </w:numPr>
              <w:jc w:val="both"/>
              <w:rPr>
                <w:rFonts w:ascii="Arial" w:eastAsia="Times New Roman" w:hAnsi="Arial" w:cs="Times New Roman"/>
                <w:sz w:val="24"/>
                <w:szCs w:val="24"/>
              </w:rPr>
            </w:pPr>
            <w:r w:rsidRPr="00C31E7B">
              <w:rPr>
                <w:rFonts w:ascii="Arial" w:eastAsia="Times New Roman" w:hAnsi="Arial" w:cs="Times New Roman"/>
                <w:sz w:val="24"/>
                <w:szCs w:val="24"/>
              </w:rPr>
              <w:t>Establishing and maintaining good working relationships with colleagues;</w:t>
            </w:r>
          </w:p>
          <w:p w14:paraId="243169C6" w14:textId="77777777" w:rsidR="00C31E7B" w:rsidRPr="00C31E7B" w:rsidRDefault="00C31E7B" w:rsidP="00C31E7B">
            <w:pPr>
              <w:jc w:val="both"/>
              <w:rPr>
                <w:rFonts w:ascii="Arial" w:eastAsia="Times New Roman" w:hAnsi="Arial" w:cs="Times New Roman"/>
                <w:sz w:val="24"/>
                <w:szCs w:val="24"/>
              </w:rPr>
            </w:pPr>
          </w:p>
          <w:p w14:paraId="16B38B4D" w14:textId="77777777" w:rsidR="00C31E7B" w:rsidRPr="00C31E7B" w:rsidRDefault="00C31E7B" w:rsidP="00C31E7B">
            <w:pPr>
              <w:numPr>
                <w:ilvl w:val="0"/>
                <w:numId w:val="7"/>
              </w:numPr>
              <w:jc w:val="both"/>
              <w:rPr>
                <w:rFonts w:ascii="Arial" w:eastAsia="Times New Roman" w:hAnsi="Arial" w:cs="Times New Roman"/>
                <w:sz w:val="24"/>
                <w:szCs w:val="24"/>
              </w:rPr>
            </w:pPr>
            <w:r w:rsidRPr="00C31E7B">
              <w:rPr>
                <w:rFonts w:ascii="Arial" w:eastAsia="Times New Roman" w:hAnsi="Arial" w:cs="Times New Roman"/>
                <w:sz w:val="24"/>
                <w:szCs w:val="24"/>
              </w:rPr>
              <w:t>Identifying and addressing areas for professional development and training;</w:t>
            </w:r>
          </w:p>
          <w:p w14:paraId="00F3CF8F" w14:textId="77777777" w:rsidR="00C31E7B" w:rsidRPr="00C31E7B" w:rsidRDefault="00C31E7B" w:rsidP="00C31E7B">
            <w:pPr>
              <w:ind w:left="720"/>
              <w:contextualSpacing/>
              <w:rPr>
                <w:rFonts w:ascii="Arial" w:eastAsia="Times New Roman" w:hAnsi="Arial" w:cs="Times New Roman"/>
                <w:sz w:val="24"/>
                <w:szCs w:val="24"/>
              </w:rPr>
            </w:pPr>
          </w:p>
          <w:p w14:paraId="246E5879" w14:textId="758D3D58" w:rsidR="00C31E7B" w:rsidRPr="00C31E7B" w:rsidRDefault="00C31E7B" w:rsidP="00C31E7B">
            <w:pPr>
              <w:numPr>
                <w:ilvl w:val="0"/>
                <w:numId w:val="7"/>
              </w:numPr>
              <w:jc w:val="both"/>
              <w:rPr>
                <w:rFonts w:ascii="Arial" w:eastAsia="Times New Roman" w:hAnsi="Arial" w:cs="Times New Roman"/>
                <w:bCs/>
                <w:sz w:val="24"/>
                <w:szCs w:val="24"/>
              </w:rPr>
            </w:pPr>
            <w:r w:rsidRPr="00C31E7B">
              <w:rPr>
                <w:rFonts w:ascii="Arial" w:eastAsia="Times New Roman" w:hAnsi="Arial" w:cs="Times New Roman"/>
                <w:bCs/>
                <w:sz w:val="24"/>
                <w:szCs w:val="24"/>
              </w:rPr>
              <w:t>Encouraging team members to support each other on a practical and emotional level when necessary</w:t>
            </w:r>
            <w:r w:rsidR="00661D7D">
              <w:rPr>
                <w:rFonts w:ascii="Arial" w:eastAsia="Times New Roman" w:hAnsi="Arial" w:cs="Times New Roman"/>
                <w:bCs/>
                <w:sz w:val="24"/>
                <w:szCs w:val="24"/>
              </w:rPr>
              <w:t>;</w:t>
            </w:r>
          </w:p>
          <w:p w14:paraId="3844E44A" w14:textId="77777777" w:rsidR="00C31E7B" w:rsidRPr="00C31E7B" w:rsidRDefault="00C31E7B" w:rsidP="00C31E7B">
            <w:pPr>
              <w:jc w:val="both"/>
              <w:rPr>
                <w:rFonts w:ascii="Arial" w:eastAsia="Times New Roman" w:hAnsi="Arial" w:cs="Times New Roman"/>
                <w:sz w:val="24"/>
                <w:szCs w:val="24"/>
              </w:rPr>
            </w:pPr>
          </w:p>
          <w:p w14:paraId="45F6B10E" w14:textId="6B2364A0" w:rsidR="00C31E7B" w:rsidRPr="00C31E7B" w:rsidRDefault="00C31E7B" w:rsidP="00C31E7B">
            <w:pPr>
              <w:numPr>
                <w:ilvl w:val="0"/>
                <w:numId w:val="7"/>
              </w:numPr>
              <w:jc w:val="both"/>
              <w:rPr>
                <w:rFonts w:ascii="Arial" w:eastAsia="Times New Roman" w:hAnsi="Arial" w:cs="Times New Roman"/>
                <w:sz w:val="24"/>
                <w:szCs w:val="24"/>
              </w:rPr>
            </w:pPr>
            <w:r w:rsidRPr="00C31E7B">
              <w:rPr>
                <w:rFonts w:ascii="Arial" w:eastAsia="Times New Roman" w:hAnsi="Arial" w:cs="Times New Roman"/>
                <w:sz w:val="24"/>
                <w:szCs w:val="24"/>
              </w:rPr>
              <w:t>Completing appropriate documentation, e.g. agenda/minutes of supervision</w:t>
            </w:r>
            <w:r w:rsidR="00661D7D">
              <w:rPr>
                <w:rFonts w:ascii="Arial" w:eastAsia="Times New Roman" w:hAnsi="Arial" w:cs="Times New Roman"/>
                <w:sz w:val="24"/>
                <w:szCs w:val="24"/>
              </w:rPr>
              <w:t>.</w:t>
            </w:r>
          </w:p>
          <w:p w14:paraId="23F330DE" w14:textId="77777777" w:rsidR="00BC3024" w:rsidRPr="00BC3024" w:rsidRDefault="00BC3024" w:rsidP="00BC3024">
            <w:pPr>
              <w:jc w:val="both"/>
              <w:rPr>
                <w:rFonts w:ascii="Arial" w:hAnsi="Arial" w:cs="Arial"/>
                <w:sz w:val="24"/>
                <w:szCs w:val="24"/>
              </w:rPr>
            </w:pPr>
          </w:p>
          <w:p w14:paraId="43A672C4" w14:textId="77777777" w:rsidR="00BC3024" w:rsidRPr="00BC3024" w:rsidRDefault="00BC3024" w:rsidP="00BC3024">
            <w:pPr>
              <w:keepNext/>
              <w:widowControl w:val="0"/>
              <w:jc w:val="both"/>
              <w:outlineLvl w:val="5"/>
              <w:rPr>
                <w:rFonts w:ascii="Arial" w:eastAsia="Times New Roman" w:hAnsi="Arial" w:cs="Arial"/>
                <w:b/>
                <w:bCs/>
                <w:sz w:val="24"/>
                <w:szCs w:val="24"/>
              </w:rPr>
            </w:pPr>
            <w:r w:rsidRPr="00BC3024">
              <w:rPr>
                <w:rFonts w:ascii="Arial" w:eastAsia="Times New Roman" w:hAnsi="Arial" w:cs="Arial"/>
                <w:b/>
                <w:bCs/>
                <w:sz w:val="24"/>
                <w:szCs w:val="24"/>
              </w:rPr>
              <w:t>Maintaining and Developing Professional Competence</w:t>
            </w:r>
          </w:p>
          <w:p w14:paraId="638D92EE" w14:textId="77777777" w:rsidR="00BC3024" w:rsidRPr="00BC3024" w:rsidRDefault="00BC3024" w:rsidP="00BC3024">
            <w:pPr>
              <w:jc w:val="both"/>
              <w:rPr>
                <w:rFonts w:ascii="Arial" w:hAnsi="Arial" w:cs="Arial"/>
                <w:sz w:val="24"/>
                <w:szCs w:val="24"/>
              </w:rPr>
            </w:pPr>
          </w:p>
          <w:p w14:paraId="494AAA79" w14:textId="77777777" w:rsidR="00133647" w:rsidRPr="00133647" w:rsidRDefault="00133647" w:rsidP="00133647">
            <w:pPr>
              <w:numPr>
                <w:ilvl w:val="0"/>
                <w:numId w:val="8"/>
              </w:numPr>
              <w:jc w:val="both"/>
              <w:rPr>
                <w:rFonts w:ascii="Arial" w:eastAsia="Times New Roman" w:hAnsi="Arial" w:cs="Times New Roman"/>
                <w:sz w:val="24"/>
                <w:szCs w:val="24"/>
              </w:rPr>
            </w:pPr>
            <w:r w:rsidRPr="00133647">
              <w:rPr>
                <w:rFonts w:ascii="Arial" w:eastAsia="Times New Roman" w:hAnsi="Arial" w:cs="Times New Roman"/>
                <w:sz w:val="24"/>
                <w:szCs w:val="24"/>
              </w:rPr>
              <w:t>As a registered social worker the individual practitioner is required to demonstrate Continuing Professional Development that will meet the requirements of Social Care Wales;</w:t>
            </w:r>
          </w:p>
          <w:p w14:paraId="507AC104" w14:textId="77777777" w:rsidR="00133647" w:rsidRPr="00133647" w:rsidRDefault="00133647" w:rsidP="00133647">
            <w:pPr>
              <w:ind w:left="360"/>
              <w:jc w:val="both"/>
              <w:rPr>
                <w:rFonts w:ascii="Arial" w:eastAsia="Times New Roman" w:hAnsi="Arial" w:cs="Times New Roman"/>
                <w:sz w:val="24"/>
                <w:szCs w:val="24"/>
              </w:rPr>
            </w:pPr>
          </w:p>
          <w:p w14:paraId="104BA739" w14:textId="47D82F15" w:rsidR="00133647" w:rsidRPr="00133647" w:rsidRDefault="00133647" w:rsidP="00133647">
            <w:pPr>
              <w:numPr>
                <w:ilvl w:val="0"/>
                <w:numId w:val="8"/>
              </w:numPr>
              <w:contextualSpacing/>
              <w:jc w:val="both"/>
              <w:rPr>
                <w:rFonts w:ascii="Arial" w:eastAsia="Times New Roman" w:hAnsi="Arial" w:cs="Times New Roman"/>
                <w:bCs/>
                <w:sz w:val="24"/>
                <w:szCs w:val="24"/>
              </w:rPr>
            </w:pPr>
            <w:r w:rsidRPr="00133647">
              <w:rPr>
                <w:rFonts w:ascii="Arial" w:eastAsia="Times New Roman" w:hAnsi="Arial" w:cs="Times New Roman"/>
                <w:bCs/>
                <w:noProof/>
                <w:sz w:val="24"/>
                <w:szCs w:val="24"/>
              </w:rPr>
              <w:t>To take personal responsibility for keeping up to date with legislation, research findings and practice knowledge, including attendance at appropriate training</w:t>
            </w:r>
            <w:r w:rsidR="00661D7D">
              <w:rPr>
                <w:rFonts w:ascii="Arial" w:eastAsia="Times New Roman" w:hAnsi="Arial" w:cs="Times New Roman"/>
                <w:bCs/>
                <w:noProof/>
                <w:sz w:val="24"/>
                <w:szCs w:val="24"/>
              </w:rPr>
              <w:t>;</w:t>
            </w:r>
          </w:p>
          <w:p w14:paraId="415AF758" w14:textId="77777777" w:rsidR="00133647" w:rsidRPr="00133647" w:rsidRDefault="00133647" w:rsidP="00133647">
            <w:pPr>
              <w:jc w:val="both"/>
              <w:rPr>
                <w:rFonts w:ascii="Arial" w:eastAsia="Times New Roman" w:hAnsi="Arial" w:cs="Times New Roman"/>
                <w:sz w:val="24"/>
                <w:szCs w:val="24"/>
              </w:rPr>
            </w:pPr>
          </w:p>
          <w:p w14:paraId="59CFC94D" w14:textId="77777777" w:rsidR="00133647" w:rsidRPr="00133647" w:rsidRDefault="00133647" w:rsidP="00133647">
            <w:pPr>
              <w:numPr>
                <w:ilvl w:val="0"/>
                <w:numId w:val="8"/>
              </w:numPr>
              <w:jc w:val="both"/>
              <w:rPr>
                <w:rFonts w:ascii="Arial" w:eastAsia="Times New Roman" w:hAnsi="Arial" w:cs="Times New Roman"/>
                <w:sz w:val="24"/>
                <w:szCs w:val="24"/>
              </w:rPr>
            </w:pPr>
            <w:r w:rsidRPr="00133647">
              <w:rPr>
                <w:rFonts w:ascii="Arial" w:eastAsia="Times New Roman" w:hAnsi="Arial" w:cs="Times New Roman"/>
                <w:noProof/>
                <w:sz w:val="24"/>
                <w:szCs w:val="24"/>
              </w:rPr>
              <w:t>To promote the sharing of good and consistent practice, and the continuing improvement of services to children, young people, adults and their families</w:t>
            </w:r>
            <w:r w:rsidRPr="00133647">
              <w:rPr>
                <w:rFonts w:ascii="Arial" w:eastAsia="Times New Roman" w:hAnsi="Arial" w:cs="Times New Roman"/>
                <w:sz w:val="24"/>
                <w:szCs w:val="24"/>
              </w:rPr>
              <w:t>;</w:t>
            </w:r>
          </w:p>
          <w:p w14:paraId="136A831D" w14:textId="77777777" w:rsidR="00133647" w:rsidRPr="00133647" w:rsidRDefault="00133647" w:rsidP="00133647">
            <w:pPr>
              <w:ind w:left="720"/>
              <w:contextualSpacing/>
              <w:rPr>
                <w:rFonts w:ascii="Arial" w:eastAsia="Times New Roman" w:hAnsi="Arial" w:cs="Times New Roman"/>
                <w:sz w:val="24"/>
                <w:szCs w:val="24"/>
              </w:rPr>
            </w:pPr>
          </w:p>
          <w:p w14:paraId="7834B7D6" w14:textId="4B931444" w:rsidR="00133647" w:rsidRPr="00133647" w:rsidRDefault="00133647" w:rsidP="00133647">
            <w:pPr>
              <w:numPr>
                <w:ilvl w:val="0"/>
                <w:numId w:val="8"/>
              </w:numPr>
              <w:jc w:val="both"/>
              <w:rPr>
                <w:rFonts w:ascii="Arial" w:eastAsia="Times New Roman" w:hAnsi="Arial" w:cs="Times New Roman"/>
                <w:bCs/>
                <w:sz w:val="24"/>
                <w:szCs w:val="24"/>
              </w:rPr>
            </w:pPr>
            <w:r w:rsidRPr="00133647">
              <w:rPr>
                <w:rFonts w:ascii="Arial" w:eastAsia="Times New Roman" w:hAnsi="Arial" w:cs="Times New Roman"/>
                <w:bCs/>
                <w:sz w:val="24"/>
                <w:szCs w:val="24"/>
              </w:rPr>
              <w:t>Lead on team or peer support programmes. It is important that the core skills and knowledge are shared between social workers in different areas of specialism/interest</w:t>
            </w:r>
            <w:r w:rsidR="00661D7D">
              <w:rPr>
                <w:rFonts w:ascii="Arial" w:eastAsia="Times New Roman" w:hAnsi="Arial" w:cs="Times New Roman"/>
                <w:bCs/>
                <w:sz w:val="24"/>
                <w:szCs w:val="24"/>
              </w:rPr>
              <w:t>;</w:t>
            </w:r>
          </w:p>
          <w:p w14:paraId="197D97D0" w14:textId="77777777" w:rsidR="00133647" w:rsidRPr="00133647" w:rsidRDefault="00133647" w:rsidP="00133647">
            <w:pPr>
              <w:jc w:val="both"/>
              <w:rPr>
                <w:rFonts w:ascii="Arial" w:eastAsia="Times New Roman" w:hAnsi="Arial" w:cs="Times New Roman"/>
                <w:sz w:val="24"/>
                <w:szCs w:val="24"/>
              </w:rPr>
            </w:pPr>
          </w:p>
          <w:p w14:paraId="0235BED6" w14:textId="77777777" w:rsidR="00133647" w:rsidRPr="00133647" w:rsidRDefault="00133647" w:rsidP="00133647">
            <w:pPr>
              <w:numPr>
                <w:ilvl w:val="0"/>
                <w:numId w:val="8"/>
              </w:numPr>
              <w:jc w:val="both"/>
              <w:rPr>
                <w:rFonts w:ascii="Arial" w:eastAsia="Times New Roman" w:hAnsi="Arial" w:cs="Times New Roman"/>
                <w:sz w:val="24"/>
                <w:szCs w:val="24"/>
              </w:rPr>
            </w:pPr>
            <w:r w:rsidRPr="00133647">
              <w:rPr>
                <w:rFonts w:ascii="Arial" w:eastAsia="Times New Roman" w:hAnsi="Arial" w:cs="Times New Roman"/>
                <w:sz w:val="24"/>
                <w:szCs w:val="24"/>
              </w:rPr>
              <w:t>Have a responsibility to plan and work within the financial resources which have been secured to deliver social care services within their area of accountability;</w:t>
            </w:r>
          </w:p>
          <w:p w14:paraId="62E6DB07" w14:textId="77777777" w:rsidR="00133647" w:rsidRPr="00133647" w:rsidRDefault="00133647" w:rsidP="00133647">
            <w:pPr>
              <w:jc w:val="both"/>
              <w:rPr>
                <w:rFonts w:ascii="Arial" w:eastAsia="Times New Roman" w:hAnsi="Arial" w:cs="Arial"/>
                <w:bCs/>
                <w:sz w:val="24"/>
                <w:szCs w:val="24"/>
              </w:rPr>
            </w:pPr>
          </w:p>
          <w:p w14:paraId="4D6D79BB" w14:textId="5E89DCCF" w:rsidR="00133647" w:rsidRPr="00133647" w:rsidRDefault="00133647" w:rsidP="00133647">
            <w:pPr>
              <w:numPr>
                <w:ilvl w:val="0"/>
                <w:numId w:val="2"/>
              </w:numPr>
              <w:spacing w:after="120"/>
              <w:jc w:val="both"/>
              <w:rPr>
                <w:rFonts w:ascii="Arial" w:eastAsia="Times New Roman" w:hAnsi="Arial" w:cs="Times New Roman"/>
                <w:bCs/>
                <w:noProof/>
                <w:sz w:val="24"/>
                <w:szCs w:val="24"/>
              </w:rPr>
            </w:pPr>
            <w:r w:rsidRPr="00133647">
              <w:rPr>
                <w:rFonts w:ascii="Arial" w:eastAsia="Times New Roman" w:hAnsi="Arial" w:cs="Arial"/>
                <w:bCs/>
                <w:sz w:val="24"/>
                <w:szCs w:val="24"/>
              </w:rPr>
              <w:t>To undertake post qualifying awards and utilise, in practice, the skills acquired including but not limited to practice teaching of newly qualified Social Workers and Students</w:t>
            </w:r>
            <w:r w:rsidR="00661D7D">
              <w:rPr>
                <w:rFonts w:ascii="Arial" w:eastAsia="Times New Roman" w:hAnsi="Arial" w:cs="Arial"/>
                <w:bCs/>
                <w:sz w:val="24"/>
                <w:szCs w:val="24"/>
              </w:rPr>
              <w:t>;</w:t>
            </w:r>
          </w:p>
          <w:p w14:paraId="6DF386C6" w14:textId="21A8C4C2" w:rsidR="00BC3024" w:rsidRPr="00661D7D" w:rsidRDefault="00133647" w:rsidP="00133647">
            <w:pPr>
              <w:numPr>
                <w:ilvl w:val="0"/>
                <w:numId w:val="2"/>
              </w:numPr>
              <w:spacing w:after="120"/>
              <w:jc w:val="both"/>
              <w:rPr>
                <w:rFonts w:ascii="Arial" w:eastAsia="Times New Roman" w:hAnsi="Arial" w:cs="Arial"/>
                <w:bCs/>
                <w:sz w:val="24"/>
                <w:szCs w:val="24"/>
              </w:rPr>
            </w:pPr>
            <w:r w:rsidRPr="00133647">
              <w:rPr>
                <w:rFonts w:ascii="Arial" w:eastAsia="Times New Roman" w:hAnsi="Arial" w:cs="Times New Roman"/>
                <w:bCs/>
                <w:noProof/>
                <w:sz w:val="24"/>
                <w:szCs w:val="24"/>
              </w:rPr>
              <w:t>To ensure that services provided are non-discriminatory in respect of race, sex, age, marital status, sexuality, disability, religion or nationality.</w:t>
            </w:r>
          </w:p>
        </w:tc>
      </w:tr>
    </w:tbl>
    <w:tbl>
      <w:tblPr>
        <w:tblStyle w:val="TableGrid"/>
        <w:tblpPr w:leftFromText="180" w:rightFromText="180" w:vertAnchor="text" w:horzAnchor="margin" w:tblpY="206"/>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BC3024" w:rsidRPr="00BC3024" w14:paraId="4F1EBB3D" w14:textId="77777777" w:rsidTr="00C97B66">
        <w:trPr>
          <w:trHeight w:hRule="exact" w:val="454"/>
          <w:tblHeader/>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6F6FF032" w14:textId="77777777" w:rsidR="00BC3024" w:rsidRDefault="00BC3024" w:rsidP="00BC3024">
            <w:pPr>
              <w:spacing w:after="100"/>
              <w:rPr>
                <w:rFonts w:ascii="Arial" w:hAnsi="Arial" w:cs="Arial"/>
                <w:color w:val="525252" w:themeColor="accent3" w:themeShade="80"/>
                <w:sz w:val="24"/>
                <w:szCs w:val="24"/>
              </w:rPr>
            </w:pPr>
          </w:p>
          <w:p w14:paraId="2FC9F885" w14:textId="77777777" w:rsidR="00661D7D" w:rsidRDefault="00661D7D" w:rsidP="00BC3024">
            <w:pPr>
              <w:spacing w:after="100"/>
              <w:rPr>
                <w:rFonts w:ascii="Arial" w:hAnsi="Arial" w:cs="Arial"/>
                <w:color w:val="525252" w:themeColor="accent3" w:themeShade="80"/>
                <w:sz w:val="24"/>
                <w:szCs w:val="24"/>
              </w:rPr>
            </w:pPr>
          </w:p>
          <w:p w14:paraId="63264B2C" w14:textId="345EB171" w:rsidR="00661D7D" w:rsidRPr="00BC3024" w:rsidRDefault="00661D7D" w:rsidP="00BC3024">
            <w:pPr>
              <w:spacing w:after="100"/>
              <w:rPr>
                <w:rFonts w:ascii="Arial" w:hAnsi="Arial" w:cs="Arial"/>
                <w:color w:val="525252" w:themeColor="accent3" w:themeShade="80"/>
                <w:sz w:val="24"/>
                <w:szCs w:val="24"/>
              </w:rPr>
            </w:pPr>
          </w:p>
        </w:tc>
      </w:tr>
      <w:tr w:rsidR="00BC3024" w:rsidRPr="00BC3024" w14:paraId="484413E8" w14:textId="77777777" w:rsidTr="00C97B66">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6901EE59" w14:textId="77777777" w:rsidR="00BC3024" w:rsidRPr="00BC3024" w:rsidRDefault="00BC3024" w:rsidP="00BC3024">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0A21A859" w14:textId="77777777" w:rsidR="00BC3024" w:rsidRPr="00BC3024" w:rsidRDefault="00BC3024" w:rsidP="00BC3024">
            <w:pPr>
              <w:rPr>
                <w:rFonts w:ascii="Arial" w:hAnsi="Arial" w:cs="Arial"/>
                <w:b/>
                <w:sz w:val="24"/>
                <w:szCs w:val="24"/>
              </w:rPr>
            </w:pPr>
          </w:p>
        </w:tc>
      </w:tr>
      <w:tr w:rsidR="00BC3024" w:rsidRPr="00BC3024" w14:paraId="0E57704B" w14:textId="77777777" w:rsidTr="00C97B66">
        <w:trPr>
          <w:trHeight w:val="2268"/>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76BC803F" w14:textId="77777777" w:rsidR="00BC3024" w:rsidRPr="00BC3024" w:rsidRDefault="00BC3024" w:rsidP="00BC3024">
            <w:pPr>
              <w:spacing w:line="276" w:lineRule="auto"/>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3890F057" w14:textId="77777777" w:rsidR="00133647" w:rsidRPr="00133647" w:rsidRDefault="00133647" w:rsidP="00133647">
            <w:pPr>
              <w:jc w:val="both"/>
              <w:rPr>
                <w:rFonts w:ascii="Arial" w:eastAsia="Times New Roman" w:hAnsi="Arial" w:cs="Times New Roman"/>
                <w:bCs/>
                <w:sz w:val="24"/>
                <w:szCs w:val="24"/>
              </w:rPr>
            </w:pPr>
            <w:r w:rsidRPr="00133647">
              <w:rPr>
                <w:rFonts w:ascii="Arial" w:eastAsia="Times New Roman" w:hAnsi="Arial" w:cs="Times New Roman"/>
                <w:bCs/>
                <w:sz w:val="24"/>
                <w:szCs w:val="24"/>
              </w:rPr>
              <w:t>To carry out health and safety responsibilities in accordance with the Division’s Health &amp; Safety Responsibilities document.</w:t>
            </w:r>
          </w:p>
          <w:p w14:paraId="2B611266" w14:textId="77777777" w:rsidR="00133647" w:rsidRPr="00133647" w:rsidRDefault="00133647" w:rsidP="00133647">
            <w:pPr>
              <w:jc w:val="both"/>
              <w:rPr>
                <w:rFonts w:ascii="Arial" w:eastAsia="Times New Roman" w:hAnsi="Arial" w:cs="Arial"/>
                <w:sz w:val="24"/>
                <w:szCs w:val="24"/>
              </w:rPr>
            </w:pPr>
          </w:p>
          <w:p w14:paraId="460B8FE5" w14:textId="1A453EA7" w:rsidR="00133647" w:rsidRPr="00133647" w:rsidRDefault="00133647" w:rsidP="00133647">
            <w:pPr>
              <w:jc w:val="both"/>
              <w:rPr>
                <w:rFonts w:ascii="Arial Unicode MS" w:eastAsia="Arial Unicode MS" w:hAnsi="Arial Unicode MS" w:cs="Arial Unicode MS"/>
                <w:sz w:val="24"/>
                <w:szCs w:val="24"/>
              </w:rPr>
            </w:pPr>
            <w:r w:rsidRPr="00133647">
              <w:rPr>
                <w:rFonts w:ascii="Arial" w:eastAsia="Times New Roman" w:hAnsi="Arial" w:cs="Arial"/>
                <w:sz w:val="24"/>
                <w:szCs w:val="24"/>
              </w:rPr>
              <w:t>To undertake such other duties and responsibilities commensurate with the grade, as may be reasonably required by the Director, or as a mutually agreed development opportunity.</w:t>
            </w:r>
          </w:p>
          <w:p w14:paraId="449C30EA" w14:textId="77777777" w:rsidR="00133647" w:rsidRPr="00133647" w:rsidRDefault="00133647" w:rsidP="00133647">
            <w:pPr>
              <w:jc w:val="both"/>
              <w:rPr>
                <w:rFonts w:ascii="Arial" w:eastAsia="Times New Roman" w:hAnsi="Arial" w:cs="Arial"/>
                <w:b/>
                <w:sz w:val="24"/>
                <w:szCs w:val="24"/>
              </w:rPr>
            </w:pPr>
            <w:r w:rsidRPr="00133647">
              <w:rPr>
                <w:rFonts w:ascii="Arial" w:eastAsia="Times New Roman" w:hAnsi="Arial" w:cs="Arial"/>
                <w:b/>
                <w:sz w:val="24"/>
                <w:szCs w:val="24"/>
              </w:rPr>
              <w:t> </w:t>
            </w:r>
          </w:p>
          <w:p w14:paraId="370D49FD" w14:textId="77777777" w:rsidR="00133647" w:rsidRPr="00133647" w:rsidRDefault="00133647" w:rsidP="00133647">
            <w:pPr>
              <w:jc w:val="both"/>
              <w:rPr>
                <w:rFonts w:ascii="Arial" w:eastAsia="Times New Roman" w:hAnsi="Arial" w:cs="Arial"/>
                <w:b/>
                <w:sz w:val="24"/>
                <w:szCs w:val="24"/>
              </w:rPr>
            </w:pPr>
            <w:r w:rsidRPr="00133647">
              <w:rPr>
                <w:rFonts w:ascii="Arial" w:eastAsia="Times New Roman" w:hAnsi="Arial" w:cs="Arial"/>
                <w:b/>
                <w:sz w:val="24"/>
                <w:szCs w:val="24"/>
              </w:rPr>
              <w:t>THE CONTENTS OF THE DOCUMENT WILL BE SUBJECT TO REVIEW FROM TIME TO TIME IN CONSULTATION WITH THE POST HOLDER.   JOB DESCRIPTIONS MAY BE AMENDED TO REFLECT AND RECORD SUCH CHANGES.</w:t>
            </w:r>
          </w:p>
          <w:p w14:paraId="13DC459B" w14:textId="77777777" w:rsidR="00133647" w:rsidRPr="00133647" w:rsidRDefault="00133647" w:rsidP="00133647">
            <w:pPr>
              <w:jc w:val="both"/>
              <w:rPr>
                <w:rFonts w:ascii="Arial" w:eastAsia="Times New Roman" w:hAnsi="Arial" w:cs="Times New Roman"/>
                <w:b/>
                <w:sz w:val="24"/>
                <w:szCs w:val="24"/>
              </w:rPr>
            </w:pPr>
          </w:p>
          <w:p w14:paraId="301B9F5A" w14:textId="77777777" w:rsidR="00F66139" w:rsidRDefault="00133647" w:rsidP="00F66139">
            <w:pPr>
              <w:pStyle w:val="BodyText2"/>
              <w:jc w:val="left"/>
            </w:pPr>
            <w:r w:rsidRPr="00133647">
              <w:rPr>
                <w:szCs w:val="24"/>
              </w:rPr>
              <w:t xml:space="preserve"> </w:t>
            </w:r>
            <w:r w:rsidR="00F66139">
              <w:rPr>
                <w:rFonts w:cs="Arial"/>
                <w:i/>
                <w:iCs/>
              </w:rPr>
              <w:t>Protecting Children and Vulnerable Adults is a core responsibility of all staff.  All safeguarding concerns should be reported to the Cwm Taf Multi-Agency Safeguarding Hub (MASH).</w:t>
            </w:r>
          </w:p>
          <w:p w14:paraId="3E0B7ED6" w14:textId="2EBCFE09" w:rsidR="00133647" w:rsidRPr="00133647" w:rsidRDefault="00133647" w:rsidP="00133647">
            <w:pPr>
              <w:rPr>
                <w:rFonts w:ascii="Arial" w:eastAsia="Times New Roman" w:hAnsi="Arial" w:cs="Times New Roman"/>
                <w:sz w:val="24"/>
                <w:szCs w:val="24"/>
              </w:rPr>
            </w:pPr>
          </w:p>
          <w:p w14:paraId="5777146D" w14:textId="77777777" w:rsidR="00BC3024" w:rsidRPr="00BC3024" w:rsidRDefault="00BC3024" w:rsidP="00133647">
            <w:pPr>
              <w:spacing w:after="100" w:line="276" w:lineRule="auto"/>
              <w:rPr>
                <w:rFonts w:ascii="Arial" w:eastAsia="Times New Roman" w:hAnsi="Arial" w:cs="Arial"/>
                <w:b/>
                <w:sz w:val="24"/>
                <w:szCs w:val="24"/>
              </w:rPr>
            </w:pPr>
          </w:p>
        </w:tc>
      </w:tr>
    </w:tbl>
    <w:p w14:paraId="4B7BA6CA" w14:textId="77777777" w:rsidR="00BC3024" w:rsidRPr="00BC3024" w:rsidRDefault="00BC3024" w:rsidP="00BC3024">
      <w:pPr>
        <w:rPr>
          <w:rFonts w:ascii="Arial" w:hAnsi="Arial" w:cs="Arial"/>
          <w:sz w:val="24"/>
          <w:szCs w:val="24"/>
        </w:rPr>
        <w:sectPr w:rsidR="00BC3024" w:rsidRPr="00BC3024" w:rsidSect="005078EE">
          <w:headerReference w:type="first" r:id="rId8"/>
          <w:pgSz w:w="11906" w:h="16838"/>
          <w:pgMar w:top="2155" w:right="567" w:bottom="851" w:left="851" w:header="709" w:footer="709" w:gutter="0"/>
          <w:cols w:space="708"/>
          <w:titlePg/>
          <w:docGrid w:linePitch="360"/>
        </w:sectPr>
      </w:pPr>
    </w:p>
    <w:p w14:paraId="61BA8067" w14:textId="77777777" w:rsidR="00BC3024" w:rsidRPr="00BC3024" w:rsidRDefault="00BC3024" w:rsidP="00BC3024">
      <w:pPr>
        <w:spacing w:after="0"/>
        <w:rPr>
          <w:rFonts w:ascii="Arial" w:hAnsi="Arial" w:cs="Arial"/>
          <w:b/>
          <w:color w:val="525252" w:themeColor="accent3" w:themeShade="80"/>
          <w:sz w:val="32"/>
          <w:szCs w:val="32"/>
        </w:rPr>
      </w:pPr>
      <w:r w:rsidRPr="00BC3024">
        <w:rPr>
          <w:rFonts w:ascii="Arial" w:hAnsi="Arial" w:cs="Arial"/>
          <w:b/>
          <w:color w:val="525252" w:themeColor="accent3" w:themeShade="80"/>
          <w:sz w:val="32"/>
          <w:szCs w:val="32"/>
        </w:rPr>
        <w:lastRenderedPageBreak/>
        <w:t>PERSON SPECIFICATION</w:t>
      </w:r>
    </w:p>
    <w:tbl>
      <w:tblPr>
        <w:tblStyle w:val="TableGrid"/>
        <w:tblW w:w="10206" w:type="dxa"/>
        <w:tblLayout w:type="fixed"/>
        <w:tblLook w:val="04A0" w:firstRow="1" w:lastRow="0" w:firstColumn="1" w:lastColumn="0" w:noHBand="0" w:noVBand="1"/>
      </w:tblPr>
      <w:tblGrid>
        <w:gridCol w:w="10206"/>
      </w:tblGrid>
      <w:tr w:rsidR="00BC3024" w:rsidRPr="00BC3024" w14:paraId="14C847A4" w14:textId="77777777" w:rsidTr="00133647">
        <w:trPr>
          <w:trHeight w:val="284"/>
        </w:trPr>
        <w:tc>
          <w:tcPr>
            <w:tcW w:w="10206" w:type="dxa"/>
            <w:tcBorders>
              <w:top w:val="single" w:sz="24" w:space="0" w:color="7F7F7F" w:themeColor="text1" w:themeTint="80"/>
              <w:left w:val="nil"/>
              <w:bottom w:val="nil"/>
              <w:right w:val="nil"/>
            </w:tcBorders>
          </w:tcPr>
          <w:p w14:paraId="4ADCD445" w14:textId="77777777" w:rsidR="00BC3024" w:rsidRPr="00BC3024" w:rsidRDefault="00BC3024" w:rsidP="00BC3024">
            <w:pPr>
              <w:rPr>
                <w:rFonts w:ascii="Arial" w:hAnsi="Arial" w:cs="Arial"/>
              </w:rPr>
            </w:pPr>
          </w:p>
        </w:tc>
      </w:tr>
    </w:tbl>
    <w:p w14:paraId="6271199F" w14:textId="77777777" w:rsidR="00133647" w:rsidRPr="00133647" w:rsidRDefault="00133647" w:rsidP="00133647">
      <w:pPr>
        <w:spacing w:after="0" w:line="240" w:lineRule="auto"/>
        <w:rPr>
          <w:rFonts w:ascii="Arial" w:eastAsia="Times New Roman" w:hAnsi="Arial" w:cs="Times New Roman"/>
          <w:bCs/>
          <w:sz w:val="24"/>
          <w:szCs w:val="20"/>
        </w:rPr>
      </w:pPr>
      <w:r w:rsidRPr="00133647">
        <w:rPr>
          <w:rFonts w:ascii="Arial" w:eastAsia="Times New Roman" w:hAnsi="Arial" w:cs="Times New Roman"/>
          <w:bCs/>
          <w:sz w:val="24"/>
          <w:szCs w:val="20"/>
        </w:rPr>
        <w:t>This Person Specification sets out the knowledge and / or qualifications, past experience and personal competencies that would be ideal for this particular post.</w:t>
      </w:r>
    </w:p>
    <w:p w14:paraId="27F0C7B3" w14:textId="77777777" w:rsidR="00133647" w:rsidRPr="00133647" w:rsidRDefault="00133647" w:rsidP="00133647">
      <w:pPr>
        <w:spacing w:after="0" w:line="240" w:lineRule="auto"/>
        <w:rPr>
          <w:rFonts w:ascii="Arial" w:eastAsia="Times New Roman" w:hAnsi="Arial" w:cs="Times New Roman"/>
          <w:sz w:val="24"/>
          <w:szCs w:val="24"/>
        </w:rPr>
      </w:pPr>
    </w:p>
    <w:p w14:paraId="5B29D6D2" w14:textId="77777777" w:rsidR="00133647" w:rsidRPr="00133647" w:rsidRDefault="00133647" w:rsidP="00133647">
      <w:pPr>
        <w:spacing w:after="0" w:line="240" w:lineRule="auto"/>
        <w:rPr>
          <w:rFonts w:ascii="Arial" w:eastAsia="Times New Roman" w:hAnsi="Arial" w:cs="Times New Roman"/>
          <w:sz w:val="24"/>
          <w:szCs w:val="24"/>
        </w:rPr>
      </w:pPr>
      <w:r w:rsidRPr="00133647">
        <w:rPr>
          <w:rFonts w:ascii="Arial" w:eastAsia="Times New Roman" w:hAnsi="Arial" w:cs="Times New Roman"/>
          <w:sz w:val="24"/>
          <w:szCs w:val="24"/>
        </w:rPr>
        <w:t xml:space="preserve">The </w:t>
      </w:r>
      <w:r w:rsidRPr="00133647">
        <w:rPr>
          <w:rFonts w:ascii="Arial" w:eastAsia="Times New Roman" w:hAnsi="Arial" w:cs="Times New Roman"/>
          <w:b/>
          <w:bCs/>
          <w:sz w:val="24"/>
          <w:szCs w:val="24"/>
        </w:rPr>
        <w:t>Knowledge/ Qualifications and Experience</w:t>
      </w:r>
      <w:r w:rsidRPr="00133647">
        <w:rPr>
          <w:rFonts w:ascii="Arial" w:eastAsia="Times New Roman" w:hAnsi="Arial" w:cs="Times New Roman"/>
          <w:sz w:val="24"/>
          <w:szCs w:val="24"/>
        </w:rPr>
        <w:t xml:space="preserve"> sections describe what is required in terms of the technical ability that is needed to do this job successfully.</w:t>
      </w:r>
    </w:p>
    <w:p w14:paraId="6F232A5A" w14:textId="77777777" w:rsidR="00133647" w:rsidRPr="00133647" w:rsidRDefault="00133647" w:rsidP="00133647">
      <w:pPr>
        <w:spacing w:after="0" w:line="240" w:lineRule="auto"/>
        <w:rPr>
          <w:rFonts w:ascii="Arial" w:eastAsia="Times New Roman" w:hAnsi="Arial" w:cs="Times New Roman"/>
          <w:sz w:val="24"/>
          <w:szCs w:val="24"/>
        </w:rPr>
      </w:pPr>
    </w:p>
    <w:p w14:paraId="331CA666" w14:textId="77777777" w:rsidR="00133647" w:rsidRPr="00133647" w:rsidRDefault="00133647" w:rsidP="00133647">
      <w:pPr>
        <w:spacing w:after="0" w:line="240" w:lineRule="auto"/>
        <w:rPr>
          <w:rFonts w:ascii="Arial" w:eastAsia="Times New Roman" w:hAnsi="Arial" w:cs="Times New Roman"/>
          <w:sz w:val="24"/>
          <w:szCs w:val="24"/>
        </w:rPr>
      </w:pPr>
      <w:r w:rsidRPr="00133647">
        <w:rPr>
          <w:rFonts w:ascii="Arial" w:eastAsia="Times New Roman" w:hAnsi="Arial" w:cs="Times New Roman"/>
          <w:sz w:val="24"/>
          <w:szCs w:val="24"/>
        </w:rPr>
        <w:t xml:space="preserve">The </w:t>
      </w:r>
      <w:r w:rsidRPr="00133647">
        <w:rPr>
          <w:rFonts w:ascii="Arial" w:eastAsia="Times New Roman" w:hAnsi="Arial" w:cs="Times New Roman"/>
          <w:b/>
          <w:bCs/>
          <w:sz w:val="24"/>
          <w:szCs w:val="24"/>
        </w:rPr>
        <w:t>Competencies</w:t>
      </w:r>
      <w:r w:rsidRPr="00133647">
        <w:rPr>
          <w:rFonts w:ascii="Arial" w:eastAsia="Times New Roman" w:hAnsi="Arial" w:cs="Times New Roman"/>
          <w:sz w:val="24"/>
          <w:szCs w:val="24"/>
        </w:rPr>
        <w:t xml:space="preserve"> section describes the kinds of non-technical skills, abilities and personal characteristics that the ideal person for this particular role would have. The competencies describe how that person would ideally work with other people and how they would approach their responsibilities.</w:t>
      </w:r>
    </w:p>
    <w:p w14:paraId="6D285983" w14:textId="77777777" w:rsidR="00133647" w:rsidRPr="00133647" w:rsidRDefault="00133647" w:rsidP="00133647">
      <w:pPr>
        <w:spacing w:after="0" w:line="240" w:lineRule="auto"/>
        <w:rPr>
          <w:rFonts w:ascii="Arial" w:eastAsia="Times New Roman" w:hAnsi="Arial" w:cs="Times New Roman"/>
          <w:sz w:val="24"/>
          <w:szCs w:val="24"/>
        </w:rPr>
      </w:pPr>
    </w:p>
    <w:p w14:paraId="3FFEFB37" w14:textId="77777777" w:rsidR="00133647" w:rsidRPr="00133647" w:rsidRDefault="00133647" w:rsidP="00133647">
      <w:pPr>
        <w:spacing w:after="0" w:line="240" w:lineRule="auto"/>
        <w:rPr>
          <w:rFonts w:ascii="Arial" w:eastAsia="Times New Roman" w:hAnsi="Arial" w:cs="Times New Roman"/>
          <w:sz w:val="24"/>
          <w:szCs w:val="24"/>
        </w:rPr>
      </w:pPr>
      <w:r w:rsidRPr="00133647">
        <w:rPr>
          <w:rFonts w:ascii="Arial" w:eastAsia="Times New Roman" w:hAnsi="Arial" w:cs="Times New Roman"/>
          <w:sz w:val="24"/>
          <w:szCs w:val="24"/>
        </w:rPr>
        <w:t xml:space="preserve">The </w:t>
      </w:r>
      <w:r w:rsidRPr="00133647">
        <w:rPr>
          <w:rFonts w:ascii="Arial" w:eastAsia="Times New Roman" w:hAnsi="Arial" w:cs="Times New Roman"/>
          <w:b/>
          <w:bCs/>
          <w:sz w:val="24"/>
          <w:szCs w:val="24"/>
        </w:rPr>
        <w:t>Special Conditions and Professional Requirements</w:t>
      </w:r>
      <w:r w:rsidRPr="00133647">
        <w:rPr>
          <w:rFonts w:ascii="Arial" w:eastAsia="Times New Roman" w:hAnsi="Arial" w:cs="Times New Roman"/>
          <w:sz w:val="24"/>
          <w:szCs w:val="24"/>
        </w:rPr>
        <w:t xml:space="preserve"> section describes any other qualities appropriate to the particular circumstances associated with this role.</w:t>
      </w:r>
    </w:p>
    <w:p w14:paraId="33F833F0" w14:textId="77777777" w:rsidR="00BC3024" w:rsidRPr="00BC3024" w:rsidRDefault="00BC3024" w:rsidP="00BC3024">
      <w:pPr>
        <w:spacing w:after="100" w:line="240" w:lineRule="auto"/>
        <w:rPr>
          <w:rFonts w:ascii="Arial" w:hAnsi="Arial" w:cs="Arial"/>
          <w:sz w:val="24"/>
          <w:szCs w:val="24"/>
        </w:rPr>
      </w:pPr>
    </w:p>
    <w:tbl>
      <w:tblPr>
        <w:tblStyle w:val="TableGrid"/>
        <w:tblpPr w:leftFromText="180" w:rightFromText="180" w:vertAnchor="text" w:horzAnchor="page" w:tblpX="909" w:tblpY="401"/>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BC3024" w:rsidRPr="00BC3024" w14:paraId="4951BA9B" w14:textId="77777777" w:rsidTr="00C97B66">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53ED588D" w14:textId="77777777" w:rsidR="00BC3024" w:rsidRPr="00BC3024" w:rsidRDefault="00BC3024" w:rsidP="00BC3024">
            <w:pPr>
              <w:spacing w:after="100"/>
              <w:rPr>
                <w:rFonts w:ascii="Arial" w:hAnsi="Arial" w:cs="Arial"/>
                <w:b/>
                <w:color w:val="525252" w:themeColor="accent3" w:themeShade="80"/>
                <w:sz w:val="32"/>
                <w:szCs w:val="32"/>
              </w:rPr>
            </w:pPr>
            <w:r w:rsidRPr="00BC3024">
              <w:rPr>
                <w:rFonts w:ascii="Arial" w:hAnsi="Arial" w:cs="Arial"/>
                <w:b/>
                <w:color w:val="525252" w:themeColor="accent3" w:themeShade="80"/>
                <w:sz w:val="32"/>
                <w:szCs w:val="32"/>
              </w:rPr>
              <w:t>Knowledge / Education:</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536AF54F" w14:textId="77777777" w:rsidR="00BC3024" w:rsidRPr="00BC3024" w:rsidRDefault="00BC3024" w:rsidP="00BC3024">
            <w:pPr>
              <w:rPr>
                <w:rFonts w:ascii="Arial" w:hAnsi="Arial" w:cs="Arial"/>
                <w:b/>
                <w:sz w:val="32"/>
                <w:szCs w:val="32"/>
              </w:rPr>
            </w:pPr>
          </w:p>
        </w:tc>
      </w:tr>
      <w:tr w:rsidR="00BC3024" w:rsidRPr="00BC3024" w14:paraId="73496BD4" w14:textId="77777777" w:rsidTr="00C97B66">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5F709D28" w14:textId="77777777" w:rsidR="00BC3024" w:rsidRPr="00BC3024" w:rsidRDefault="00BC3024" w:rsidP="00BC3024">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7E49E0FE" w14:textId="77777777" w:rsidR="00BC3024" w:rsidRPr="00BC3024" w:rsidRDefault="00BC3024" w:rsidP="00BC3024">
            <w:pPr>
              <w:rPr>
                <w:rFonts w:ascii="Arial" w:hAnsi="Arial" w:cs="Arial"/>
                <w:b/>
                <w:sz w:val="32"/>
                <w:szCs w:val="32"/>
              </w:rPr>
            </w:pPr>
          </w:p>
        </w:tc>
      </w:tr>
      <w:tr w:rsidR="00BC3024" w:rsidRPr="00BC3024" w14:paraId="5E68C983" w14:textId="77777777" w:rsidTr="00C97B66">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62BA9215" w14:textId="77777777" w:rsidR="00BC3024" w:rsidRPr="00BC3024" w:rsidRDefault="00BC3024" w:rsidP="00BC3024">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2A832964" w14:textId="77777777" w:rsidR="00BC3024" w:rsidRPr="00BC3024" w:rsidRDefault="00BC3024" w:rsidP="00BC3024">
            <w:pPr>
              <w:rPr>
                <w:rFonts w:ascii="Arial" w:hAnsi="Arial" w:cs="Arial"/>
                <w:b/>
                <w:sz w:val="32"/>
                <w:szCs w:val="32"/>
              </w:rPr>
            </w:pPr>
            <w:r w:rsidRPr="00BC3024">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04D79B2D" w14:textId="77777777" w:rsidR="00BC3024" w:rsidRPr="00BC3024" w:rsidRDefault="00BC3024" w:rsidP="00BC3024">
            <w:pPr>
              <w:rPr>
                <w:rFonts w:ascii="Arial" w:hAnsi="Arial" w:cs="Arial"/>
                <w:b/>
                <w:sz w:val="32"/>
                <w:szCs w:val="32"/>
              </w:rPr>
            </w:pPr>
            <w:r w:rsidRPr="00BC3024">
              <w:rPr>
                <w:rFonts w:ascii="Arial" w:hAnsi="Arial" w:cs="Arial"/>
                <w:sz w:val="24"/>
                <w:szCs w:val="24"/>
              </w:rPr>
              <w:t>Desirable</w:t>
            </w:r>
          </w:p>
        </w:tc>
      </w:tr>
      <w:tr w:rsidR="00BC3024" w:rsidRPr="00BC3024" w14:paraId="48721040" w14:textId="77777777" w:rsidTr="00C97B66">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507A152" w14:textId="77777777" w:rsidR="00BC3024" w:rsidRPr="00BC3024" w:rsidRDefault="00BC3024" w:rsidP="00BC3024">
            <w:pPr>
              <w:rPr>
                <w:rFonts w:ascii="Arial" w:hAnsi="Arial" w:cs="Arial"/>
                <w:b/>
                <w:sz w:val="32"/>
                <w:szCs w:val="32"/>
              </w:rPr>
            </w:pPr>
          </w:p>
        </w:tc>
        <w:tc>
          <w:tcPr>
            <w:tcW w:w="4961" w:type="dxa"/>
            <w:tcBorders>
              <w:top w:val="single" w:sz="18" w:space="0" w:color="FFFFFF" w:themeColor="background1"/>
              <w:left w:val="single" w:sz="8" w:space="0" w:color="FFFFFF" w:themeColor="background1"/>
              <w:bottom w:val="dotted" w:sz="4" w:space="0" w:color="auto"/>
              <w:right w:val="single" w:sz="8" w:space="0" w:color="A5A5A5" w:themeColor="accent3"/>
            </w:tcBorders>
            <w:tcMar>
              <w:top w:w="57" w:type="dxa"/>
            </w:tcMar>
          </w:tcPr>
          <w:p w14:paraId="2F936DE1" w14:textId="1971F88B" w:rsidR="00DA1629" w:rsidRPr="00DA1629" w:rsidRDefault="00133647" w:rsidP="00DA1629">
            <w:pPr>
              <w:spacing w:after="120"/>
              <w:ind w:left="40"/>
              <w:rPr>
                <w:rFonts w:ascii="Arial" w:eastAsia="Times New Roman" w:hAnsi="Arial" w:cs="Arial"/>
                <w:sz w:val="24"/>
                <w:szCs w:val="24"/>
              </w:rPr>
            </w:pPr>
            <w:r w:rsidRPr="00133647">
              <w:rPr>
                <w:rFonts w:ascii="Arial" w:eastAsia="Times New Roman" w:hAnsi="Arial" w:cs="Arial"/>
                <w:sz w:val="24"/>
                <w:szCs w:val="24"/>
              </w:rPr>
              <w:t>An appropriate qualification i.e Masters or Degree in Social Work or recognised predecessor equivalent such as DipSW, C.Q.S.W</w:t>
            </w:r>
          </w:p>
          <w:p w14:paraId="555B2F51" w14:textId="77777777" w:rsidR="00133647" w:rsidRPr="00133647" w:rsidRDefault="00133647" w:rsidP="00133647">
            <w:pPr>
              <w:spacing w:after="120"/>
              <w:ind w:left="40"/>
              <w:rPr>
                <w:rFonts w:ascii="Arial" w:eastAsia="Times New Roman" w:hAnsi="Arial" w:cs="Arial"/>
                <w:sz w:val="24"/>
                <w:szCs w:val="24"/>
              </w:rPr>
            </w:pPr>
            <w:r w:rsidRPr="00133647">
              <w:rPr>
                <w:rFonts w:ascii="Arial" w:eastAsia="Times New Roman" w:hAnsi="Arial" w:cs="Arial"/>
                <w:sz w:val="24"/>
                <w:szCs w:val="24"/>
              </w:rPr>
              <w:t>Knowledge of legislation underpinning Community Care / Children's Services</w:t>
            </w:r>
          </w:p>
          <w:p w14:paraId="263316A3" w14:textId="7D88CA54" w:rsidR="00133647" w:rsidRDefault="00133647" w:rsidP="00133647">
            <w:pPr>
              <w:spacing w:after="120"/>
              <w:ind w:left="40"/>
              <w:rPr>
                <w:rFonts w:ascii="Arial" w:eastAsia="Times New Roman" w:hAnsi="Arial" w:cs="Arial"/>
                <w:sz w:val="24"/>
                <w:szCs w:val="24"/>
              </w:rPr>
            </w:pPr>
            <w:r w:rsidRPr="00133647">
              <w:rPr>
                <w:rFonts w:ascii="Arial" w:eastAsia="Times New Roman" w:hAnsi="Arial" w:cs="Arial"/>
                <w:sz w:val="24"/>
                <w:szCs w:val="24"/>
              </w:rPr>
              <w:t>Appropriate CPEL credits and /or post qualifying awards to demonstrate post qualifying competence.</w:t>
            </w:r>
          </w:p>
          <w:p w14:paraId="03C6F400" w14:textId="54B489F7" w:rsidR="006305A1" w:rsidRPr="00E00B0B" w:rsidRDefault="006305A1" w:rsidP="00133647">
            <w:pPr>
              <w:spacing w:after="120"/>
              <w:ind w:left="40"/>
              <w:rPr>
                <w:rFonts w:ascii="Arial" w:eastAsia="Times New Roman" w:hAnsi="Arial" w:cs="Arial"/>
                <w:sz w:val="24"/>
                <w:szCs w:val="24"/>
                <w:u w:val="single"/>
              </w:rPr>
            </w:pPr>
            <w:r w:rsidRPr="00E00B0B">
              <w:rPr>
                <w:rFonts w:ascii="Arial" w:eastAsia="Times New Roman" w:hAnsi="Arial" w:cs="Arial"/>
                <w:sz w:val="24"/>
                <w:szCs w:val="24"/>
                <w:u w:val="single"/>
              </w:rPr>
              <w:t>Childrens Services Posts</w:t>
            </w:r>
          </w:p>
          <w:p w14:paraId="2D1DB8F9" w14:textId="0D0F4DE7" w:rsidR="006305A1" w:rsidRDefault="006305A1" w:rsidP="00133647">
            <w:pPr>
              <w:spacing w:after="120"/>
              <w:ind w:left="40"/>
              <w:rPr>
                <w:rFonts w:ascii="Arial" w:eastAsia="Times New Roman" w:hAnsi="Arial" w:cs="Arial"/>
                <w:sz w:val="24"/>
                <w:szCs w:val="24"/>
              </w:rPr>
            </w:pPr>
            <w:r>
              <w:rPr>
                <w:rFonts w:ascii="Arial" w:eastAsia="Times New Roman" w:hAnsi="Arial" w:cs="Arial"/>
                <w:sz w:val="24"/>
                <w:szCs w:val="24"/>
              </w:rPr>
              <w:t>A sound understanding of the Law relating to Children and Families</w:t>
            </w:r>
          </w:p>
          <w:p w14:paraId="1F2C4B98" w14:textId="0C3434CC" w:rsidR="006305A1" w:rsidRDefault="006305A1" w:rsidP="00133647">
            <w:pPr>
              <w:spacing w:after="120"/>
              <w:ind w:left="40"/>
              <w:rPr>
                <w:rFonts w:ascii="Arial" w:eastAsia="Times New Roman" w:hAnsi="Arial" w:cs="Arial"/>
                <w:sz w:val="24"/>
                <w:szCs w:val="24"/>
              </w:rPr>
            </w:pPr>
            <w:r>
              <w:rPr>
                <w:rFonts w:ascii="Arial" w:eastAsia="Times New Roman" w:hAnsi="Arial" w:cs="Arial"/>
                <w:sz w:val="24"/>
                <w:szCs w:val="24"/>
              </w:rPr>
              <w:t>An understanding of child and adolescent development</w:t>
            </w:r>
          </w:p>
          <w:p w14:paraId="49DA1D39" w14:textId="3A26616A" w:rsidR="006305A1" w:rsidRPr="00E00B0B" w:rsidRDefault="006305A1" w:rsidP="00133647">
            <w:pPr>
              <w:spacing w:after="120"/>
              <w:ind w:left="40"/>
              <w:rPr>
                <w:rFonts w:ascii="Arial" w:eastAsia="Times New Roman" w:hAnsi="Arial" w:cs="Arial"/>
                <w:sz w:val="24"/>
                <w:szCs w:val="24"/>
                <w:u w:val="single"/>
              </w:rPr>
            </w:pPr>
            <w:r w:rsidRPr="00E00B0B">
              <w:rPr>
                <w:rFonts w:ascii="Arial" w:eastAsia="Times New Roman" w:hAnsi="Arial" w:cs="Arial"/>
                <w:sz w:val="24"/>
                <w:szCs w:val="24"/>
                <w:u w:val="single"/>
              </w:rPr>
              <w:t>Adult Social Worker Posts</w:t>
            </w:r>
          </w:p>
          <w:p w14:paraId="46E2AEC5" w14:textId="77777777" w:rsidR="00F001EB" w:rsidRDefault="00133647" w:rsidP="00133647">
            <w:pPr>
              <w:spacing w:after="120"/>
              <w:ind w:left="40"/>
              <w:rPr>
                <w:rFonts w:ascii="Arial" w:eastAsia="Times New Roman" w:hAnsi="Arial" w:cs="Arial"/>
                <w:sz w:val="24"/>
                <w:szCs w:val="24"/>
              </w:rPr>
            </w:pPr>
            <w:r w:rsidRPr="00133647">
              <w:rPr>
                <w:rFonts w:ascii="Arial" w:eastAsia="Times New Roman" w:hAnsi="Arial" w:cs="Arial"/>
                <w:sz w:val="24"/>
                <w:szCs w:val="24"/>
              </w:rPr>
              <w:t>Knowledge and understanding of the Mental Capacity Act and the Mental Health Act.</w:t>
            </w:r>
          </w:p>
          <w:p w14:paraId="2CE5CD69" w14:textId="72FC4D95" w:rsidR="00F001EB" w:rsidRPr="00F2604D" w:rsidRDefault="00F001EB" w:rsidP="00F001EB">
            <w:pPr>
              <w:spacing w:after="120"/>
              <w:ind w:left="40"/>
              <w:rPr>
                <w:rFonts w:ascii="Arial" w:eastAsia="Times New Roman" w:hAnsi="Arial" w:cs="Arial"/>
                <w:sz w:val="24"/>
                <w:szCs w:val="24"/>
              </w:rPr>
            </w:pPr>
            <w:r w:rsidRPr="00E9183F">
              <w:rPr>
                <w:rFonts w:ascii="Arial" w:hAnsi="Arial" w:cs="Arial"/>
                <w:sz w:val="24"/>
                <w:szCs w:val="24"/>
              </w:rPr>
              <w:t>Knowledge of the Mental Health (Wales) Measure 2010</w:t>
            </w:r>
          </w:p>
          <w:p w14:paraId="1B0BAEF9" w14:textId="77777777" w:rsidR="00133647" w:rsidRPr="00133647" w:rsidRDefault="00133647" w:rsidP="00133647">
            <w:pPr>
              <w:spacing w:after="120"/>
              <w:ind w:left="40"/>
              <w:rPr>
                <w:rFonts w:ascii="Arial" w:eastAsia="Times New Roman" w:hAnsi="Arial" w:cs="Arial"/>
                <w:sz w:val="24"/>
                <w:szCs w:val="24"/>
              </w:rPr>
            </w:pPr>
            <w:r w:rsidRPr="00133647">
              <w:rPr>
                <w:rFonts w:ascii="Arial" w:eastAsia="Times New Roman" w:hAnsi="Arial" w:cs="Arial"/>
                <w:sz w:val="24"/>
                <w:szCs w:val="24"/>
              </w:rPr>
              <w:t>Knowledge and understanding of the united nations principles for older and disabled people.</w:t>
            </w:r>
          </w:p>
          <w:p w14:paraId="2A444E2A" w14:textId="77777777" w:rsidR="00BC3024" w:rsidRPr="00BC3024" w:rsidRDefault="00133647" w:rsidP="00133647">
            <w:pPr>
              <w:spacing w:after="120"/>
              <w:ind w:left="40"/>
              <w:rPr>
                <w:rFonts w:ascii="Arial" w:eastAsia="Times New Roman" w:hAnsi="Arial" w:cs="Arial"/>
                <w:sz w:val="24"/>
                <w:szCs w:val="24"/>
              </w:rPr>
            </w:pPr>
            <w:r w:rsidRPr="00133647">
              <w:rPr>
                <w:rFonts w:ascii="Arial" w:eastAsia="Times New Roman" w:hAnsi="Arial" w:cs="Arial"/>
                <w:sz w:val="24"/>
                <w:szCs w:val="24"/>
              </w:rPr>
              <w:lastRenderedPageBreak/>
              <w:t>Welsh Language Level 1 - All employees will be required to undertake a basic Welsh Language Induction to reach this level. Please refer to The Welsh Language Skills Guidance online www.rctcbc.gov.uk/WelshSkills</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19777495" w14:textId="6D0BC2FA" w:rsidR="00133647" w:rsidRDefault="00133647" w:rsidP="00133647">
            <w:pPr>
              <w:rPr>
                <w:rFonts w:ascii="Arial" w:hAnsi="Arial" w:cs="Arial"/>
                <w:sz w:val="24"/>
                <w:szCs w:val="24"/>
              </w:rPr>
            </w:pPr>
            <w:r w:rsidRPr="00133647">
              <w:rPr>
                <w:rFonts w:ascii="Arial" w:hAnsi="Arial" w:cs="Arial"/>
                <w:sz w:val="24"/>
                <w:szCs w:val="24"/>
              </w:rPr>
              <w:lastRenderedPageBreak/>
              <w:t>Understanding of how the division operates and knowledge of policies/procedures</w:t>
            </w:r>
            <w:r w:rsidR="00CF02F8">
              <w:rPr>
                <w:rFonts w:ascii="Arial" w:hAnsi="Arial" w:cs="Arial"/>
                <w:sz w:val="24"/>
                <w:szCs w:val="24"/>
              </w:rPr>
              <w:t>;</w:t>
            </w:r>
          </w:p>
          <w:p w14:paraId="7743E02D" w14:textId="77777777" w:rsidR="00CF02F8" w:rsidRPr="00133647" w:rsidRDefault="00CF02F8" w:rsidP="00133647">
            <w:pPr>
              <w:rPr>
                <w:rFonts w:ascii="Arial" w:hAnsi="Arial" w:cs="Arial"/>
                <w:sz w:val="24"/>
                <w:szCs w:val="24"/>
              </w:rPr>
            </w:pPr>
          </w:p>
          <w:p w14:paraId="16C02B02" w14:textId="01FC0BF9" w:rsidR="00133647" w:rsidRPr="00133647" w:rsidRDefault="00133647" w:rsidP="00133647">
            <w:pPr>
              <w:rPr>
                <w:rFonts w:ascii="Arial" w:hAnsi="Arial" w:cs="Arial"/>
                <w:sz w:val="24"/>
                <w:szCs w:val="24"/>
              </w:rPr>
            </w:pPr>
            <w:r w:rsidRPr="00133647">
              <w:rPr>
                <w:rFonts w:ascii="Arial" w:hAnsi="Arial" w:cs="Arial"/>
                <w:sz w:val="24"/>
                <w:szCs w:val="24"/>
              </w:rPr>
              <w:t>Management qualification, e.g. D.M.S., C.M.S</w:t>
            </w:r>
            <w:r w:rsidR="00CF02F8">
              <w:rPr>
                <w:rFonts w:ascii="Arial" w:hAnsi="Arial" w:cs="Arial"/>
                <w:sz w:val="24"/>
                <w:szCs w:val="24"/>
              </w:rPr>
              <w:t>;</w:t>
            </w:r>
          </w:p>
          <w:p w14:paraId="653EAC03" w14:textId="77777777" w:rsidR="00133647" w:rsidRPr="00133647" w:rsidRDefault="00133647" w:rsidP="00133647">
            <w:pPr>
              <w:rPr>
                <w:rFonts w:ascii="Arial" w:hAnsi="Arial" w:cs="Arial"/>
                <w:sz w:val="24"/>
                <w:szCs w:val="24"/>
              </w:rPr>
            </w:pPr>
          </w:p>
          <w:p w14:paraId="3059E973" w14:textId="3F55ED92" w:rsidR="00133647" w:rsidRDefault="00133647" w:rsidP="00133647">
            <w:pPr>
              <w:rPr>
                <w:rFonts w:ascii="Arial" w:hAnsi="Arial" w:cs="Arial"/>
                <w:sz w:val="24"/>
                <w:szCs w:val="24"/>
              </w:rPr>
            </w:pPr>
            <w:r w:rsidRPr="00133647">
              <w:rPr>
                <w:rFonts w:ascii="Arial" w:hAnsi="Arial" w:cs="Arial"/>
                <w:sz w:val="24"/>
                <w:szCs w:val="24"/>
              </w:rPr>
              <w:t>Hold a professional development qualification e.g. Practice Teachers Award, PQ6, NVQ Assessor Award</w:t>
            </w:r>
            <w:r w:rsidR="00CF02F8">
              <w:rPr>
                <w:rFonts w:ascii="Arial" w:hAnsi="Arial" w:cs="Arial"/>
                <w:sz w:val="24"/>
                <w:szCs w:val="24"/>
              </w:rPr>
              <w:t>;</w:t>
            </w:r>
          </w:p>
          <w:p w14:paraId="5E87CAF6" w14:textId="77777777" w:rsidR="00CF02F8" w:rsidRPr="00133647" w:rsidRDefault="00CF02F8" w:rsidP="00133647">
            <w:pPr>
              <w:rPr>
                <w:rFonts w:ascii="Arial" w:hAnsi="Arial" w:cs="Arial"/>
                <w:sz w:val="24"/>
                <w:szCs w:val="24"/>
              </w:rPr>
            </w:pPr>
          </w:p>
          <w:p w14:paraId="115630A4" w14:textId="77777777" w:rsidR="00F66139" w:rsidRDefault="00F66139" w:rsidP="00133647">
            <w:pPr>
              <w:rPr>
                <w:rFonts w:ascii="Arial" w:hAnsi="Arial" w:cs="Arial"/>
                <w:sz w:val="24"/>
                <w:szCs w:val="24"/>
              </w:rPr>
            </w:pPr>
          </w:p>
          <w:p w14:paraId="045DAC02" w14:textId="5239E014" w:rsidR="00133647" w:rsidRPr="00133647" w:rsidRDefault="00133647" w:rsidP="00133647">
            <w:pPr>
              <w:rPr>
                <w:rFonts w:ascii="Arial" w:hAnsi="Arial" w:cs="Arial"/>
                <w:sz w:val="24"/>
                <w:szCs w:val="24"/>
              </w:rPr>
            </w:pPr>
            <w:r w:rsidRPr="00133647">
              <w:rPr>
                <w:rFonts w:ascii="Arial" w:hAnsi="Arial" w:cs="Arial"/>
                <w:sz w:val="24"/>
                <w:szCs w:val="24"/>
              </w:rPr>
              <w:t>Welsh Language Level 2 to Level 5.  For details on the levels please refer to The Welsh Language Skills Guidelines, which can be found in the Welsh Services section of the RCT Council Website.</w:t>
            </w:r>
          </w:p>
          <w:p w14:paraId="189C8A4B" w14:textId="77777777" w:rsidR="00BC3024" w:rsidRPr="00BC3024" w:rsidRDefault="00BC3024" w:rsidP="00133647">
            <w:pPr>
              <w:rPr>
                <w:rFonts w:ascii="Arial" w:hAnsi="Arial" w:cs="Arial"/>
                <w:sz w:val="24"/>
                <w:szCs w:val="24"/>
              </w:rPr>
            </w:pPr>
          </w:p>
        </w:tc>
      </w:tr>
      <w:tr w:rsidR="00BC3024" w:rsidRPr="00BC3024" w14:paraId="5BE2438E" w14:textId="77777777" w:rsidTr="00C97B66">
        <w:trPr>
          <w:cantSplit/>
          <w:trHeight w:val="454"/>
        </w:trPr>
        <w:tc>
          <w:tcPr>
            <w:tcW w:w="284" w:type="dxa"/>
            <w:vMerge/>
            <w:tcBorders>
              <w:left w:val="single" w:sz="18" w:space="0" w:color="FFFFFF" w:themeColor="background1"/>
              <w:bottom w:val="single" w:sz="4" w:space="0" w:color="FFFFFF" w:themeColor="background1"/>
              <w:right w:val="single" w:sz="8" w:space="0" w:color="FFFFFF" w:themeColor="background1"/>
            </w:tcBorders>
            <w:shd w:val="clear" w:color="auto" w:fill="2694C3"/>
            <w:vAlign w:val="center"/>
          </w:tcPr>
          <w:p w14:paraId="5AE63925" w14:textId="77777777" w:rsidR="00BC3024" w:rsidRPr="00BC3024" w:rsidRDefault="00BC3024" w:rsidP="00BC3024">
            <w:pPr>
              <w:rPr>
                <w:rFonts w:ascii="Arial" w:hAnsi="Arial" w:cs="Arial"/>
                <w:b/>
                <w:sz w:val="32"/>
                <w:szCs w:val="32"/>
              </w:rPr>
            </w:pPr>
          </w:p>
        </w:tc>
        <w:tc>
          <w:tcPr>
            <w:tcW w:w="4961" w:type="dxa"/>
            <w:tcBorders>
              <w:top w:val="dotted" w:sz="4" w:space="0" w:color="auto"/>
              <w:left w:val="single" w:sz="8" w:space="0" w:color="FFFFFF" w:themeColor="background1"/>
              <w:bottom w:val="single" w:sz="18" w:space="0" w:color="FFFFFF" w:themeColor="background1"/>
              <w:right w:val="single" w:sz="8" w:space="0" w:color="A5A5A5" w:themeColor="accent3"/>
            </w:tcBorders>
            <w:tcMar>
              <w:top w:w="57" w:type="dxa"/>
            </w:tcMar>
          </w:tcPr>
          <w:p w14:paraId="4D2B2EBC" w14:textId="77777777" w:rsidR="00BC3024" w:rsidRPr="00BC3024" w:rsidRDefault="00BC3024" w:rsidP="00BC3024">
            <w:pPr>
              <w:spacing w:after="100" w:line="276" w:lineRule="auto"/>
              <w:rPr>
                <w:rFonts w:ascii="Arial" w:hAnsi="Arial" w:cs="Arial"/>
                <w:sz w:val="24"/>
                <w:szCs w:val="24"/>
              </w:rPr>
            </w:pPr>
          </w:p>
        </w:tc>
        <w:tc>
          <w:tcPr>
            <w:tcW w:w="4961"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0CACCA87" w14:textId="77777777" w:rsidR="00BC3024" w:rsidRPr="00BC3024" w:rsidRDefault="00BC3024" w:rsidP="00BC3024">
            <w:pPr>
              <w:rPr>
                <w:rFonts w:ascii="Arial" w:hAnsi="Arial" w:cs="Arial"/>
                <w:sz w:val="24"/>
                <w:szCs w:val="24"/>
              </w:rPr>
            </w:pPr>
          </w:p>
        </w:tc>
      </w:tr>
    </w:tbl>
    <w:p w14:paraId="4F8D831E" w14:textId="77777777" w:rsidR="00133647" w:rsidRPr="00BC3024" w:rsidRDefault="00133647" w:rsidP="00BC3024">
      <w:pPr>
        <w:spacing w:after="200" w:line="240" w:lineRule="auto"/>
        <w:rPr>
          <w:rFonts w:ascii="Arial" w:hAnsi="Arial" w:cs="Arial"/>
          <w:sz w:val="24"/>
          <w:szCs w:val="24"/>
        </w:rPr>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BC3024" w:rsidRPr="00BC3024" w14:paraId="2A6C1A84" w14:textId="77777777" w:rsidTr="00C97B66">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02EC0373" w14:textId="77777777" w:rsidR="00BC3024" w:rsidRPr="00BC3024" w:rsidRDefault="00BC3024" w:rsidP="00BC3024">
            <w:pPr>
              <w:spacing w:after="100"/>
              <w:rPr>
                <w:rFonts w:ascii="Arial" w:hAnsi="Arial" w:cs="Arial"/>
                <w:b/>
                <w:color w:val="525252" w:themeColor="accent3" w:themeShade="80"/>
                <w:sz w:val="32"/>
                <w:szCs w:val="32"/>
              </w:rPr>
            </w:pPr>
            <w:r w:rsidRPr="00BC3024">
              <w:rPr>
                <w:rFonts w:ascii="Arial" w:hAnsi="Arial" w:cs="Arial"/>
                <w:b/>
                <w:color w:val="525252" w:themeColor="accent3" w:themeShade="80"/>
                <w:sz w:val="32"/>
                <w:szCs w:val="32"/>
              </w:rPr>
              <w:t>Experience:</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334CF552" w14:textId="77777777" w:rsidR="00BC3024" w:rsidRPr="00BC3024" w:rsidRDefault="00BC3024" w:rsidP="00BC3024">
            <w:pPr>
              <w:rPr>
                <w:rFonts w:ascii="Arial" w:hAnsi="Arial" w:cs="Arial"/>
                <w:b/>
                <w:sz w:val="32"/>
                <w:szCs w:val="32"/>
              </w:rPr>
            </w:pPr>
          </w:p>
        </w:tc>
      </w:tr>
      <w:tr w:rsidR="00BC3024" w:rsidRPr="00BC3024" w14:paraId="64CD6BCE" w14:textId="77777777" w:rsidTr="00C97B66">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10420EA0" w14:textId="77777777" w:rsidR="00BC3024" w:rsidRPr="00BC3024" w:rsidRDefault="00BC3024" w:rsidP="00BC3024">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5137CD57" w14:textId="77777777" w:rsidR="00BC3024" w:rsidRPr="00BC3024" w:rsidRDefault="00BC3024" w:rsidP="00BC3024">
            <w:pPr>
              <w:rPr>
                <w:rFonts w:ascii="Arial" w:hAnsi="Arial" w:cs="Arial"/>
                <w:b/>
                <w:sz w:val="32"/>
                <w:szCs w:val="32"/>
              </w:rPr>
            </w:pPr>
          </w:p>
        </w:tc>
      </w:tr>
      <w:tr w:rsidR="00BC3024" w:rsidRPr="00BC3024" w14:paraId="523B1C69" w14:textId="77777777" w:rsidTr="00C97B66">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37AD9893" w14:textId="77777777" w:rsidR="00BC3024" w:rsidRPr="00BC3024" w:rsidRDefault="00BC3024" w:rsidP="00BC3024">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19C317F8" w14:textId="77777777" w:rsidR="00BC3024" w:rsidRPr="00BC3024" w:rsidRDefault="00BC3024" w:rsidP="00BC3024">
            <w:pPr>
              <w:rPr>
                <w:rFonts w:ascii="Arial" w:hAnsi="Arial" w:cs="Arial"/>
                <w:b/>
                <w:sz w:val="32"/>
                <w:szCs w:val="32"/>
              </w:rPr>
            </w:pPr>
            <w:r w:rsidRPr="00BC3024">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6C7B5364" w14:textId="77777777" w:rsidR="00BC3024" w:rsidRPr="00BC3024" w:rsidRDefault="00BC3024" w:rsidP="00BC3024">
            <w:pPr>
              <w:rPr>
                <w:rFonts w:ascii="Arial" w:hAnsi="Arial" w:cs="Arial"/>
                <w:b/>
                <w:sz w:val="32"/>
                <w:szCs w:val="32"/>
              </w:rPr>
            </w:pPr>
            <w:r w:rsidRPr="00BC3024">
              <w:rPr>
                <w:rFonts w:ascii="Arial" w:hAnsi="Arial" w:cs="Arial"/>
                <w:sz w:val="24"/>
                <w:szCs w:val="24"/>
              </w:rPr>
              <w:t>Desirable</w:t>
            </w:r>
          </w:p>
        </w:tc>
      </w:tr>
      <w:tr w:rsidR="00BC3024" w:rsidRPr="00BC3024" w14:paraId="09EFE3DF" w14:textId="77777777" w:rsidTr="00C97B66">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40BDD65D" w14:textId="77777777" w:rsidR="00BC3024" w:rsidRPr="00BC3024" w:rsidRDefault="00BC3024" w:rsidP="00BC3024">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178D9EAA" w14:textId="668636D4" w:rsidR="00DA1629" w:rsidRDefault="00DA1629" w:rsidP="00133647">
            <w:pPr>
              <w:spacing w:after="100" w:line="276" w:lineRule="auto"/>
              <w:rPr>
                <w:rFonts w:ascii="Arial" w:hAnsi="Arial" w:cs="Arial"/>
                <w:sz w:val="24"/>
                <w:szCs w:val="24"/>
              </w:rPr>
            </w:pPr>
            <w:r>
              <w:rPr>
                <w:rFonts w:ascii="Arial" w:hAnsi="Arial" w:cs="Arial"/>
                <w:sz w:val="24"/>
                <w:szCs w:val="24"/>
              </w:rPr>
              <w:t>Minimum of 3 years post qualifying experience</w:t>
            </w:r>
            <w:r w:rsidR="00DE412B">
              <w:rPr>
                <w:rFonts w:ascii="Arial" w:hAnsi="Arial" w:cs="Arial"/>
                <w:sz w:val="24"/>
                <w:szCs w:val="24"/>
              </w:rPr>
              <w:t>.</w:t>
            </w:r>
          </w:p>
          <w:p w14:paraId="4DD58F0B" w14:textId="0C05A414" w:rsidR="00133647" w:rsidRPr="00133647" w:rsidRDefault="006305A1" w:rsidP="00133647">
            <w:pPr>
              <w:spacing w:after="100" w:line="276" w:lineRule="auto"/>
              <w:rPr>
                <w:rFonts w:ascii="Arial" w:hAnsi="Arial" w:cs="Arial"/>
                <w:sz w:val="24"/>
                <w:szCs w:val="24"/>
              </w:rPr>
            </w:pPr>
            <w:r>
              <w:rPr>
                <w:rFonts w:ascii="Arial" w:hAnsi="Arial" w:cs="Arial"/>
                <w:sz w:val="24"/>
                <w:szCs w:val="24"/>
              </w:rPr>
              <w:t>For those who qualified after 1</w:t>
            </w:r>
            <w:r w:rsidRPr="00E00B0B">
              <w:rPr>
                <w:rFonts w:ascii="Arial" w:hAnsi="Arial" w:cs="Arial"/>
                <w:sz w:val="24"/>
                <w:szCs w:val="24"/>
                <w:vertAlign w:val="superscript"/>
              </w:rPr>
              <w:t>st</w:t>
            </w:r>
            <w:r>
              <w:rPr>
                <w:rFonts w:ascii="Arial" w:hAnsi="Arial" w:cs="Arial"/>
                <w:sz w:val="24"/>
                <w:szCs w:val="24"/>
              </w:rPr>
              <w:t xml:space="preserve"> April 2016</w:t>
            </w:r>
            <w:r w:rsidR="00DE412B">
              <w:rPr>
                <w:rFonts w:ascii="Arial" w:hAnsi="Arial" w:cs="Arial"/>
                <w:sz w:val="24"/>
                <w:szCs w:val="24"/>
              </w:rPr>
              <w:t xml:space="preserve"> in Wales </w:t>
            </w:r>
            <w:r>
              <w:rPr>
                <w:rFonts w:ascii="Arial" w:hAnsi="Arial" w:cs="Arial"/>
                <w:sz w:val="24"/>
                <w:szCs w:val="24"/>
              </w:rPr>
              <w:t>s</w:t>
            </w:r>
            <w:r w:rsidR="00133647" w:rsidRPr="00133647">
              <w:rPr>
                <w:rFonts w:ascii="Arial" w:hAnsi="Arial" w:cs="Arial"/>
                <w:sz w:val="24"/>
                <w:szCs w:val="24"/>
              </w:rPr>
              <w:t xml:space="preserve">uccessful completion of Social Care Wales registration requirement ‘First Year in Practice’ and Consolidation </w:t>
            </w:r>
            <w:r>
              <w:rPr>
                <w:rFonts w:ascii="Arial" w:hAnsi="Arial" w:cs="Arial"/>
                <w:sz w:val="24"/>
                <w:szCs w:val="24"/>
              </w:rPr>
              <w:t>P</w:t>
            </w:r>
            <w:r w:rsidR="00133647" w:rsidRPr="00133647">
              <w:rPr>
                <w:rFonts w:ascii="Arial" w:hAnsi="Arial" w:cs="Arial"/>
                <w:sz w:val="24"/>
                <w:szCs w:val="24"/>
              </w:rPr>
              <w:t>rogramme</w:t>
            </w:r>
            <w:r>
              <w:rPr>
                <w:rFonts w:ascii="Arial" w:hAnsi="Arial" w:cs="Arial"/>
                <w:sz w:val="24"/>
                <w:szCs w:val="24"/>
              </w:rPr>
              <w:t xml:space="preserve"> for Newly Qualified Social Workers</w:t>
            </w:r>
            <w:r w:rsidR="00133647" w:rsidRPr="00133647">
              <w:rPr>
                <w:rFonts w:ascii="Arial" w:hAnsi="Arial" w:cs="Arial"/>
                <w:sz w:val="24"/>
                <w:szCs w:val="24"/>
              </w:rPr>
              <w:t xml:space="preserve"> and first re-registration after 3 years post qualifying</w:t>
            </w:r>
            <w:r w:rsidR="00CF02F8">
              <w:rPr>
                <w:rFonts w:ascii="Arial" w:hAnsi="Arial" w:cs="Arial"/>
                <w:sz w:val="24"/>
                <w:szCs w:val="24"/>
              </w:rPr>
              <w:t>;</w:t>
            </w:r>
          </w:p>
          <w:p w14:paraId="14DD69FF" w14:textId="7255DEDD" w:rsidR="00133647" w:rsidRPr="00133647" w:rsidRDefault="00133647" w:rsidP="00133647">
            <w:pPr>
              <w:spacing w:after="100" w:line="276" w:lineRule="auto"/>
              <w:rPr>
                <w:rFonts w:ascii="Arial" w:hAnsi="Arial" w:cs="Arial"/>
                <w:sz w:val="24"/>
                <w:szCs w:val="24"/>
              </w:rPr>
            </w:pPr>
            <w:r w:rsidRPr="00133647">
              <w:rPr>
                <w:rFonts w:ascii="Arial" w:hAnsi="Arial" w:cs="Arial"/>
                <w:sz w:val="24"/>
                <w:szCs w:val="24"/>
              </w:rPr>
              <w:t>Experience of working with service users who have complex needs</w:t>
            </w:r>
            <w:r w:rsidR="00CF02F8">
              <w:rPr>
                <w:rFonts w:ascii="Arial" w:hAnsi="Arial" w:cs="Arial"/>
                <w:sz w:val="24"/>
                <w:szCs w:val="24"/>
              </w:rPr>
              <w:t>;</w:t>
            </w:r>
          </w:p>
          <w:p w14:paraId="0D381CAE" w14:textId="6353B37A" w:rsidR="00133647" w:rsidRPr="00133647" w:rsidRDefault="00133647" w:rsidP="00133647">
            <w:pPr>
              <w:spacing w:after="100" w:line="276" w:lineRule="auto"/>
              <w:rPr>
                <w:rFonts w:ascii="Arial" w:hAnsi="Arial" w:cs="Arial"/>
                <w:sz w:val="24"/>
                <w:szCs w:val="24"/>
              </w:rPr>
            </w:pPr>
            <w:r w:rsidRPr="00133647">
              <w:rPr>
                <w:rFonts w:ascii="Arial" w:hAnsi="Arial" w:cs="Arial"/>
                <w:sz w:val="24"/>
                <w:szCs w:val="24"/>
              </w:rPr>
              <w:t>Supervisory experience</w:t>
            </w:r>
            <w:r w:rsidR="00CF02F8">
              <w:rPr>
                <w:rFonts w:ascii="Arial" w:hAnsi="Arial" w:cs="Arial"/>
                <w:sz w:val="24"/>
                <w:szCs w:val="24"/>
              </w:rPr>
              <w:t>;</w:t>
            </w:r>
          </w:p>
          <w:p w14:paraId="3CB0E5CD" w14:textId="1D193E71" w:rsidR="00BC3024" w:rsidRPr="00BC3024" w:rsidRDefault="00133647" w:rsidP="00133647">
            <w:pPr>
              <w:spacing w:after="100" w:line="276" w:lineRule="auto"/>
              <w:rPr>
                <w:rFonts w:ascii="Arial" w:hAnsi="Arial" w:cs="Arial"/>
                <w:sz w:val="24"/>
                <w:szCs w:val="24"/>
              </w:rPr>
            </w:pPr>
            <w:r w:rsidRPr="00133647">
              <w:rPr>
                <w:rFonts w:ascii="Arial" w:hAnsi="Arial" w:cs="Arial"/>
                <w:sz w:val="24"/>
                <w:szCs w:val="24"/>
              </w:rPr>
              <w:t>Experience of multi-disciplinary working</w:t>
            </w:r>
            <w:r w:rsidR="00CF02F8">
              <w:rPr>
                <w:rFonts w:ascii="Arial" w:hAnsi="Arial" w:cs="Arial"/>
                <w:sz w:val="24"/>
                <w:szCs w:val="24"/>
              </w:rPr>
              <w:t>.</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696CB1DA" w14:textId="6C7D36D6" w:rsidR="00BC3024" w:rsidRPr="00BC3024" w:rsidRDefault="00133647" w:rsidP="00BC3024">
            <w:pPr>
              <w:spacing w:after="100" w:line="276" w:lineRule="auto"/>
              <w:rPr>
                <w:rFonts w:ascii="Arial" w:hAnsi="Arial" w:cs="Arial"/>
                <w:sz w:val="24"/>
                <w:szCs w:val="24"/>
              </w:rPr>
            </w:pPr>
            <w:r w:rsidRPr="00133647">
              <w:rPr>
                <w:rFonts w:ascii="Arial" w:hAnsi="Arial" w:cs="Arial"/>
                <w:sz w:val="24"/>
                <w:szCs w:val="24"/>
              </w:rPr>
              <w:t>Experience in preparing and presenting cases to the Court of Protection</w:t>
            </w:r>
            <w:r w:rsidR="00CF02F8">
              <w:rPr>
                <w:rFonts w:ascii="Arial" w:hAnsi="Arial" w:cs="Arial"/>
                <w:sz w:val="24"/>
                <w:szCs w:val="24"/>
              </w:rPr>
              <w:t>.</w:t>
            </w:r>
          </w:p>
        </w:tc>
      </w:tr>
    </w:tbl>
    <w:p w14:paraId="36E05FC2" w14:textId="77777777" w:rsidR="00BC3024" w:rsidRPr="00BC3024" w:rsidRDefault="00BC3024" w:rsidP="00BC3024">
      <w:pPr>
        <w:rPr>
          <w:rFonts w:ascii="Arial" w:hAnsi="Arial" w:cs="Arial"/>
          <w:sz w:val="24"/>
          <w:szCs w:val="24"/>
        </w:rPr>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10206"/>
      </w:tblGrid>
      <w:tr w:rsidR="00BC3024" w:rsidRPr="00BC3024" w14:paraId="08B046D6" w14:textId="77777777" w:rsidTr="00C97B66">
        <w:trPr>
          <w:trHeight w:hRule="exact" w:val="454"/>
        </w:trPr>
        <w:tc>
          <w:tcPr>
            <w:tcW w:w="10206"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58C673BA" w14:textId="77777777" w:rsidR="00BC3024" w:rsidRPr="00BC3024" w:rsidRDefault="00BC3024" w:rsidP="00BC3024">
            <w:pPr>
              <w:spacing w:after="100"/>
              <w:rPr>
                <w:rFonts w:ascii="Arial" w:hAnsi="Arial" w:cs="Arial"/>
                <w:b/>
                <w:color w:val="525252" w:themeColor="accent3" w:themeShade="80"/>
                <w:sz w:val="32"/>
                <w:szCs w:val="32"/>
              </w:rPr>
            </w:pPr>
            <w:r w:rsidRPr="00BC3024">
              <w:rPr>
                <w:rFonts w:ascii="Arial" w:hAnsi="Arial" w:cs="Arial"/>
                <w:b/>
                <w:color w:val="525252" w:themeColor="accent3" w:themeShade="80"/>
                <w:sz w:val="32"/>
                <w:szCs w:val="32"/>
              </w:rPr>
              <w:t>How we expect you to behave in work:</w:t>
            </w:r>
          </w:p>
          <w:p w14:paraId="50528474" w14:textId="77777777" w:rsidR="00BC3024" w:rsidRPr="00BC3024" w:rsidRDefault="00BC3024" w:rsidP="00BC3024">
            <w:pPr>
              <w:rPr>
                <w:rFonts w:ascii="Arial" w:hAnsi="Arial" w:cs="Arial"/>
                <w:b/>
                <w:sz w:val="32"/>
                <w:szCs w:val="32"/>
              </w:rPr>
            </w:pPr>
          </w:p>
        </w:tc>
      </w:tr>
    </w:tbl>
    <w:p w14:paraId="6D9A3A69" w14:textId="77777777" w:rsidR="00BC3024" w:rsidRPr="00BC3024" w:rsidRDefault="00BC3024" w:rsidP="00BC3024">
      <w:pPr>
        <w:spacing w:after="0" w:line="240" w:lineRule="auto"/>
        <w:rPr>
          <w:rFonts w:ascii="Arial" w:hAnsi="Arial" w:cs="Arial"/>
          <w:sz w:val="24"/>
          <w:szCs w:val="24"/>
        </w:rPr>
      </w:pPr>
    </w:p>
    <w:tbl>
      <w:tblPr>
        <w:tblStyle w:val="TableGrid"/>
        <w:tblpPr w:leftFromText="180" w:rightFromText="180" w:vertAnchor="text" w:horzAnchor="page" w:tblpX="941" w:tblpY="17"/>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2943"/>
        <w:gridCol w:w="6979"/>
      </w:tblGrid>
      <w:tr w:rsidR="00BC3024" w:rsidRPr="00BC3024" w14:paraId="05FFCEE8" w14:textId="77777777" w:rsidTr="00536A72">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50BFB09A" w14:textId="77777777" w:rsidR="00BC3024" w:rsidRPr="00BC3024" w:rsidRDefault="00BC3024" w:rsidP="00BC3024">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64E6D17F" w14:textId="77777777" w:rsidR="00BC3024" w:rsidRPr="00BC3024" w:rsidRDefault="00BC3024" w:rsidP="00BC3024">
            <w:pPr>
              <w:rPr>
                <w:rFonts w:ascii="Arial" w:hAnsi="Arial" w:cs="Arial"/>
                <w:b/>
                <w:sz w:val="32"/>
                <w:szCs w:val="32"/>
              </w:rPr>
            </w:pPr>
          </w:p>
        </w:tc>
      </w:tr>
      <w:tr w:rsidR="00BC3024" w:rsidRPr="00BC3024" w14:paraId="26B3E78C" w14:textId="77777777" w:rsidTr="00536A72">
        <w:trPr>
          <w:trHeight w:hRule="exact" w:val="727"/>
        </w:trPr>
        <w:tc>
          <w:tcPr>
            <w:tcW w:w="284" w:type="dxa"/>
            <w:vMerge/>
            <w:tcBorders>
              <w:left w:val="single" w:sz="18" w:space="0" w:color="FFFFFF" w:themeColor="background1"/>
              <w:right w:val="single" w:sz="8" w:space="0" w:color="FFFFFF" w:themeColor="background1"/>
            </w:tcBorders>
            <w:shd w:val="clear" w:color="auto" w:fill="2694C3"/>
            <w:vAlign w:val="center"/>
          </w:tcPr>
          <w:p w14:paraId="41B13E9F" w14:textId="77777777" w:rsidR="00BC3024" w:rsidRPr="00BC3024" w:rsidRDefault="00BC3024" w:rsidP="00BC3024">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47BC3746" w14:textId="77777777" w:rsidR="00BC3024" w:rsidRPr="00BC3024" w:rsidRDefault="00BC3024" w:rsidP="00BC3024">
            <w:pPr>
              <w:jc w:val="right"/>
              <w:rPr>
                <w:rFonts w:ascii="Arial" w:hAnsi="Arial" w:cs="Arial"/>
                <w:b/>
                <w:sz w:val="32"/>
                <w:szCs w:val="32"/>
              </w:rPr>
            </w:pPr>
            <w:r w:rsidRPr="00BC3024">
              <w:rPr>
                <w:rFonts w:ascii="Arial" w:hAnsi="Arial" w:cs="Arial"/>
                <w:b/>
                <w:sz w:val="24"/>
                <w:szCs w:val="24"/>
              </w:rPr>
              <w:t xml:space="preserve">Competency Framework </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1AA14648" w14:textId="77777777" w:rsidR="00BC3024" w:rsidRPr="00BC3024" w:rsidRDefault="00BC3024" w:rsidP="00BC3024">
            <w:pPr>
              <w:rPr>
                <w:rFonts w:ascii="Arial" w:hAnsi="Arial" w:cs="Arial"/>
                <w:sz w:val="24"/>
                <w:szCs w:val="24"/>
              </w:rPr>
            </w:pPr>
            <w:r w:rsidRPr="00BC3024">
              <w:rPr>
                <w:rFonts w:ascii="Arial" w:hAnsi="Arial" w:cs="Arial"/>
                <w:b/>
                <w:sz w:val="24"/>
                <w:szCs w:val="24"/>
              </w:rPr>
              <w:t>Community &amp; Social Care Competency Framework</w:t>
            </w:r>
            <w:r w:rsidRPr="00BC3024">
              <w:rPr>
                <w:rFonts w:ascii="Arial" w:hAnsi="Arial" w:cs="Arial"/>
                <w:sz w:val="24"/>
                <w:szCs w:val="24"/>
              </w:rPr>
              <w:t xml:space="preserve"> </w:t>
            </w:r>
          </w:p>
          <w:p w14:paraId="3812076E" w14:textId="77777777" w:rsidR="00BC3024" w:rsidRPr="00BC3024" w:rsidRDefault="00BC3024" w:rsidP="00BC3024">
            <w:pPr>
              <w:rPr>
                <w:rFonts w:ascii="Arial" w:hAnsi="Arial" w:cs="Arial"/>
                <w:sz w:val="24"/>
                <w:szCs w:val="24"/>
              </w:rPr>
            </w:pPr>
          </w:p>
        </w:tc>
      </w:tr>
      <w:tr w:rsidR="00BC3024" w:rsidRPr="00BC3024" w14:paraId="254D0846" w14:textId="77777777" w:rsidTr="00536A72">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EC69E81" w14:textId="77777777" w:rsidR="00BC3024" w:rsidRPr="00BC3024" w:rsidRDefault="00BC3024" w:rsidP="00BC3024">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tcMar>
              <w:top w:w="57" w:type="dxa"/>
            </w:tcMar>
            <w:vAlign w:val="center"/>
          </w:tcPr>
          <w:p w14:paraId="04BBA0FF" w14:textId="77777777" w:rsidR="00BC3024" w:rsidRPr="00BC3024" w:rsidRDefault="00BC3024" w:rsidP="00BC3024">
            <w:pPr>
              <w:spacing w:after="200"/>
              <w:jc w:val="right"/>
              <w:rPr>
                <w:rFonts w:ascii="Arial" w:hAnsi="Arial" w:cs="Arial"/>
                <w:b/>
                <w:sz w:val="24"/>
                <w:szCs w:val="24"/>
              </w:rPr>
            </w:pPr>
            <w:r w:rsidRPr="00BC3024">
              <w:rPr>
                <w:rFonts w:ascii="Arial" w:hAnsi="Arial" w:cs="Arial"/>
                <w:b/>
                <w:sz w:val="24"/>
                <w:szCs w:val="24"/>
              </w:rPr>
              <w:t>Competency Areas</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tcMar>
              <w:top w:w="57" w:type="dxa"/>
            </w:tcMar>
            <w:vAlign w:val="center"/>
          </w:tcPr>
          <w:p w14:paraId="2D1BF9DB" w14:textId="1AAD9C04" w:rsidR="00BC3024" w:rsidRPr="00BC3024" w:rsidRDefault="00BC3024" w:rsidP="00536A72">
            <w:pPr>
              <w:rPr>
                <w:rFonts w:ascii="Arial" w:hAnsi="Arial" w:cs="Arial"/>
                <w:b/>
                <w:sz w:val="24"/>
                <w:szCs w:val="24"/>
              </w:rPr>
            </w:pPr>
          </w:p>
        </w:tc>
      </w:tr>
      <w:tr w:rsidR="00BC3024" w:rsidRPr="00BC3024" w14:paraId="47926079" w14:textId="77777777" w:rsidTr="00536A72">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1743245F" w14:textId="77777777" w:rsidR="00BC3024" w:rsidRPr="00BC3024" w:rsidRDefault="00BC3024" w:rsidP="00BC3024">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5D71A2C" w14:textId="77777777" w:rsidR="00BC3024" w:rsidRPr="00652A1A" w:rsidRDefault="00536A72" w:rsidP="00BC3024">
            <w:pPr>
              <w:spacing w:after="200"/>
              <w:rPr>
                <w:rFonts w:ascii="Arial" w:hAnsi="Arial" w:cs="Arial"/>
                <w:sz w:val="24"/>
                <w:szCs w:val="24"/>
              </w:rPr>
            </w:pPr>
            <w:r w:rsidRPr="00652A1A">
              <w:rPr>
                <w:rFonts w:ascii="Arial" w:hAnsi="Arial" w:cs="Arial"/>
                <w:sz w:val="24"/>
                <w:szCs w:val="24"/>
              </w:rPr>
              <w:t xml:space="preserve">Encouraging Professional Development         </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14A0503" w14:textId="45CCB549" w:rsidR="006305A1" w:rsidRDefault="006305A1" w:rsidP="00536A72">
            <w:pPr>
              <w:spacing w:after="100"/>
              <w:rPr>
                <w:rFonts w:ascii="Arial" w:hAnsi="Arial" w:cs="Arial"/>
                <w:sz w:val="24"/>
                <w:szCs w:val="24"/>
              </w:rPr>
            </w:pPr>
            <w:r>
              <w:rPr>
                <w:rFonts w:ascii="Arial" w:hAnsi="Arial" w:cs="Arial"/>
                <w:sz w:val="24"/>
                <w:szCs w:val="24"/>
              </w:rPr>
              <w:t>Continually actively reviews their own development, identifying opportunities to progress</w:t>
            </w:r>
          </w:p>
          <w:p w14:paraId="6441B38F" w14:textId="6D8034D5" w:rsidR="00536A72" w:rsidRPr="00BC3024" w:rsidRDefault="00536A72" w:rsidP="00BC3024">
            <w:pPr>
              <w:spacing w:after="100"/>
              <w:rPr>
                <w:rFonts w:ascii="Arial" w:hAnsi="Arial" w:cs="Arial"/>
                <w:sz w:val="24"/>
                <w:szCs w:val="24"/>
              </w:rPr>
            </w:pPr>
            <w:r w:rsidRPr="00536A72">
              <w:rPr>
                <w:rFonts w:ascii="Arial" w:hAnsi="Arial" w:cs="Arial"/>
                <w:sz w:val="24"/>
                <w:szCs w:val="24"/>
              </w:rPr>
              <w:t>Keeps profession</w:t>
            </w:r>
            <w:r>
              <w:rPr>
                <w:rFonts w:ascii="Arial" w:hAnsi="Arial" w:cs="Arial"/>
                <w:sz w:val="24"/>
                <w:szCs w:val="24"/>
              </w:rPr>
              <w:t>al development (CPD) up-to-date</w:t>
            </w:r>
          </w:p>
        </w:tc>
      </w:tr>
      <w:tr w:rsidR="00BC3024" w:rsidRPr="00BC3024" w14:paraId="6736DE4B" w14:textId="77777777" w:rsidTr="00536A72">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58BCE88" w14:textId="77777777" w:rsidR="00BC3024" w:rsidRPr="00BC3024" w:rsidRDefault="00BC3024" w:rsidP="00BC3024">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6F7F29AB" w14:textId="77777777" w:rsidR="00BC3024" w:rsidRPr="00BC3024" w:rsidRDefault="00536A72" w:rsidP="00BC3024">
            <w:pPr>
              <w:spacing w:after="200"/>
              <w:rPr>
                <w:rFonts w:ascii="Arial" w:hAnsi="Arial" w:cs="Arial"/>
                <w:b/>
                <w:bCs/>
                <w:sz w:val="24"/>
                <w:szCs w:val="24"/>
              </w:rPr>
            </w:pPr>
            <w:r w:rsidRPr="00536A72">
              <w:rPr>
                <w:rFonts w:ascii="Arial" w:hAnsi="Arial" w:cs="Arial"/>
                <w:b/>
                <w:bCs/>
                <w:sz w:val="24"/>
                <w:szCs w:val="24"/>
              </w:rPr>
              <w:t>Achieving Results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7C6E8565" w14:textId="77777777" w:rsidR="00536A72" w:rsidRPr="00536A72" w:rsidRDefault="00536A72" w:rsidP="00536A72">
            <w:pPr>
              <w:spacing w:after="100"/>
              <w:rPr>
                <w:rFonts w:ascii="Arial" w:hAnsi="Arial" w:cs="Arial"/>
                <w:sz w:val="24"/>
                <w:szCs w:val="24"/>
              </w:rPr>
            </w:pPr>
            <w:r w:rsidRPr="00536A72">
              <w:rPr>
                <w:rFonts w:ascii="Arial" w:hAnsi="Arial" w:cs="Arial"/>
                <w:sz w:val="24"/>
                <w:szCs w:val="24"/>
              </w:rPr>
              <w:t>Is able to work effectively when under pressure</w:t>
            </w:r>
          </w:p>
          <w:p w14:paraId="370072B2" w14:textId="037C9A8C" w:rsidR="00536A72" w:rsidRPr="00F12415" w:rsidRDefault="00F12415" w:rsidP="00536A72">
            <w:pPr>
              <w:spacing w:after="100"/>
              <w:rPr>
                <w:rFonts w:ascii="Arial" w:hAnsi="Arial" w:cs="Arial"/>
                <w:b/>
                <w:bCs/>
                <w:sz w:val="32"/>
                <w:szCs w:val="32"/>
              </w:rPr>
            </w:pPr>
            <w:r w:rsidRPr="00F12415">
              <w:rPr>
                <w:rFonts w:ascii="Arial" w:hAnsi="Arial" w:cs="Arial"/>
                <w:b/>
                <w:bCs/>
                <w:sz w:val="24"/>
                <w:szCs w:val="24"/>
                <w:shd w:val="clear" w:color="auto" w:fill="FFFFFF"/>
              </w:rPr>
              <w:t>Demonstrates professional competence and consistently delivers high-quality outcomes</w:t>
            </w:r>
          </w:p>
          <w:p w14:paraId="273CEC02" w14:textId="77777777" w:rsidR="00BC3024" w:rsidRPr="00BC3024" w:rsidRDefault="00536A72" w:rsidP="00536A72">
            <w:pPr>
              <w:spacing w:after="100"/>
              <w:rPr>
                <w:rFonts w:ascii="Arial" w:hAnsi="Arial" w:cs="Arial"/>
                <w:sz w:val="24"/>
                <w:szCs w:val="24"/>
              </w:rPr>
            </w:pPr>
            <w:r w:rsidRPr="00536A72">
              <w:rPr>
                <w:rFonts w:ascii="Arial" w:hAnsi="Arial" w:cs="Arial"/>
                <w:sz w:val="24"/>
                <w:szCs w:val="24"/>
              </w:rPr>
              <w:lastRenderedPageBreak/>
              <w:t>Is flexible, can switch tasks / roles / priorities to deal with new demands, changes or new information</w:t>
            </w:r>
          </w:p>
        </w:tc>
      </w:tr>
      <w:tr w:rsidR="00BC3024" w:rsidRPr="00BC3024" w14:paraId="0C5E01B0" w14:textId="77777777" w:rsidTr="00536A72">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EFACDB8" w14:textId="77777777" w:rsidR="00BC3024" w:rsidRPr="00BC3024" w:rsidRDefault="00BC3024" w:rsidP="00BC3024">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6B2E9F4" w14:textId="77777777" w:rsidR="00BC3024" w:rsidRPr="00F12415" w:rsidRDefault="00536A72" w:rsidP="00BC3024">
            <w:pPr>
              <w:spacing w:after="200"/>
              <w:rPr>
                <w:rFonts w:ascii="Arial" w:hAnsi="Arial" w:cs="Arial"/>
                <w:sz w:val="24"/>
                <w:szCs w:val="24"/>
              </w:rPr>
            </w:pPr>
            <w:r w:rsidRPr="00F12415">
              <w:rPr>
                <w:rFonts w:ascii="Arial" w:hAnsi="Arial" w:cs="Arial"/>
                <w:sz w:val="24"/>
                <w:szCs w:val="24"/>
              </w:rPr>
              <w:t>Working with Change</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08C614E1" w14:textId="77777777" w:rsidR="00536A72" w:rsidRPr="00536A72" w:rsidRDefault="00536A72" w:rsidP="00536A72">
            <w:pPr>
              <w:spacing w:after="100"/>
              <w:rPr>
                <w:rFonts w:ascii="Arial" w:hAnsi="Arial" w:cs="Arial"/>
                <w:sz w:val="24"/>
                <w:szCs w:val="24"/>
              </w:rPr>
            </w:pPr>
            <w:r w:rsidRPr="00536A72">
              <w:rPr>
                <w:rFonts w:ascii="Arial" w:hAnsi="Arial" w:cs="Arial"/>
                <w:sz w:val="24"/>
                <w:szCs w:val="24"/>
              </w:rPr>
              <w:t>Has creative and different ideas about how to move things forward in service areas</w:t>
            </w:r>
          </w:p>
          <w:p w14:paraId="321BAA0C" w14:textId="77777777" w:rsidR="00536A72" w:rsidRPr="00536A72" w:rsidRDefault="00536A72" w:rsidP="00536A72">
            <w:pPr>
              <w:spacing w:after="100"/>
              <w:rPr>
                <w:rFonts w:ascii="Arial" w:hAnsi="Arial" w:cs="Arial"/>
                <w:sz w:val="24"/>
                <w:szCs w:val="24"/>
              </w:rPr>
            </w:pPr>
          </w:p>
          <w:p w14:paraId="31FB2F9A" w14:textId="11470B11" w:rsidR="00536A72" w:rsidRPr="00BC3024" w:rsidRDefault="00536A72" w:rsidP="00536A72">
            <w:pPr>
              <w:spacing w:after="100"/>
              <w:rPr>
                <w:rFonts w:ascii="Arial" w:hAnsi="Arial" w:cs="Arial"/>
                <w:sz w:val="24"/>
                <w:szCs w:val="24"/>
              </w:rPr>
            </w:pPr>
            <w:r w:rsidRPr="00536A72">
              <w:rPr>
                <w:rFonts w:ascii="Arial" w:hAnsi="Arial" w:cs="Arial"/>
                <w:sz w:val="24"/>
                <w:szCs w:val="24"/>
              </w:rPr>
              <w:t>Is willing to try new ways of working and is flexible to them</w:t>
            </w:r>
          </w:p>
        </w:tc>
      </w:tr>
      <w:tr w:rsidR="00BC3024" w:rsidRPr="00BC3024" w14:paraId="1B0A6DBB" w14:textId="77777777" w:rsidTr="00536A72">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0D736F25" w14:textId="77777777" w:rsidR="00BC3024" w:rsidRPr="00BC3024" w:rsidRDefault="00BC3024" w:rsidP="00BC3024">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207B8661" w14:textId="77777777" w:rsidR="00BC3024" w:rsidRPr="00F12415" w:rsidRDefault="00536A72" w:rsidP="00BC3024">
            <w:pPr>
              <w:spacing w:after="200"/>
              <w:rPr>
                <w:rFonts w:ascii="Arial" w:hAnsi="Arial" w:cs="Arial"/>
                <w:sz w:val="24"/>
                <w:szCs w:val="24"/>
              </w:rPr>
            </w:pPr>
            <w:r w:rsidRPr="00F12415">
              <w:rPr>
                <w:rFonts w:ascii="Arial" w:hAnsi="Arial" w:cs="Arial"/>
                <w:sz w:val="24"/>
                <w:szCs w:val="24"/>
              </w:rPr>
              <w:t>Earning Service Users’ Trust</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3DDF09F6" w14:textId="77777777" w:rsidR="00536A72" w:rsidRPr="00536A72" w:rsidRDefault="00536A72" w:rsidP="00536A72">
            <w:pPr>
              <w:spacing w:after="100"/>
              <w:rPr>
                <w:rFonts w:ascii="Arial" w:hAnsi="Arial" w:cs="Arial"/>
                <w:sz w:val="24"/>
                <w:szCs w:val="24"/>
              </w:rPr>
            </w:pPr>
            <w:r w:rsidRPr="00536A72">
              <w:rPr>
                <w:rFonts w:ascii="Arial" w:hAnsi="Arial" w:cs="Arial"/>
                <w:sz w:val="24"/>
                <w:szCs w:val="24"/>
              </w:rPr>
              <w:t>Is honest and open with Service Users</w:t>
            </w:r>
          </w:p>
          <w:p w14:paraId="308DEA3A" w14:textId="77777777" w:rsidR="00536A72" w:rsidRPr="00536A72" w:rsidRDefault="00536A72" w:rsidP="00536A72">
            <w:pPr>
              <w:spacing w:after="100"/>
              <w:rPr>
                <w:rFonts w:ascii="Arial" w:hAnsi="Arial" w:cs="Arial"/>
                <w:sz w:val="24"/>
                <w:szCs w:val="24"/>
              </w:rPr>
            </w:pPr>
          </w:p>
          <w:p w14:paraId="4F5F6DF7" w14:textId="77777777" w:rsidR="00BC3024" w:rsidRPr="00BC3024" w:rsidRDefault="00536A72" w:rsidP="00536A72">
            <w:pPr>
              <w:spacing w:after="100"/>
              <w:rPr>
                <w:rFonts w:ascii="Arial" w:hAnsi="Arial" w:cs="Arial"/>
                <w:sz w:val="24"/>
                <w:szCs w:val="24"/>
              </w:rPr>
            </w:pPr>
            <w:r w:rsidRPr="00536A72">
              <w:rPr>
                <w:rFonts w:ascii="Arial" w:hAnsi="Arial" w:cs="Arial"/>
                <w:sz w:val="24"/>
                <w:szCs w:val="24"/>
              </w:rPr>
              <w:t>Maintains clear professional boundaries whilst demonstrating a clear understanding of the Service Users’ issues</w:t>
            </w:r>
          </w:p>
        </w:tc>
      </w:tr>
      <w:tr w:rsidR="00BC3024" w:rsidRPr="00BC3024" w14:paraId="64CA17D3" w14:textId="77777777" w:rsidTr="00536A72">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A205FF8" w14:textId="77777777" w:rsidR="00BC3024" w:rsidRPr="00BC3024" w:rsidRDefault="00BC3024" w:rsidP="00BC3024">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470EA069" w14:textId="77777777" w:rsidR="00BC3024" w:rsidRPr="00F12415" w:rsidRDefault="00536A72" w:rsidP="00BC3024">
            <w:pPr>
              <w:spacing w:after="200"/>
              <w:rPr>
                <w:rFonts w:ascii="Arial" w:hAnsi="Arial" w:cs="Arial"/>
                <w:b/>
                <w:bCs/>
                <w:sz w:val="24"/>
                <w:szCs w:val="24"/>
              </w:rPr>
            </w:pPr>
            <w:r w:rsidRPr="00F12415">
              <w:rPr>
                <w:rFonts w:ascii="Arial" w:hAnsi="Arial" w:cs="Arial"/>
                <w:b/>
                <w:bCs/>
                <w:sz w:val="24"/>
                <w:szCs w:val="24"/>
              </w:rPr>
              <w:t>Looking After the Service Users’ Best Interests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26B37439" w14:textId="487D0A49" w:rsidR="00536A72" w:rsidRDefault="006305A1" w:rsidP="00536A72">
            <w:pPr>
              <w:spacing w:after="100"/>
              <w:rPr>
                <w:rFonts w:ascii="Arial" w:hAnsi="Arial" w:cs="Arial"/>
                <w:sz w:val="24"/>
                <w:szCs w:val="24"/>
              </w:rPr>
            </w:pPr>
            <w:r>
              <w:rPr>
                <w:rFonts w:ascii="Arial" w:hAnsi="Arial" w:cs="Arial"/>
                <w:sz w:val="24"/>
                <w:szCs w:val="24"/>
              </w:rPr>
              <w:t>Explores and identifies the range of risks within the situation to service users, others and self</w:t>
            </w:r>
          </w:p>
          <w:p w14:paraId="22E10C7D" w14:textId="737B2376" w:rsidR="00F12415" w:rsidRPr="00536A72" w:rsidRDefault="00F12415" w:rsidP="00536A72">
            <w:pPr>
              <w:spacing w:after="100"/>
              <w:rPr>
                <w:rFonts w:ascii="Arial" w:hAnsi="Arial" w:cs="Arial"/>
                <w:sz w:val="24"/>
                <w:szCs w:val="24"/>
              </w:rPr>
            </w:pPr>
            <w:r w:rsidRPr="00F12415">
              <w:rPr>
                <w:rFonts w:ascii="Arial" w:hAnsi="Arial" w:cs="Arial"/>
                <w:b/>
                <w:bCs/>
                <w:sz w:val="24"/>
                <w:szCs w:val="24"/>
                <w:shd w:val="clear" w:color="auto" w:fill="FFFFFF"/>
              </w:rPr>
              <w:t>Sets up / supports care packages that genuinely meet identified needs as much as possible</w:t>
            </w:r>
          </w:p>
          <w:p w14:paraId="09C4FA7C" w14:textId="723BC22B" w:rsidR="00536A72" w:rsidRPr="00BC3024" w:rsidRDefault="00536A72" w:rsidP="00536A72">
            <w:pPr>
              <w:spacing w:after="100"/>
              <w:rPr>
                <w:rFonts w:ascii="Arial" w:hAnsi="Arial" w:cs="Arial"/>
                <w:sz w:val="24"/>
                <w:szCs w:val="24"/>
              </w:rPr>
            </w:pPr>
            <w:r w:rsidRPr="00536A72">
              <w:rPr>
                <w:rFonts w:ascii="Arial" w:hAnsi="Arial" w:cs="Arial"/>
                <w:sz w:val="24"/>
                <w:szCs w:val="24"/>
              </w:rPr>
              <w:t>Is able to analyse, summarise and record the situation for / with the service user effectively taking into account potential barriers</w:t>
            </w:r>
          </w:p>
        </w:tc>
      </w:tr>
      <w:tr w:rsidR="00BC3024" w:rsidRPr="00BC3024" w14:paraId="278522FC" w14:textId="77777777" w:rsidTr="00CF02F8">
        <w:trPr>
          <w:cantSplit/>
          <w:trHeight w:val="45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3800DD02" w14:textId="77777777" w:rsidR="00BC3024" w:rsidRPr="00BC3024" w:rsidRDefault="00BC3024" w:rsidP="00BC3024">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142B6A06" w14:textId="77777777" w:rsidR="00BC3024" w:rsidRPr="00F12415" w:rsidRDefault="00536A72" w:rsidP="00BC3024">
            <w:pPr>
              <w:spacing w:after="200"/>
              <w:rPr>
                <w:rFonts w:ascii="Arial" w:hAnsi="Arial" w:cs="Arial"/>
                <w:b/>
                <w:bCs/>
                <w:sz w:val="24"/>
                <w:szCs w:val="24"/>
              </w:rPr>
            </w:pPr>
            <w:r w:rsidRPr="00F12415">
              <w:rPr>
                <w:rFonts w:ascii="Arial" w:hAnsi="Arial" w:cs="Arial"/>
                <w:b/>
                <w:bCs/>
                <w:sz w:val="24"/>
                <w:szCs w:val="24"/>
              </w:rPr>
              <w:t>Communicating Effectively</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08F28EB" w14:textId="77777777" w:rsidR="00536A72" w:rsidRPr="00F12415" w:rsidRDefault="00536A72" w:rsidP="00536A72">
            <w:pPr>
              <w:spacing w:after="120"/>
              <w:rPr>
                <w:rFonts w:ascii="Arial" w:hAnsi="Arial" w:cs="Arial"/>
                <w:b/>
                <w:bCs/>
                <w:sz w:val="24"/>
                <w:szCs w:val="24"/>
              </w:rPr>
            </w:pPr>
            <w:r w:rsidRPr="00F12415">
              <w:rPr>
                <w:rFonts w:ascii="Arial" w:hAnsi="Arial" w:cs="Arial"/>
                <w:b/>
                <w:bCs/>
                <w:sz w:val="24"/>
                <w:szCs w:val="24"/>
              </w:rPr>
              <w:t>Produces clear, accurate and up-to-date reports and records</w:t>
            </w:r>
          </w:p>
          <w:p w14:paraId="79CF79EB" w14:textId="5E92AD24" w:rsidR="00BC3024" w:rsidRPr="00CF02F8" w:rsidRDefault="00536A72" w:rsidP="00536A72">
            <w:pPr>
              <w:spacing w:after="120"/>
              <w:rPr>
                <w:rFonts w:ascii="Arial" w:hAnsi="Arial" w:cs="Arial"/>
                <w:bCs/>
                <w:sz w:val="24"/>
                <w:szCs w:val="24"/>
              </w:rPr>
            </w:pPr>
            <w:r w:rsidRPr="00CF02F8">
              <w:rPr>
                <w:rFonts w:ascii="Arial" w:hAnsi="Arial" w:cs="Arial"/>
                <w:bCs/>
                <w:sz w:val="24"/>
                <w:szCs w:val="24"/>
              </w:rPr>
              <w:t>Is able to deliver difficult messages sensitively</w:t>
            </w:r>
          </w:p>
        </w:tc>
      </w:tr>
      <w:tr w:rsidR="00BC3024" w:rsidRPr="00BC3024" w14:paraId="785C7C75" w14:textId="77777777" w:rsidTr="00CF02F8">
        <w:trPr>
          <w:cantSplit/>
          <w:trHeight w:val="454"/>
        </w:trPr>
        <w:tc>
          <w:tcPr>
            <w:tcW w:w="284" w:type="dxa"/>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399BE5B4" w14:textId="77777777" w:rsidR="00BC3024" w:rsidRPr="00BC3024" w:rsidRDefault="00BC3024" w:rsidP="00BC3024">
            <w:pPr>
              <w:rPr>
                <w:rFonts w:ascii="Arial" w:hAnsi="Arial" w:cs="Arial"/>
                <w:b/>
                <w:sz w:val="32"/>
                <w:szCs w:val="32"/>
              </w:rPr>
            </w:pPr>
          </w:p>
        </w:tc>
        <w:tc>
          <w:tcPr>
            <w:tcW w:w="2943" w:type="dxa"/>
            <w:tcBorders>
              <w:top w:val="dotted" w:sz="4" w:space="0" w:color="auto"/>
              <w:left w:val="single" w:sz="8" w:space="0" w:color="FFFFFF" w:themeColor="background1"/>
              <w:bottom w:val="single" w:sz="4" w:space="0" w:color="auto"/>
              <w:right w:val="single" w:sz="4" w:space="0" w:color="auto"/>
            </w:tcBorders>
            <w:tcMar>
              <w:top w:w="57" w:type="dxa"/>
            </w:tcMar>
          </w:tcPr>
          <w:p w14:paraId="2CC80129" w14:textId="77777777" w:rsidR="00BC3024" w:rsidRPr="00F12415" w:rsidRDefault="00536A72" w:rsidP="00BC3024">
            <w:pPr>
              <w:spacing w:after="200"/>
              <w:rPr>
                <w:rFonts w:ascii="Arial" w:hAnsi="Arial" w:cs="Arial"/>
                <w:sz w:val="24"/>
                <w:szCs w:val="24"/>
              </w:rPr>
            </w:pPr>
            <w:r w:rsidRPr="00F12415">
              <w:rPr>
                <w:rFonts w:ascii="Arial" w:hAnsi="Arial" w:cs="Arial"/>
                <w:sz w:val="24"/>
                <w:szCs w:val="24"/>
              </w:rPr>
              <w:t>Working with Team Members</w:t>
            </w:r>
          </w:p>
        </w:tc>
        <w:tc>
          <w:tcPr>
            <w:tcW w:w="6979" w:type="dxa"/>
            <w:tcBorders>
              <w:top w:val="dotted" w:sz="4" w:space="0" w:color="auto"/>
              <w:left w:val="single" w:sz="4" w:space="0" w:color="auto"/>
              <w:bottom w:val="single" w:sz="4" w:space="0" w:color="auto"/>
              <w:right w:val="single" w:sz="18" w:space="0" w:color="FFFFFF" w:themeColor="background1"/>
            </w:tcBorders>
            <w:tcMar>
              <w:top w:w="57" w:type="dxa"/>
            </w:tcMar>
          </w:tcPr>
          <w:p w14:paraId="0DC2470D" w14:textId="6BBAB7E3" w:rsidR="00CF02F8" w:rsidRDefault="006305A1" w:rsidP="00536A72">
            <w:pPr>
              <w:rPr>
                <w:rFonts w:ascii="Arial" w:eastAsia="Times New Roman" w:hAnsi="Arial" w:cs="Times New Roman"/>
                <w:bCs/>
                <w:sz w:val="24"/>
                <w:szCs w:val="20"/>
              </w:rPr>
            </w:pPr>
            <w:r>
              <w:rPr>
                <w:rFonts w:ascii="Arial" w:eastAsia="Times New Roman" w:hAnsi="Arial" w:cs="Times New Roman"/>
                <w:bCs/>
                <w:sz w:val="24"/>
                <w:szCs w:val="20"/>
              </w:rPr>
              <w:t>Builds lasting positive and supportive relationships based on trust</w:t>
            </w:r>
          </w:p>
          <w:p w14:paraId="297024AB" w14:textId="77777777" w:rsidR="00536A72" w:rsidRDefault="00CF02F8" w:rsidP="00CF02F8">
            <w:pPr>
              <w:rPr>
                <w:rFonts w:ascii="Arial" w:eastAsia="Times New Roman" w:hAnsi="Arial" w:cs="Times New Roman"/>
                <w:bCs/>
                <w:sz w:val="24"/>
                <w:szCs w:val="20"/>
              </w:rPr>
            </w:pPr>
            <w:r>
              <w:rPr>
                <w:rFonts w:ascii="Arial" w:eastAsia="Times New Roman" w:hAnsi="Arial" w:cs="Times New Roman"/>
                <w:bCs/>
                <w:sz w:val="24"/>
                <w:szCs w:val="20"/>
              </w:rPr>
              <w:t>Contributes to a strong team spirit of shared responsibility and co-operation</w:t>
            </w:r>
          </w:p>
          <w:p w14:paraId="467101BD" w14:textId="193F38BB" w:rsidR="00CF02F8" w:rsidRPr="00CF02F8" w:rsidRDefault="00CF02F8" w:rsidP="00CF02F8">
            <w:pPr>
              <w:rPr>
                <w:rFonts w:ascii="Arial" w:eastAsia="Times New Roman" w:hAnsi="Arial" w:cs="Times New Roman"/>
                <w:bCs/>
                <w:sz w:val="24"/>
                <w:szCs w:val="20"/>
              </w:rPr>
            </w:pPr>
          </w:p>
        </w:tc>
      </w:tr>
      <w:tr w:rsidR="00CF02F8" w:rsidRPr="00BC3024" w14:paraId="27E5D8D9" w14:textId="77777777" w:rsidTr="00CF02F8">
        <w:trPr>
          <w:cantSplit/>
          <w:trHeight w:val="454"/>
        </w:trPr>
        <w:tc>
          <w:tcPr>
            <w:tcW w:w="284" w:type="dxa"/>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799F2361" w14:textId="77777777" w:rsidR="00CF02F8" w:rsidRPr="00BC3024" w:rsidRDefault="00CF02F8" w:rsidP="00BC3024">
            <w:pPr>
              <w:rPr>
                <w:rFonts w:ascii="Arial" w:hAnsi="Arial" w:cs="Arial"/>
                <w:b/>
                <w:sz w:val="32"/>
                <w:szCs w:val="32"/>
              </w:rPr>
            </w:pPr>
          </w:p>
        </w:tc>
        <w:tc>
          <w:tcPr>
            <w:tcW w:w="2943" w:type="dxa"/>
            <w:tcBorders>
              <w:top w:val="single" w:sz="4" w:space="0" w:color="auto"/>
              <w:left w:val="single" w:sz="8" w:space="0" w:color="FFFFFF" w:themeColor="background1"/>
              <w:bottom w:val="single" w:sz="18" w:space="0" w:color="FFFFFF" w:themeColor="background1"/>
              <w:right w:val="single" w:sz="8" w:space="0" w:color="A5A5A5" w:themeColor="accent3"/>
            </w:tcBorders>
            <w:tcMar>
              <w:top w:w="57" w:type="dxa"/>
            </w:tcMar>
          </w:tcPr>
          <w:p w14:paraId="691D4708" w14:textId="41D233FF" w:rsidR="00CF02F8" w:rsidRPr="00F12415" w:rsidRDefault="00CF02F8" w:rsidP="00BC3024">
            <w:pPr>
              <w:spacing w:after="200"/>
              <w:rPr>
                <w:rFonts w:ascii="Arial" w:hAnsi="Arial" w:cs="Arial"/>
                <w:b/>
                <w:sz w:val="24"/>
                <w:szCs w:val="24"/>
              </w:rPr>
            </w:pPr>
            <w:r w:rsidRPr="00F12415">
              <w:rPr>
                <w:rFonts w:ascii="Arial" w:hAnsi="Arial" w:cs="Arial"/>
                <w:b/>
                <w:sz w:val="24"/>
                <w:szCs w:val="24"/>
              </w:rPr>
              <w:t>Working with Partners</w:t>
            </w:r>
          </w:p>
        </w:tc>
        <w:tc>
          <w:tcPr>
            <w:tcW w:w="6979" w:type="dxa"/>
            <w:tcBorders>
              <w:top w:val="single"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67A04E38" w14:textId="560C622C" w:rsidR="00CF02F8" w:rsidRPr="00F12415" w:rsidRDefault="00CF02F8" w:rsidP="00536A72">
            <w:pPr>
              <w:rPr>
                <w:rFonts w:ascii="Arial" w:eastAsia="Times New Roman" w:hAnsi="Arial" w:cs="Times New Roman"/>
                <w:b/>
                <w:sz w:val="24"/>
                <w:szCs w:val="20"/>
              </w:rPr>
            </w:pPr>
            <w:r w:rsidRPr="00F12415">
              <w:rPr>
                <w:rFonts w:ascii="Arial" w:eastAsia="Times New Roman" w:hAnsi="Arial" w:cs="Times New Roman"/>
                <w:b/>
                <w:sz w:val="24"/>
                <w:szCs w:val="20"/>
              </w:rPr>
              <w:t>Actively identifies partners and community networks that can be used for the benefit of the service user</w:t>
            </w:r>
          </w:p>
          <w:p w14:paraId="0535956D" w14:textId="77777777" w:rsidR="00CF02F8" w:rsidRDefault="00CF02F8" w:rsidP="00536A72">
            <w:pPr>
              <w:rPr>
                <w:rFonts w:ascii="Arial" w:eastAsia="Times New Roman" w:hAnsi="Arial" w:cs="Times New Roman"/>
                <w:bCs/>
                <w:sz w:val="24"/>
                <w:szCs w:val="20"/>
              </w:rPr>
            </w:pPr>
          </w:p>
          <w:p w14:paraId="233AF56B" w14:textId="69D01F99" w:rsidR="00CF02F8" w:rsidRDefault="006305A1" w:rsidP="00536A72">
            <w:pPr>
              <w:rPr>
                <w:rFonts w:ascii="Arial" w:eastAsia="Times New Roman" w:hAnsi="Arial" w:cs="Times New Roman"/>
                <w:bCs/>
                <w:sz w:val="24"/>
                <w:szCs w:val="20"/>
              </w:rPr>
            </w:pPr>
            <w:r>
              <w:rPr>
                <w:rFonts w:ascii="Arial" w:eastAsia="Times New Roman" w:hAnsi="Arial" w:cs="Times New Roman"/>
                <w:bCs/>
                <w:sz w:val="24"/>
                <w:szCs w:val="20"/>
              </w:rPr>
              <w:t>Works to overcome conflicting viewpoints for the best interest of the Service User</w:t>
            </w:r>
          </w:p>
        </w:tc>
      </w:tr>
    </w:tbl>
    <w:p w14:paraId="63F9DADE" w14:textId="77777777" w:rsidR="00536A72" w:rsidRPr="00BC3024" w:rsidRDefault="00536A72" w:rsidP="00BC3024">
      <w:pPr>
        <w:spacing w:after="0"/>
        <w:rPr>
          <w:rFonts w:ascii="Arial" w:hAnsi="Arial" w:cs="Arial"/>
          <w:b/>
          <w:sz w:val="32"/>
          <w:szCs w:val="32"/>
        </w:rPr>
      </w:pPr>
    </w:p>
    <w:tbl>
      <w:tblPr>
        <w:tblStyle w:val="TableGrid"/>
        <w:tblW w:w="10206" w:type="dxa"/>
        <w:tblInd w:w="-625"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BC3024" w:rsidRPr="00BC3024" w14:paraId="7C52E758" w14:textId="77777777" w:rsidTr="00CF02F8">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034E6C5D" w14:textId="77777777" w:rsidR="00BC3024" w:rsidRPr="00BC3024" w:rsidRDefault="00BC3024" w:rsidP="00BC3024">
            <w:pPr>
              <w:spacing w:after="100"/>
              <w:rPr>
                <w:rFonts w:ascii="Arial" w:hAnsi="Arial" w:cs="Arial"/>
                <w:b/>
                <w:color w:val="525252" w:themeColor="accent3" w:themeShade="80"/>
                <w:sz w:val="32"/>
                <w:szCs w:val="32"/>
              </w:rPr>
            </w:pPr>
            <w:r w:rsidRPr="00BC3024">
              <w:rPr>
                <w:rFonts w:ascii="Arial" w:hAnsi="Arial" w:cs="Arial"/>
                <w:b/>
                <w:color w:val="525252" w:themeColor="accent3" w:themeShade="80"/>
                <w:sz w:val="32"/>
                <w:szCs w:val="32"/>
              </w:rPr>
              <w:t xml:space="preserve">Special Conditions and Professional Requirements </w:t>
            </w:r>
          </w:p>
          <w:p w14:paraId="729FECF8" w14:textId="77777777" w:rsidR="00BC3024" w:rsidRPr="00BC3024" w:rsidRDefault="00BC3024" w:rsidP="00BC3024">
            <w:pPr>
              <w:rPr>
                <w:rFonts w:ascii="Arial" w:hAnsi="Arial" w:cs="Arial"/>
                <w:b/>
                <w:sz w:val="24"/>
                <w:szCs w:val="24"/>
              </w:rPr>
            </w:pPr>
          </w:p>
        </w:tc>
      </w:tr>
      <w:tr w:rsidR="00BC3024" w:rsidRPr="00BC3024" w14:paraId="54FB5A3A" w14:textId="77777777" w:rsidTr="00CF02F8">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2182B7"/>
            <w:vAlign w:val="center"/>
          </w:tcPr>
          <w:p w14:paraId="1382187A" w14:textId="77777777" w:rsidR="00BC3024" w:rsidRPr="00BC3024" w:rsidRDefault="00BC3024" w:rsidP="00BC3024">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279EDE"/>
            <w:vAlign w:val="center"/>
          </w:tcPr>
          <w:p w14:paraId="00F1BD64" w14:textId="77777777" w:rsidR="00BC3024" w:rsidRPr="00BC3024" w:rsidRDefault="00BC3024" w:rsidP="00BC3024">
            <w:pPr>
              <w:rPr>
                <w:rFonts w:ascii="Arial" w:hAnsi="Arial" w:cs="Arial"/>
                <w:b/>
                <w:sz w:val="24"/>
                <w:szCs w:val="24"/>
              </w:rPr>
            </w:pPr>
          </w:p>
        </w:tc>
      </w:tr>
      <w:tr w:rsidR="00BC3024" w:rsidRPr="00BC3024" w14:paraId="16787B99" w14:textId="77777777" w:rsidTr="00CF02F8">
        <w:trPr>
          <w:trHeight w:val="1701"/>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182B7"/>
            <w:vAlign w:val="center"/>
          </w:tcPr>
          <w:p w14:paraId="49C1460D" w14:textId="77777777" w:rsidR="00BC3024" w:rsidRPr="00BC3024" w:rsidRDefault="00BC3024" w:rsidP="00BC3024">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16A94401" w14:textId="77777777" w:rsidR="00133647" w:rsidRPr="00133647" w:rsidRDefault="00133647" w:rsidP="00133647">
            <w:pPr>
              <w:tabs>
                <w:tab w:val="center" w:pos="4153"/>
                <w:tab w:val="right" w:pos="8306"/>
              </w:tabs>
              <w:rPr>
                <w:rFonts w:ascii="Arial" w:eastAsia="Times New Roman" w:hAnsi="Arial" w:cs="Times New Roman"/>
                <w:bCs/>
                <w:sz w:val="24"/>
                <w:szCs w:val="20"/>
              </w:rPr>
            </w:pPr>
            <w:r w:rsidRPr="00133647">
              <w:rPr>
                <w:rFonts w:ascii="Arial" w:eastAsia="Times New Roman" w:hAnsi="Arial" w:cs="Times New Roman"/>
                <w:bCs/>
                <w:sz w:val="24"/>
                <w:szCs w:val="20"/>
              </w:rPr>
              <w:t>Requirement to travel independently throughout the Service Area.</w:t>
            </w:r>
          </w:p>
          <w:p w14:paraId="76A2A7B0" w14:textId="77777777" w:rsidR="00133647" w:rsidRPr="00133647" w:rsidRDefault="00133647" w:rsidP="00133647">
            <w:pPr>
              <w:tabs>
                <w:tab w:val="center" w:pos="4153"/>
                <w:tab w:val="right" w:pos="8306"/>
              </w:tabs>
              <w:rPr>
                <w:rFonts w:ascii="Arial" w:eastAsia="Times New Roman" w:hAnsi="Arial" w:cs="Times New Roman"/>
                <w:bCs/>
                <w:sz w:val="24"/>
                <w:szCs w:val="20"/>
              </w:rPr>
            </w:pPr>
          </w:p>
          <w:p w14:paraId="5907F629" w14:textId="77777777" w:rsidR="00133647" w:rsidRPr="00133647" w:rsidRDefault="00133647" w:rsidP="00133647">
            <w:pPr>
              <w:tabs>
                <w:tab w:val="center" w:pos="4153"/>
                <w:tab w:val="right" w:pos="8306"/>
              </w:tabs>
              <w:rPr>
                <w:rFonts w:ascii="Arial" w:eastAsia="Times New Roman" w:hAnsi="Arial" w:cs="Times New Roman"/>
                <w:bCs/>
                <w:sz w:val="24"/>
                <w:szCs w:val="20"/>
              </w:rPr>
            </w:pPr>
            <w:r w:rsidRPr="00133647">
              <w:rPr>
                <w:rFonts w:ascii="Arial" w:eastAsia="Times New Roman" w:hAnsi="Arial" w:cs="Times New Roman"/>
                <w:bCs/>
                <w:sz w:val="24"/>
                <w:szCs w:val="20"/>
              </w:rPr>
              <w:t>Enhanced Disclosure and Barring checks on appointment and at periodic intervals.</w:t>
            </w:r>
          </w:p>
          <w:p w14:paraId="217B5A0A" w14:textId="77777777" w:rsidR="00133647" w:rsidRPr="00133647" w:rsidRDefault="00133647" w:rsidP="00133647">
            <w:pPr>
              <w:tabs>
                <w:tab w:val="center" w:pos="4153"/>
                <w:tab w:val="right" w:pos="8306"/>
              </w:tabs>
              <w:rPr>
                <w:rFonts w:ascii="Arial" w:eastAsia="Times New Roman" w:hAnsi="Arial" w:cs="Times New Roman"/>
                <w:bCs/>
                <w:sz w:val="24"/>
                <w:szCs w:val="20"/>
              </w:rPr>
            </w:pPr>
          </w:p>
          <w:p w14:paraId="1439EEA1" w14:textId="4493BA0B" w:rsidR="00133647" w:rsidRPr="00133647" w:rsidRDefault="00133647" w:rsidP="00133647">
            <w:pPr>
              <w:tabs>
                <w:tab w:val="center" w:pos="4153"/>
                <w:tab w:val="right" w:pos="8306"/>
              </w:tabs>
              <w:rPr>
                <w:rFonts w:ascii="Arial" w:eastAsia="Times New Roman" w:hAnsi="Arial" w:cs="Times New Roman"/>
                <w:bCs/>
                <w:sz w:val="24"/>
                <w:szCs w:val="20"/>
              </w:rPr>
            </w:pPr>
            <w:r w:rsidRPr="00133647">
              <w:rPr>
                <w:rFonts w:ascii="Arial" w:eastAsia="Times New Roman" w:hAnsi="Arial" w:cs="Times New Roman"/>
                <w:bCs/>
                <w:sz w:val="24"/>
                <w:szCs w:val="20"/>
              </w:rPr>
              <w:t>To be personally responsible for the continued registration as a 'Social Worker' with Social Care Wales.</w:t>
            </w:r>
          </w:p>
          <w:p w14:paraId="0D84446C" w14:textId="77777777" w:rsidR="00133647" w:rsidRPr="00133647" w:rsidRDefault="00133647" w:rsidP="00133647">
            <w:pPr>
              <w:tabs>
                <w:tab w:val="center" w:pos="4153"/>
                <w:tab w:val="right" w:pos="8306"/>
              </w:tabs>
              <w:rPr>
                <w:rFonts w:ascii="Arial" w:eastAsia="Times New Roman" w:hAnsi="Arial" w:cs="Times New Roman"/>
                <w:bCs/>
                <w:sz w:val="24"/>
                <w:szCs w:val="20"/>
              </w:rPr>
            </w:pPr>
          </w:p>
          <w:p w14:paraId="22A4DC1A" w14:textId="7AE3B017" w:rsidR="00DE412B" w:rsidRDefault="00133647" w:rsidP="00133647">
            <w:pPr>
              <w:tabs>
                <w:tab w:val="center" w:pos="4153"/>
                <w:tab w:val="right" w:pos="8306"/>
              </w:tabs>
              <w:rPr>
                <w:rFonts w:ascii="Arial" w:eastAsia="Times New Roman" w:hAnsi="Arial" w:cs="Times New Roman"/>
                <w:bCs/>
                <w:sz w:val="24"/>
                <w:szCs w:val="20"/>
              </w:rPr>
            </w:pPr>
            <w:r w:rsidRPr="00133647">
              <w:rPr>
                <w:rFonts w:ascii="Arial" w:eastAsia="Times New Roman" w:hAnsi="Arial" w:cs="Times New Roman"/>
                <w:bCs/>
                <w:sz w:val="24"/>
                <w:szCs w:val="20"/>
              </w:rPr>
              <w:t>Experienced Social Worker (GR12) after 3 years</w:t>
            </w:r>
            <w:r w:rsidR="00DE412B">
              <w:rPr>
                <w:rFonts w:ascii="Arial" w:eastAsia="Times New Roman" w:hAnsi="Arial" w:cs="Times New Roman"/>
                <w:bCs/>
                <w:sz w:val="24"/>
                <w:szCs w:val="20"/>
              </w:rPr>
              <w:t xml:space="preserve"> post qualifying experience</w:t>
            </w:r>
            <w:r w:rsidRPr="00133647">
              <w:rPr>
                <w:rFonts w:ascii="Arial" w:eastAsia="Times New Roman" w:hAnsi="Arial" w:cs="Times New Roman"/>
                <w:bCs/>
                <w:sz w:val="24"/>
                <w:szCs w:val="20"/>
              </w:rPr>
              <w:t xml:space="preserve"> is dependent on having</w:t>
            </w:r>
            <w:r w:rsidR="00DE412B">
              <w:rPr>
                <w:rFonts w:ascii="Arial" w:eastAsia="Times New Roman" w:hAnsi="Arial" w:cs="Times New Roman"/>
                <w:bCs/>
                <w:sz w:val="24"/>
                <w:szCs w:val="20"/>
              </w:rPr>
              <w:t xml:space="preserve"> satisfied Social Care Wales registration requirements. </w:t>
            </w:r>
            <w:r w:rsidRPr="00133647">
              <w:rPr>
                <w:rFonts w:ascii="Arial" w:eastAsia="Times New Roman" w:hAnsi="Arial" w:cs="Times New Roman"/>
                <w:bCs/>
                <w:sz w:val="24"/>
                <w:szCs w:val="20"/>
              </w:rPr>
              <w:t xml:space="preserve"> </w:t>
            </w:r>
          </w:p>
          <w:p w14:paraId="5AF8D10B" w14:textId="706BB2BB" w:rsidR="00BC3024" w:rsidRPr="00BC3024" w:rsidRDefault="00BC3024" w:rsidP="00A4786E">
            <w:pPr>
              <w:jc w:val="both"/>
              <w:rPr>
                <w:rFonts w:ascii="Arial" w:hAnsi="Arial" w:cs="Arial"/>
                <w:sz w:val="24"/>
                <w:szCs w:val="24"/>
              </w:rPr>
            </w:pPr>
          </w:p>
        </w:tc>
      </w:tr>
    </w:tbl>
    <w:p w14:paraId="2A30D707" w14:textId="77777777" w:rsidR="00BC3024" w:rsidRDefault="00BC3024" w:rsidP="00A4786E"/>
    <w:sectPr w:rsidR="00BC30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1FC050" w14:textId="77777777" w:rsidR="00DF57EC" w:rsidRDefault="00DA1629">
      <w:pPr>
        <w:spacing w:after="0" w:line="240" w:lineRule="auto"/>
      </w:pPr>
      <w:r>
        <w:separator/>
      </w:r>
    </w:p>
  </w:endnote>
  <w:endnote w:type="continuationSeparator" w:id="0">
    <w:p w14:paraId="401148CE" w14:textId="77777777" w:rsidR="00DF57EC" w:rsidRDefault="00DA16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2ADC42" w14:textId="77777777" w:rsidR="00DF57EC" w:rsidRDefault="00DA1629">
      <w:pPr>
        <w:spacing w:after="0" w:line="240" w:lineRule="auto"/>
      </w:pPr>
      <w:r>
        <w:separator/>
      </w:r>
    </w:p>
  </w:footnote>
  <w:footnote w:type="continuationSeparator" w:id="0">
    <w:p w14:paraId="4800A89D" w14:textId="77777777" w:rsidR="00DF57EC" w:rsidRDefault="00DA16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63D9D" w14:textId="77777777" w:rsidR="00CC3C15" w:rsidRDefault="00D75DB1">
    <w:pPr>
      <w:pStyle w:val="Header"/>
    </w:pPr>
    <w:r>
      <w:rPr>
        <w:noProof/>
        <w:lang w:eastAsia="en-GB"/>
      </w:rPr>
      <w:drawing>
        <wp:anchor distT="0" distB="0" distL="114300" distR="114300" simplePos="0" relativeHeight="251659264" behindDoc="1" locked="0" layoutInCell="1" allowOverlap="1" wp14:anchorId="17FFA46A" wp14:editId="455325B6">
          <wp:simplePos x="0" y="0"/>
          <wp:positionH relativeFrom="column">
            <wp:posOffset>-539436</wp:posOffset>
          </wp:positionH>
          <wp:positionV relativeFrom="paragraph">
            <wp:posOffset>-448945</wp:posOffset>
          </wp:positionV>
          <wp:extent cx="7558411" cy="10691495"/>
          <wp:effectExtent l="0" t="0" r="10795"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BACK 01.jpg"/>
                  <pic:cNvPicPr/>
                </pic:nvPicPr>
                <pic:blipFill>
                  <a:blip r:embed="rId1">
                    <a:extLst>
                      <a:ext uri="{28A0092B-C50C-407E-A947-70E740481C1C}">
                        <a14:useLocalDpi xmlns:a14="http://schemas.microsoft.com/office/drawing/2010/main" val="0"/>
                      </a:ext>
                    </a:extLst>
                  </a:blip>
                  <a:stretch>
                    <a:fillRect/>
                  </a:stretch>
                </pic:blipFill>
                <pic:spPr>
                  <a:xfrm>
                    <a:off x="0" y="0"/>
                    <a:ext cx="7558411" cy="106914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2C14A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0CB6A86"/>
    <w:multiLevelType w:val="hybridMultilevel"/>
    <w:tmpl w:val="A3D6C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38417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85A755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8A824B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BDB4AD9"/>
    <w:multiLevelType w:val="hybridMultilevel"/>
    <w:tmpl w:val="63DEB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70576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CEE7280"/>
    <w:multiLevelType w:val="hybridMultilevel"/>
    <w:tmpl w:val="E2767C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CB0681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4BCD363D"/>
    <w:multiLevelType w:val="hybridMultilevel"/>
    <w:tmpl w:val="0A6C4D60"/>
    <w:lvl w:ilvl="0" w:tplc="0AAA77E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2037685"/>
    <w:multiLevelType w:val="hybridMultilevel"/>
    <w:tmpl w:val="3236B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134F2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6DCB6441"/>
    <w:multiLevelType w:val="hybridMultilevel"/>
    <w:tmpl w:val="B0EA932E"/>
    <w:lvl w:ilvl="0" w:tplc="2BF49EC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1"/>
  </w:num>
  <w:num w:numId="3">
    <w:abstractNumId w:val="2"/>
  </w:num>
  <w:num w:numId="4">
    <w:abstractNumId w:val="8"/>
  </w:num>
  <w:num w:numId="5">
    <w:abstractNumId w:val="6"/>
  </w:num>
  <w:num w:numId="6">
    <w:abstractNumId w:val="0"/>
  </w:num>
  <w:num w:numId="7">
    <w:abstractNumId w:val="3"/>
  </w:num>
  <w:num w:numId="8">
    <w:abstractNumId w:val="4"/>
  </w:num>
  <w:num w:numId="9">
    <w:abstractNumId w:val="12"/>
  </w:num>
  <w:num w:numId="10">
    <w:abstractNumId w:val="10"/>
  </w:num>
  <w:num w:numId="11">
    <w:abstractNumId w:val="7"/>
  </w:num>
  <w:num w:numId="12">
    <w:abstractNumId w:val="1"/>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3024"/>
    <w:rsid w:val="00065A8F"/>
    <w:rsid w:val="000A7B0C"/>
    <w:rsid w:val="00133647"/>
    <w:rsid w:val="00211155"/>
    <w:rsid w:val="004C23D6"/>
    <w:rsid w:val="00536A72"/>
    <w:rsid w:val="006305A1"/>
    <w:rsid w:val="00646739"/>
    <w:rsid w:val="00652A1A"/>
    <w:rsid w:val="00661D7D"/>
    <w:rsid w:val="007160D6"/>
    <w:rsid w:val="0076528D"/>
    <w:rsid w:val="009B69BA"/>
    <w:rsid w:val="00A4786E"/>
    <w:rsid w:val="00BC3024"/>
    <w:rsid w:val="00C31E7B"/>
    <w:rsid w:val="00CF02F8"/>
    <w:rsid w:val="00D75DB1"/>
    <w:rsid w:val="00DA1629"/>
    <w:rsid w:val="00DE412B"/>
    <w:rsid w:val="00DF57EC"/>
    <w:rsid w:val="00E00B0B"/>
    <w:rsid w:val="00F001EB"/>
    <w:rsid w:val="00F12415"/>
    <w:rsid w:val="00F661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5FBF7"/>
  <w15:chartTrackingRefBased/>
  <w15:docId w15:val="{AF950C3B-7FBE-44F1-A28C-62F57B9C1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C302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C3024"/>
  </w:style>
  <w:style w:type="table" w:styleId="TableGrid">
    <w:name w:val="Table Grid"/>
    <w:basedOn w:val="TableNormal"/>
    <w:uiPriority w:val="39"/>
    <w:rsid w:val="00BC30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46739"/>
    <w:pPr>
      <w:ind w:left="720"/>
      <w:contextualSpacing/>
    </w:pPr>
  </w:style>
  <w:style w:type="paragraph" w:styleId="BodyText2">
    <w:name w:val="Body Text 2"/>
    <w:basedOn w:val="Normal"/>
    <w:link w:val="BodyText2Char"/>
    <w:semiHidden/>
    <w:unhideWhenUsed/>
    <w:rsid w:val="00F66139"/>
    <w:pPr>
      <w:spacing w:after="0" w:line="240" w:lineRule="auto"/>
      <w:jc w:val="both"/>
    </w:pPr>
    <w:rPr>
      <w:rFonts w:ascii="Arial" w:eastAsia="Times New Roman" w:hAnsi="Arial" w:cs="Times New Roman"/>
      <w:b/>
      <w:sz w:val="24"/>
      <w:szCs w:val="20"/>
    </w:rPr>
  </w:style>
  <w:style w:type="character" w:customStyle="1" w:styleId="BodyText2Char">
    <w:name w:val="Body Text 2 Char"/>
    <w:basedOn w:val="DefaultParagraphFont"/>
    <w:link w:val="BodyText2"/>
    <w:semiHidden/>
    <w:rsid w:val="00F66139"/>
    <w:rPr>
      <w:rFonts w:ascii="Arial" w:eastAsia="Times New Roman" w:hAnsi="Arial" w:cs="Times New Roman"/>
      <w:b/>
      <w:sz w:val="24"/>
      <w:szCs w:val="20"/>
    </w:rPr>
  </w:style>
  <w:style w:type="paragraph" w:styleId="BalloonText">
    <w:name w:val="Balloon Text"/>
    <w:basedOn w:val="Normal"/>
    <w:link w:val="BalloonTextChar"/>
    <w:uiPriority w:val="99"/>
    <w:semiHidden/>
    <w:unhideWhenUsed/>
    <w:rsid w:val="006305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05A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7221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12</Pages>
  <Words>2735</Words>
  <Characters>15594</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Rhondda Cynon Taff</Company>
  <LinksUpToDate>false</LinksUpToDate>
  <CharactersWithSpaces>18293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Jones, Hollie</dc:creator>
  <cp:keywords/>
  <dc:description/>
  <cp:lastModifiedBy>Doxsey, Sarah</cp:lastModifiedBy>
  <cp:revision>2</cp:revision>
  <dcterms:created xsi:type="dcterms:W3CDTF">2023-01-24T11:54:00Z</dcterms:created>
  <dcterms:modified xsi:type="dcterms:W3CDTF">2023-01-24T11:54:00Z</dcterms:modified>
</cp:coreProperties>
</file>