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D4359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r>
              <w:t>PRIF WEITHREDWR</w:t>
            </w:r>
          </w:p>
        </w:tc>
      </w:tr>
      <w:tr w:rsidR="00D4359C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</w:rPr>
            </w:pP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Uwchadran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 w:rsidP="0083792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CYLLID A GWELLA DIGIDOL</w:t>
            </w:r>
            <w:r>
              <w:fldChar w:fldCharType="end"/>
            </w:r>
            <w:bookmarkEnd w:id="0"/>
          </w:p>
        </w:tc>
      </w:tr>
      <w:tr w:rsidR="00D4359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TGCh A DIGIDOL</w:t>
            </w:r>
            <w:r>
              <w:fldChar w:fldCharType="end"/>
            </w:r>
            <w:bookmarkEnd w:id="1"/>
          </w:p>
          <w:p w:rsidR="00EA42B0" w:rsidRDefault="00EA42B0"/>
        </w:tc>
      </w:tr>
      <w:tr w:rsidR="00D4359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 w:rsidP="0083792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SWYDDFA GWELLIANNAU DIGIDOL </w:t>
            </w:r>
            <w:r>
              <w:fldChar w:fldCharType="end"/>
            </w:r>
            <w:bookmarkEnd w:id="2"/>
          </w:p>
        </w:tc>
      </w:tr>
      <w:tr w:rsidR="00D4359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 w:rsidP="0083792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SWYDDOG GRADDEDIG - DADANSODDWR DATA </w:t>
            </w:r>
            <w:r>
              <w:fldChar w:fldCharType="end"/>
            </w:r>
            <w:bookmarkEnd w:id="3"/>
          </w:p>
        </w:tc>
      </w:tr>
      <w:tr w:rsidR="00D4359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Rhif y swydd ar </w:t>
            </w: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Vision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 w:rsidP="0083792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I'w gadarnhau</w:t>
            </w:r>
            <w:r>
              <w:fldChar w:fldCharType="end"/>
            </w:r>
            <w:bookmarkEnd w:id="4"/>
          </w:p>
        </w:tc>
      </w:tr>
      <w:tr w:rsidR="00D4359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 w:rsidP="0083792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GRADD 8</w:t>
            </w:r>
            <w:r>
              <w:fldChar w:fldCharType="end"/>
            </w:r>
            <w:bookmarkEnd w:id="5"/>
          </w:p>
        </w:tc>
      </w:tr>
      <w:tr w:rsidR="00D4359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 w:rsidP="002441F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I'w gadarnhau</w:t>
            </w:r>
            <w:r>
              <w:fldChar w:fldCharType="end"/>
            </w:r>
            <w:bookmarkEnd w:id="6"/>
          </w:p>
        </w:tc>
      </w:tr>
      <w:tr w:rsidR="00D4359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 w:rsidP="0083792F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7"/>
          </w:p>
        </w:tc>
      </w:tr>
      <w:tr w:rsidR="00D4359C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 w:rsidP="0083792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SWYDDFA GWELLIANNAU DIGIDOL </w:t>
            </w:r>
            <w:r>
              <w:fldChar w:fldCharType="end"/>
            </w:r>
            <w:bookmarkEnd w:id="8"/>
          </w:p>
        </w:tc>
      </w:tr>
      <w:tr w:rsidR="00D4359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 w:rsidP="0083792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Dd/B</w:t>
            </w:r>
            <w:r>
              <w:fldChar w:fldCharType="end"/>
            </w:r>
            <w:bookmarkEnd w:id="9"/>
          </w:p>
        </w:tc>
      </w:tr>
      <w:tr w:rsidR="00D4359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 w:rsidP="0083792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CANOLFAN CHWARAEON CWM RHONDDA FACH</w:t>
            </w:r>
            <w:r>
              <w:fldChar w:fldCharType="end"/>
            </w:r>
            <w:bookmarkEnd w:id="10"/>
          </w:p>
        </w:tc>
      </w:tr>
      <w:tr w:rsidR="00D4359C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16B87" w:rsidP="0083792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CHWEFROR 2020</w:t>
            </w:r>
            <w:r>
              <w:fldChar w:fldCharType="end"/>
            </w:r>
            <w:bookmarkEnd w:id="11"/>
          </w:p>
        </w:tc>
      </w:tr>
    </w:tbl>
    <w:p w:rsidR="00EA42B0" w:rsidRDefault="00316B87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 w:rsidP="00492E32">
      <w:pPr>
        <w:rPr>
          <w:caps/>
        </w:rPr>
      </w:pPr>
    </w:p>
    <w:p w:rsidR="00EA42B0" w:rsidRDefault="00316B87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6327E7" w:rsidRPr="006327E7" w:rsidRDefault="00316B87" w:rsidP="006327E7">
      <w:p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</w:p>
    <w:p w:rsidR="007871F9" w:rsidRDefault="00316B87" w:rsidP="002B0440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Cefnogi a chyflawni Strategaeth Trawsnewid Digidol y Cyngor trwy yrru darpariaethau'r gwasanaeth digidol i fod yn weithredol ledled y sefydliad. Bydd modd i hyn gael ei alluogi mewn ffordd wybodus trwy ddadansoddeg data.</w:t>
      </w:r>
    </w:p>
    <w:p w:rsidR="00A02241" w:rsidRDefault="00A02241" w:rsidP="002B0440">
      <w:pPr>
        <w:rPr>
          <w:b/>
          <w:noProof/>
        </w:rPr>
      </w:pPr>
    </w:p>
    <w:p w:rsidR="00EA42B0" w:rsidRDefault="00316B87" w:rsidP="002B0440">
      <w:pPr>
        <w:rPr>
          <w:b/>
        </w:rPr>
      </w:pPr>
      <w:r>
        <w:rPr>
          <w:rFonts w:eastAsia="Arial" w:cs="Arial"/>
          <w:b/>
          <w:bCs/>
          <w:noProof/>
          <w:bdr w:val="nil"/>
          <w:lang w:val="cy-GB"/>
        </w:rPr>
        <w:t xml:space="preserve">Yn benodol bydd y rôl yn canolbwyntio'n bennaf ar gaffael data o ffynonellau data eilaidd sylfaenol, cynnal llynnoedd/warysau data, sicrhau ansawdd data, </w:t>
      </w:r>
      <w:r>
        <w:rPr>
          <w:rFonts w:eastAsia="Arial" w:cs="Arial"/>
          <w:b/>
          <w:bCs/>
          <w:noProof/>
          <w:bdr w:val="nil"/>
          <w:lang w:val="cy-GB"/>
        </w:rPr>
        <w:lastRenderedPageBreak/>
        <w:t>adeiladu a darparu dangosfyrddau deallusrwydd busnes (data), dehongli data a dadansoddi canlyniadau gan ddefnyddio technegau ystadegol.</w:t>
      </w:r>
      <w:r>
        <w:rPr>
          <w:b/>
        </w:rPr>
        <w:fldChar w:fldCharType="end"/>
      </w:r>
      <w:bookmarkEnd w:id="12"/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316B87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BE4FBF" w:rsidRDefault="00BE4FBF" w:rsidP="00BE4FBF"/>
    <w:p w:rsidR="00BF663C" w:rsidRPr="00986C91" w:rsidRDefault="00E65F8E" w:rsidP="00BF663C">
      <w:pPr>
        <w:jc w:val="both"/>
        <w:rPr>
          <w:b/>
        </w:rPr>
      </w:pPr>
      <w:r w:rsidRPr="00986C91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316B87" w:rsidRPr="00986C91">
        <w:rPr>
          <w:b/>
        </w:rPr>
        <w:instrText xml:space="preserve"> FORMTEXT </w:instrText>
      </w:r>
      <w:r w:rsidRPr="00986C91">
        <w:rPr>
          <w:b/>
        </w:rPr>
      </w:r>
      <w:r w:rsidRPr="00986C91">
        <w:rPr>
          <w:b/>
        </w:rPr>
        <w:fldChar w:fldCharType="separate"/>
      </w:r>
      <w:r w:rsidR="00316B87">
        <w:rPr>
          <w:rFonts w:eastAsia="Arial" w:cs="Arial"/>
          <w:b/>
          <w:bCs/>
          <w:bdr w:val="nil"/>
          <w:lang w:val="cy-GB"/>
        </w:rPr>
        <w:t>1.</w:t>
      </w:r>
      <w:r w:rsidR="00316B87">
        <w:rPr>
          <w:rFonts w:eastAsia="Arial" w:cs="Arial"/>
          <w:b/>
          <w:bCs/>
          <w:bdr w:val="nil"/>
          <w:lang w:val="cy-GB"/>
        </w:rPr>
        <w:tab/>
        <w:t>Cynorthwyo wrth weithredu a rheoli gwelliannau yn y gwasanaethau digidol ar draws y Cyngor, fel y nodir yn strategaeth ddigidol y Cyngor.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2.</w:t>
      </w:r>
      <w:r>
        <w:rPr>
          <w:rFonts w:eastAsia="Arial" w:cs="Arial"/>
          <w:b/>
          <w:bCs/>
          <w:bdr w:val="nil"/>
          <w:lang w:val="cy-GB"/>
        </w:rPr>
        <w:tab/>
        <w:t>Darparu a chyflwyno ffyrdd arloesol o ddefnyddio technoleg i wella gwasanaethau'r Cyngor, a hynny'n fewnol ac yn uniongyrchol er budd cwsmeriaid, a fydd yn helpu i gyflawni Agenda Digidol y Cyngor.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3.      Trin, dadansoddi a dehongli setiau data cymhleth sy'n ymwneud â Gwasanaethau'r Cyngor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4.      Creu dangosfyrddau data, graffiau, delweddiadau ac adroddiadau gan ddefnyddio offer dadansoddol busnes (fel Microsoft Power BI)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5.     Tynnu data defnyddiol a dadansoddi setiau data mawr, tynnu casgliadau dilys a'u cyflwyno'n llwyddiannus gan ddefnyddio offer adrodd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6.     Cynnal ansawdd a chywirdeb data trwy reoli prif ddata, a manteisio ar offer warysau data.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7.     Cysylltu cronfeydd data o sawl ffynhonnell i greu warws data a defnyddio iaith ymholi i ganfod a rheoli data.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8.     Cefnogi'r broses o ddilysu a glanhau data trwy ddefnyddio technoleg a thechnegau priodol. 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9.     Cynorthwyo â gwaith rheoli prosiectau TGCh a Gwelliannau Digidol, a darparu achos busnes buddsoddi i arbed er mwyn cefnogi datrysiadau technegol.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10.      Bod â'r gallu i drawsffurfio heriau busnes yn gyfleoedd gwella digidol i ddarparu ffyrdd o weithio sy'n fwy effeithiol ac effeithlon.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11.      Lle bo hynny'n briodol arwain, cefnogi a darparu prosiectau newid digidol.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12.</w:t>
      </w:r>
      <w:r>
        <w:rPr>
          <w:rFonts w:eastAsia="Arial" w:cs="Arial"/>
          <w:b/>
          <w:bCs/>
          <w:bdr w:val="nil"/>
          <w:lang w:val="cy-GB"/>
        </w:rPr>
        <w:tab/>
        <w:t>Ymgysylltu â'n gweithlu er mwyn deall prosesau busnes cyfredol a sut mae modd i ni helpu i wella'r rhain trwy ddatrysiadau technoleg arloesol a dadansoddeg data.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>13.</w:t>
      </w:r>
      <w:r>
        <w:rPr>
          <w:rFonts w:eastAsia="Arial" w:cs="Arial"/>
          <w:b/>
          <w:bCs/>
          <w:bdr w:val="nil"/>
          <w:lang w:val="cy-GB"/>
        </w:rPr>
        <w:tab/>
        <w:t>Cefnogi adnoddau cyfathrebu, gwybodaeth ac e-ddysgu y gwasanaeth a fydd yn helpu defnyddwyr i fabwysiadu cyfleoedd digidol a defnyddio data.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14.</w:t>
      </w:r>
      <w:r>
        <w:rPr>
          <w:rFonts w:eastAsia="Arial" w:cs="Arial"/>
          <w:b/>
          <w:bCs/>
          <w:bdr w:val="nil"/>
          <w:lang w:val="cy-GB"/>
        </w:rPr>
        <w:tab/>
        <w:t xml:space="preserve">Ymchwilio i arferion gorau TGCh a dangos tystiolaeth o ffyrdd newydd ac arloesol o weithio drwy ddefnyddio technoleg i helpu i wella ein gwasanaethau a seilwaith cyfredol.  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15.</w:t>
      </w:r>
      <w:r>
        <w:rPr>
          <w:rFonts w:eastAsia="Arial" w:cs="Arial"/>
          <w:b/>
          <w:bCs/>
          <w:bdr w:val="nil"/>
          <w:lang w:val="cy-GB"/>
        </w:rPr>
        <w:tab/>
        <w:t>Darparu datrysiadau technegol a fydd yn cynorthwyo wrth ddatblygu a gwella gwasanaethau galluogi TGCh.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16. Meithrin cysylltiadau effeithiol â rhanddeiliaid ar draws y sefydliad a phartneriaid ym maes technoleg i wella darpariaeth gwasanaethau lle mai TG yw'r galluogydd.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17. Sicrhau bod yr holl weithgareddau'n cydymffurfio â'r ddeddfwriaeth berthnasol a pholisi'r Cyngor.  </w:t>
      </w:r>
    </w:p>
    <w:p w:rsidR="00BF663C" w:rsidRPr="00986C91" w:rsidRDefault="00BF663C" w:rsidP="00BF663C">
      <w:pPr>
        <w:jc w:val="both"/>
        <w:rPr>
          <w:b/>
        </w:rPr>
      </w:pPr>
    </w:p>
    <w:p w:rsidR="00BF663C" w:rsidRPr="00986C91" w:rsidRDefault="00316B87" w:rsidP="00BF663C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18. Unrhyw ddyletswyddau a chyfrifoldebau eraill sy'n briodol i'r swydd.</w:t>
      </w:r>
    </w:p>
    <w:p w:rsidR="00BF663C" w:rsidRPr="00986C91" w:rsidRDefault="00BF663C" w:rsidP="00BF663C">
      <w:pPr>
        <w:jc w:val="both"/>
        <w:rPr>
          <w:b/>
        </w:rPr>
      </w:pPr>
    </w:p>
    <w:p w:rsidR="00EA42B0" w:rsidRPr="00492E32" w:rsidRDefault="00316B87" w:rsidP="00BF663C">
      <w:pPr>
        <w:jc w:val="both"/>
      </w:pPr>
      <w:r>
        <w:rPr>
          <w:rFonts w:eastAsia="Arial" w:cs="Arial"/>
          <w:b/>
          <w:bCs/>
          <w:bdr w:val="nil"/>
          <w:lang w:val="cy-GB"/>
        </w:rPr>
        <w:t>19. Gweithredu cyfrifoldebau iechyd a diogelwch yn unol â dogfen ‘Cyfrifoldebau Iechyd a Diogelwch’ yr Adran.     </w:t>
      </w:r>
      <w:r w:rsidR="00E65F8E" w:rsidRPr="00986C91">
        <w:fldChar w:fldCharType="end"/>
      </w:r>
      <w:bookmarkEnd w:id="13"/>
    </w:p>
    <w:p w:rsidR="00EA42B0" w:rsidRDefault="00EA42B0">
      <w:pPr>
        <w:jc w:val="both"/>
        <w:rPr>
          <w:b/>
        </w:rPr>
      </w:pPr>
    </w:p>
    <w:p w:rsidR="00AE5A40" w:rsidRDefault="00AE5A40">
      <w:pPr>
        <w:rPr>
          <w:bCs/>
        </w:rPr>
      </w:pPr>
    </w:p>
    <w:p w:rsidR="00EA42B0" w:rsidRDefault="00316B87" w:rsidP="002A4028">
      <w:pPr>
        <w:pStyle w:val="BodyText"/>
        <w:jc w:val="lef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 yr Adran.</w:t>
      </w:r>
    </w:p>
    <w:p w:rsidR="00EA42B0" w:rsidRDefault="00EA42B0">
      <w:pPr>
        <w:jc w:val="both"/>
        <w:rPr>
          <w:rFonts w:cs="Arial"/>
        </w:rPr>
      </w:pPr>
    </w:p>
    <w:p w:rsidR="00EA42B0" w:rsidRDefault="00316B87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Ymgymryd ag unrhyw ddyletswyddau a chyfrifoldebau rhesymol eraill sy'n gymesur â gradd y swydd ar gais y Cyfarwyddwr Gwasanaeth neu yng ngoleuni cyfle cytûn i ddatblygu'n broffesiynol.</w:t>
      </w:r>
    </w:p>
    <w:p w:rsidR="00EA42B0" w:rsidRDefault="00316B87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316B87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MAE'N BOSIBL BYDD Y DISGRIFIAD SWYDD YN NEWID YN SGIL HYNNY.</w:t>
      </w:r>
    </w:p>
    <w:p w:rsidR="00EA42B0" w:rsidRDefault="00316B87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316B87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316B87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316B87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A42B0" w:rsidRDefault="00EA42B0"/>
    <w:p w:rsidR="00EA42B0" w:rsidRDefault="00316B87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316B8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byddai'r person hwnnw, yn ddelfrydol, yn gweithio gyda phobl eraill a sut y byddai'n ymgymryd â'i gyfrifoldebau.</w:t>
      </w:r>
    </w:p>
    <w:p w:rsidR="00EA42B0" w:rsidRDefault="00EA42B0"/>
    <w:p w:rsidR="00EA42B0" w:rsidRDefault="00316B87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D4359C" w:rsidTr="002B0440">
        <w:tc>
          <w:tcPr>
            <w:tcW w:w="2524" w:type="dxa"/>
          </w:tcPr>
          <w:p w:rsidR="00EA42B0" w:rsidRDefault="00316B87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960" w:type="dxa"/>
          </w:tcPr>
          <w:p w:rsidR="00EA42B0" w:rsidRDefault="00316B87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316B87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D4359C" w:rsidTr="002B0440">
        <w:tc>
          <w:tcPr>
            <w:tcW w:w="2524" w:type="dxa"/>
          </w:tcPr>
          <w:p w:rsidR="00EA42B0" w:rsidRDefault="00316B87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316B87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87617C" w:rsidRDefault="00316B87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Sgiliau Cymraeg Lefel 1 – Bydd raid i bob gweithiwr gymryd rhan mewn sesiwn cyflwyniad i'r Gymraeg i gyrraedd y lefel yma. Edrychwch ar y Canllaw Sgiliau Iaith Gymraeg ar-lein: </w:t>
            </w:r>
            <w:hyperlink r:id="rId7" w:history="1"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 xml:space="preserve"> www.rctcbc.gov.uk/SgiliauCymraeg</w:t>
              </w:r>
            </w:hyperlink>
            <w:r>
              <w:rPr>
                <w:rFonts w:eastAsia="Arial" w:cs="Arial"/>
                <w:bdr w:val="nil"/>
                <w:lang w:val="cy-GB"/>
              </w:rPr>
              <w:t>.</w:t>
            </w:r>
          </w:p>
          <w:p w:rsidR="0087617C" w:rsidRDefault="0087617C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3C1BA2" w:rsidRPr="003C1BA2" w:rsidRDefault="00316B87" w:rsidP="00986C91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Gradd 2:2 (neu uwch) mewn pwnc yn ymwneud â TG.</w:t>
            </w:r>
          </w:p>
          <w:p w:rsidR="00272D18" w:rsidRPr="00272D18" w:rsidRDefault="00272D18" w:rsidP="00986C91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</w:p>
          <w:p w:rsidR="00272D18" w:rsidRPr="00272D18" w:rsidRDefault="00316B87" w:rsidP="00986C91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Er enghraifft:</w:t>
            </w:r>
          </w:p>
          <w:p w:rsidR="00272D18" w:rsidRPr="00272D18" w:rsidRDefault="00316B87" w:rsidP="00986C91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BSc (Anrh) Gwyddor Data / Dadansoddeg</w:t>
            </w:r>
          </w:p>
          <w:p w:rsidR="00272D18" w:rsidRPr="00272D18" w:rsidRDefault="00316B87" w:rsidP="00986C91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Dadansoddeg Busnes BSc (Anrh)</w:t>
            </w:r>
          </w:p>
          <w:p w:rsidR="003C1BA2" w:rsidRPr="003C1BA2" w:rsidRDefault="00316B87" w:rsidP="00986C91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BSc (Anrh) Cyfrifiadureg / Technoleg Gwybodaeth a Chyfathrebu</w:t>
            </w:r>
          </w:p>
          <w:p w:rsidR="00EA42B0" w:rsidRDefault="00316B87" w:rsidP="00986C91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end"/>
            </w:r>
            <w:bookmarkEnd w:id="14"/>
          </w:p>
        </w:tc>
        <w:tc>
          <w:tcPr>
            <w:tcW w:w="3864" w:type="dxa"/>
          </w:tcPr>
          <w:p w:rsidR="0087617C" w:rsidRDefault="00316B87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Sgiliau Cymraeg Lefel 2 – Lefel 5.  Am wybodaeth am y lefelau, bwriwch olwg ar ein canllawiau Lefelau Sgiliau Cymraeg, sydd i'w gweld yn adran y Gwasanaethau Cymraeg ar wefan Cyngor </w:t>
            </w:r>
            <w:proofErr w:type="spellStart"/>
            <w:r>
              <w:rPr>
                <w:rFonts w:eastAsia="Arial" w:cs="Arial"/>
                <w:bdr w:val="nil"/>
                <w:lang w:val="cy-GB"/>
              </w:rPr>
              <w:t>RhCT</w:t>
            </w:r>
            <w:proofErr w:type="spellEnd"/>
            <w:r>
              <w:rPr>
                <w:rFonts w:eastAsia="Arial" w:cs="Arial"/>
                <w:bdr w:val="nil"/>
                <w:lang w:val="cy-GB"/>
              </w:rPr>
              <w:t>.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3C1BA2" w:rsidRPr="003C1BA2" w:rsidRDefault="00492E32" w:rsidP="003C1BA2">
            <w:pPr>
              <w:pStyle w:val="BodyText2"/>
              <w:spacing w:after="120"/>
              <w:rPr>
                <w:b w:val="0"/>
                <w:bCs/>
                <w:noProof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="00316B87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316B87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Dealltwriaeth o fethodoleg rheoli prosiectau.</w:t>
            </w:r>
          </w:p>
          <w:p w:rsidR="00EA42B0" w:rsidRDefault="00316B87" w:rsidP="003C1BA2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Dealltwriaeth o seilwaith TGCh a'r broses o'i weithredu / cefnogi.</w:t>
            </w:r>
            <w:r w:rsidR="00492E32">
              <w:rPr>
                <w:b w:val="0"/>
                <w:bCs/>
              </w:rPr>
              <w:fldChar w:fldCharType="end"/>
            </w:r>
            <w:bookmarkEnd w:id="15"/>
          </w:p>
        </w:tc>
      </w:tr>
      <w:tr w:rsidR="00D4359C" w:rsidTr="002B0440">
        <w:trPr>
          <w:trHeight w:val="1500"/>
        </w:trPr>
        <w:tc>
          <w:tcPr>
            <w:tcW w:w="2524" w:type="dxa"/>
          </w:tcPr>
          <w:p w:rsidR="00EA42B0" w:rsidRDefault="00316B87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EA42B0" w:rsidRDefault="00316B87" w:rsidP="00492E32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3864" w:type="dxa"/>
          </w:tcPr>
          <w:p w:rsidR="003C1BA2" w:rsidRPr="003C1BA2" w:rsidRDefault="00316B87" w:rsidP="003C1BA2">
            <w:pPr>
              <w:spacing w:before="60" w:after="12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ymchwil yn ymwneud â phrosiectau.</w:t>
            </w:r>
          </w:p>
          <w:p w:rsidR="003C1BA2" w:rsidRDefault="00316B87" w:rsidP="003C1BA2">
            <w:pPr>
              <w:spacing w:before="60" w:after="120"/>
              <w:rPr>
                <w:bCs/>
                <w:noProof/>
              </w:rPr>
            </w:pPr>
            <w:r>
              <w:rPr>
                <w:rFonts w:eastAsia="Arial" w:cs="Arial"/>
                <w:bCs/>
                <w:noProof/>
                <w:bdr w:val="nil"/>
                <w:lang w:val="cy-GB"/>
              </w:rPr>
              <w:t>Profiad o weithio yn y sector cyhoeddus.</w:t>
            </w:r>
          </w:p>
          <w:p w:rsidR="003C1BA2" w:rsidRDefault="00316B87" w:rsidP="003C1BA2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Yn gallu trosi gwelliannau TG neu ddigidol i welliannau busnes.</w:t>
            </w:r>
          </w:p>
          <w:p w:rsidR="00EA42B0" w:rsidRDefault="00316B87" w:rsidP="003C1BA2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17"/>
          </w:p>
        </w:tc>
      </w:tr>
      <w:tr w:rsidR="00D4359C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316B87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DE488E" w:rsidRDefault="00DE488E" w:rsidP="00C443DE">
            <w:pPr>
              <w:pStyle w:val="BodyText3"/>
              <w:spacing w:before="120" w:after="120"/>
              <w:rPr>
                <w:b/>
              </w:rPr>
            </w:pPr>
            <w:bookmarkStart w:id="18" w:name="Dropdown2"/>
          </w:p>
          <w:bookmarkEnd w:id="18"/>
          <w:p w:rsidR="00EA42B0" w:rsidRDefault="0089603E" w:rsidP="00C443DE">
            <w:pPr>
              <w:pStyle w:val="BodyText3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Fframwaith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Cymwyseddau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Gweinyddwr</w:t>
            </w:r>
            <w:bookmarkStart w:id="19" w:name="_GoBack"/>
            <w:bookmarkEnd w:id="19"/>
            <w:proofErr w:type="spellEnd"/>
          </w:p>
        </w:tc>
      </w:tr>
      <w:tr w:rsidR="00D4359C" w:rsidTr="002B0440">
        <w:trPr>
          <w:cantSplit/>
        </w:trPr>
        <w:tc>
          <w:tcPr>
            <w:tcW w:w="2524" w:type="dxa"/>
          </w:tcPr>
          <w:p w:rsidR="00EA42B0" w:rsidRDefault="00316B87" w:rsidP="00986C9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GWEITHIO MEWN PARTNERIAETHAU A CHARFANAU 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7824" w:type="dxa"/>
            <w:gridSpan w:val="2"/>
          </w:tcPr>
          <w:p w:rsidR="00DE488E" w:rsidRPr="00DE488E" w:rsidRDefault="00316B87" w:rsidP="0099615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Meithrin cysylltiadau parhaol, cadarnhaol ac adeiladol gydag ystod eang o bobl.</w:t>
            </w:r>
          </w:p>
          <w:p w:rsidR="00DE488E" w:rsidRDefault="00DE488E" w:rsidP="00996150">
            <w:pPr>
              <w:pStyle w:val="BodyText3"/>
            </w:pPr>
          </w:p>
          <w:p w:rsidR="00DE488E" w:rsidRDefault="00316B87" w:rsidP="0099615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rhagweithiol a chadarnhaol ynglŷn â rhoi cymorth, cyngor, arweiniad a rhannu arferion gorau gyda chydweithwyr.</w:t>
            </w:r>
          </w:p>
          <w:p w:rsidR="00EA42B0" w:rsidRDefault="00EA42B0" w:rsidP="00996150">
            <w:pPr>
              <w:pStyle w:val="BodyText3"/>
            </w:pPr>
          </w:p>
        </w:tc>
      </w:tr>
      <w:tr w:rsidR="00D4359C" w:rsidTr="002B0440">
        <w:trPr>
          <w:cantSplit/>
        </w:trPr>
        <w:tc>
          <w:tcPr>
            <w:tcW w:w="2524" w:type="dxa"/>
          </w:tcPr>
          <w:p w:rsidR="00EA42B0" w:rsidRDefault="00316B87" w:rsidP="00986C9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ARBENIGEDD A DATBLYGIAD PROFFESIYNOL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824" w:type="dxa"/>
            <w:gridSpan w:val="2"/>
          </w:tcPr>
          <w:p w:rsidR="00E76A84" w:rsidRPr="00E76A84" w:rsidRDefault="00316B87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Dadansoddi a gwerthuso gwybodaeth a data yn gywir.</w:t>
            </w:r>
          </w:p>
          <w:p w:rsidR="007936EF" w:rsidRPr="00E76A84" w:rsidRDefault="007936EF">
            <w:pPr>
              <w:pStyle w:val="BodyText3"/>
            </w:pPr>
          </w:p>
          <w:p w:rsidR="00E76A84" w:rsidRPr="00E76A84" w:rsidRDefault="00316B87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Meddu ar ymagwedd gadarnhaol tuag at ddatblygiad proffesiynol parhaus, ac yn chwilio am gyfleoedd i wella’i (g)wybodaeth ei hun.</w:t>
            </w:r>
          </w:p>
          <w:p w:rsidR="00EA42B0" w:rsidRDefault="00EA42B0">
            <w:pPr>
              <w:pStyle w:val="BodyText3"/>
            </w:pPr>
          </w:p>
        </w:tc>
      </w:tr>
      <w:tr w:rsidR="00D4359C" w:rsidTr="002B0440">
        <w:trPr>
          <w:cantSplit/>
        </w:trPr>
        <w:tc>
          <w:tcPr>
            <w:tcW w:w="2524" w:type="dxa"/>
          </w:tcPr>
          <w:p w:rsidR="00EA42B0" w:rsidRPr="00986C91" w:rsidRDefault="00316B87" w:rsidP="00986C91">
            <w:pPr>
              <w:rPr>
                <w:bCs/>
              </w:rPr>
            </w:pPr>
            <w:r w:rsidRPr="00986C91"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986C91">
              <w:rPr>
                <w:bCs/>
              </w:rPr>
              <w:instrText xml:space="preserve"> FORMTEXT </w:instrText>
            </w:r>
            <w:r w:rsidRPr="00986C91">
              <w:rPr>
                <w:bCs/>
              </w:rPr>
            </w:r>
            <w:r w:rsidRPr="00986C91"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SICRHAU CANLYNIADAU </w:t>
            </w:r>
            <w:r w:rsidRPr="00986C91">
              <w:rPr>
                <w:bCs/>
              </w:rPr>
              <w:fldChar w:fldCharType="end"/>
            </w:r>
            <w:bookmarkEnd w:id="22"/>
          </w:p>
        </w:tc>
        <w:tc>
          <w:tcPr>
            <w:tcW w:w="7824" w:type="dxa"/>
            <w:gridSpan w:val="2"/>
          </w:tcPr>
          <w:p w:rsidR="003C1BA2" w:rsidRDefault="00316B87" w:rsidP="003C1BA2">
            <w:pPr>
              <w:pStyle w:val="BodyText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Bod yn falch o gyflwyno gwaith o safon uchel er lles defnyddwyr y gwasanaeth.  Cyflawni targedau neu ragori arnyn nhw. </w:t>
            </w:r>
          </w:p>
          <w:p w:rsidR="003C1BA2" w:rsidRDefault="003C1BA2" w:rsidP="003C1BA2">
            <w:pPr>
              <w:pStyle w:val="BodyText3"/>
            </w:pPr>
          </w:p>
          <w:p w:rsidR="007871F9" w:rsidRDefault="00316B87" w:rsidP="00996150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Arfer dull rhagweithiol a hyblyg o ymateb i ofynion sy'n newid, ac yn gwybod pryd i gyfaddawdu.</w:t>
            </w:r>
          </w:p>
          <w:p w:rsidR="00EA42B0" w:rsidRDefault="00316B87" w:rsidP="00996150">
            <w:pPr>
              <w:pStyle w:val="BodyText3"/>
            </w:pPr>
            <w:r>
              <w:fldChar w:fldCharType="end"/>
            </w:r>
            <w:bookmarkEnd w:id="23"/>
          </w:p>
        </w:tc>
      </w:tr>
      <w:tr w:rsidR="00D4359C" w:rsidTr="002B0440">
        <w:trPr>
          <w:cantSplit/>
        </w:trPr>
        <w:tc>
          <w:tcPr>
            <w:tcW w:w="2524" w:type="dxa"/>
          </w:tcPr>
          <w:p w:rsidR="00EA42B0" w:rsidRDefault="00316B87" w:rsidP="00986C9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CREU AC YMATEB I NEWID 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  <w:tc>
          <w:tcPr>
            <w:tcW w:w="7824" w:type="dxa"/>
            <w:gridSpan w:val="2"/>
          </w:tcPr>
          <w:p w:rsidR="007936EF" w:rsidRPr="007936EF" w:rsidRDefault="00316B87" w:rsidP="003C1BA2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Ymddiddori mewn syniadau newydd ac yn chwilio am ffyrdd o wneud iddyn nhw lwyddo.</w:t>
            </w:r>
          </w:p>
          <w:p w:rsidR="007936EF" w:rsidRDefault="007936EF" w:rsidP="003C1BA2">
            <w:pPr>
              <w:pStyle w:val="BodyText3"/>
            </w:pPr>
          </w:p>
          <w:p w:rsidR="007936EF" w:rsidRDefault="00316B87" w:rsidP="003C1BA2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Cyfrannu syniadau fydd yn gwella rheolaeth systemau, prosesau, neu arferion.</w:t>
            </w:r>
          </w:p>
          <w:p w:rsidR="00EA42B0" w:rsidRDefault="00EA42B0" w:rsidP="00996150">
            <w:pPr>
              <w:pStyle w:val="BodyText3"/>
            </w:pPr>
          </w:p>
        </w:tc>
      </w:tr>
      <w:tr w:rsidR="00D4359C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EA42B0" w:rsidRPr="00986C91" w:rsidRDefault="00316B87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EA42B0" w:rsidRDefault="00316B87" w:rsidP="003C1BA2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Y modd i deithio'n annibynnol ar hyd a lled y Fwrdeistref Sirol er mwyn bodloni gofynion y swydd. </w:t>
            </w:r>
            <w:r>
              <w:rPr>
                <w:bCs/>
              </w:rPr>
              <w:fldChar w:fldCharType="end"/>
            </w:r>
            <w:bookmarkEnd w:id="25"/>
          </w:p>
        </w:tc>
      </w:tr>
    </w:tbl>
    <w:p w:rsidR="00EA42B0" w:rsidRDefault="00EA42B0"/>
    <w:p w:rsidR="00EA42B0" w:rsidRDefault="00EA42B0"/>
    <w:sectPr w:rsidR="00EA42B0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ED" w:rsidRDefault="00316B87">
      <w:r>
        <w:separator/>
      </w:r>
    </w:p>
  </w:endnote>
  <w:endnote w:type="continuationSeparator" w:id="0">
    <w:p w:rsidR="00AA13ED" w:rsidRDefault="0031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316B87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603E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9603E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ED" w:rsidRDefault="00316B87">
      <w:r>
        <w:separator/>
      </w:r>
    </w:p>
  </w:footnote>
  <w:footnote w:type="continuationSeparator" w:id="0">
    <w:p w:rsidR="00AA13ED" w:rsidRDefault="0031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316B8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05372" cy="126700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51196" name="New R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372" cy="126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7E5CE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AA3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1A7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67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8D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D4F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2D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2B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28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32D69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A2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0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282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CB6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D42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A4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C7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4D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42CE60D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2B014EE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562077A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EEEEA41E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7F7ACC2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9970C568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BF36FBDE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9EECF2A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1350229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CDFA8A60">
      <w:start w:val="1"/>
      <w:numFmt w:val="decimal"/>
      <w:lvlText w:val="%1."/>
      <w:lvlJc w:val="left"/>
      <w:pPr>
        <w:ind w:left="720" w:hanging="360"/>
      </w:pPr>
    </w:lvl>
    <w:lvl w:ilvl="1" w:tplc="0A9E8D0E" w:tentative="1">
      <w:start w:val="1"/>
      <w:numFmt w:val="lowerLetter"/>
      <w:lvlText w:val="%2."/>
      <w:lvlJc w:val="left"/>
      <w:pPr>
        <w:ind w:left="1440" w:hanging="360"/>
      </w:pPr>
    </w:lvl>
    <w:lvl w:ilvl="2" w:tplc="CCF8C178" w:tentative="1">
      <w:start w:val="1"/>
      <w:numFmt w:val="lowerRoman"/>
      <w:lvlText w:val="%3."/>
      <w:lvlJc w:val="right"/>
      <w:pPr>
        <w:ind w:left="2160" w:hanging="180"/>
      </w:pPr>
    </w:lvl>
    <w:lvl w:ilvl="3" w:tplc="B9743B62" w:tentative="1">
      <w:start w:val="1"/>
      <w:numFmt w:val="decimal"/>
      <w:lvlText w:val="%4."/>
      <w:lvlJc w:val="left"/>
      <w:pPr>
        <w:ind w:left="2880" w:hanging="360"/>
      </w:pPr>
    </w:lvl>
    <w:lvl w:ilvl="4" w:tplc="ADA04EB0" w:tentative="1">
      <w:start w:val="1"/>
      <w:numFmt w:val="lowerLetter"/>
      <w:lvlText w:val="%5."/>
      <w:lvlJc w:val="left"/>
      <w:pPr>
        <w:ind w:left="3600" w:hanging="360"/>
      </w:pPr>
    </w:lvl>
    <w:lvl w:ilvl="5" w:tplc="4D96E0C0" w:tentative="1">
      <w:start w:val="1"/>
      <w:numFmt w:val="lowerRoman"/>
      <w:lvlText w:val="%6."/>
      <w:lvlJc w:val="right"/>
      <w:pPr>
        <w:ind w:left="4320" w:hanging="180"/>
      </w:pPr>
    </w:lvl>
    <w:lvl w:ilvl="6" w:tplc="E9589376" w:tentative="1">
      <w:start w:val="1"/>
      <w:numFmt w:val="decimal"/>
      <w:lvlText w:val="%7."/>
      <w:lvlJc w:val="left"/>
      <w:pPr>
        <w:ind w:left="5040" w:hanging="360"/>
      </w:pPr>
    </w:lvl>
    <w:lvl w:ilvl="7" w:tplc="9C0AA5AC" w:tentative="1">
      <w:start w:val="1"/>
      <w:numFmt w:val="lowerLetter"/>
      <w:lvlText w:val="%8."/>
      <w:lvlJc w:val="left"/>
      <w:pPr>
        <w:ind w:left="5760" w:hanging="360"/>
      </w:pPr>
    </w:lvl>
    <w:lvl w:ilvl="8" w:tplc="55CE2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85B2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30B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E7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EA1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C5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861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26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A3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29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E00E2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05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84A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200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0C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07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7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8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A0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45882"/>
    <w:rsid w:val="000671A0"/>
    <w:rsid w:val="000D523E"/>
    <w:rsid w:val="000F6E4F"/>
    <w:rsid w:val="00112541"/>
    <w:rsid w:val="00143DD2"/>
    <w:rsid w:val="001A5D8D"/>
    <w:rsid w:val="001A77DA"/>
    <w:rsid w:val="001E3D56"/>
    <w:rsid w:val="00221727"/>
    <w:rsid w:val="002441F5"/>
    <w:rsid w:val="00272D18"/>
    <w:rsid w:val="002A4028"/>
    <w:rsid w:val="002B0440"/>
    <w:rsid w:val="002C1D05"/>
    <w:rsid w:val="00315C92"/>
    <w:rsid w:val="00316B87"/>
    <w:rsid w:val="00321B4F"/>
    <w:rsid w:val="003B1F35"/>
    <w:rsid w:val="003C1BA2"/>
    <w:rsid w:val="003D4D98"/>
    <w:rsid w:val="003E5565"/>
    <w:rsid w:val="00403216"/>
    <w:rsid w:val="004460AB"/>
    <w:rsid w:val="00492E32"/>
    <w:rsid w:val="004F0919"/>
    <w:rsid w:val="00501378"/>
    <w:rsid w:val="00561CDA"/>
    <w:rsid w:val="005B5025"/>
    <w:rsid w:val="005D02A0"/>
    <w:rsid w:val="00614D74"/>
    <w:rsid w:val="006327E7"/>
    <w:rsid w:val="00637AD2"/>
    <w:rsid w:val="00671BBF"/>
    <w:rsid w:val="0068213B"/>
    <w:rsid w:val="006D3C42"/>
    <w:rsid w:val="00744A36"/>
    <w:rsid w:val="00771FD8"/>
    <w:rsid w:val="007871F9"/>
    <w:rsid w:val="007936EF"/>
    <w:rsid w:val="0083792F"/>
    <w:rsid w:val="00860066"/>
    <w:rsid w:val="00874CA2"/>
    <w:rsid w:val="0087617C"/>
    <w:rsid w:val="00880B80"/>
    <w:rsid w:val="008878DF"/>
    <w:rsid w:val="0089603E"/>
    <w:rsid w:val="008A3523"/>
    <w:rsid w:val="008A6257"/>
    <w:rsid w:val="008B3727"/>
    <w:rsid w:val="008C2A18"/>
    <w:rsid w:val="008D66F3"/>
    <w:rsid w:val="00924FD4"/>
    <w:rsid w:val="00986C91"/>
    <w:rsid w:val="00992A94"/>
    <w:rsid w:val="00996150"/>
    <w:rsid w:val="009A3FD1"/>
    <w:rsid w:val="00A02241"/>
    <w:rsid w:val="00A153F8"/>
    <w:rsid w:val="00A42BE0"/>
    <w:rsid w:val="00A458C6"/>
    <w:rsid w:val="00AA13ED"/>
    <w:rsid w:val="00AD3D89"/>
    <w:rsid w:val="00AE5A40"/>
    <w:rsid w:val="00B04F92"/>
    <w:rsid w:val="00B22C11"/>
    <w:rsid w:val="00BB1CCC"/>
    <w:rsid w:val="00BB2683"/>
    <w:rsid w:val="00BB4417"/>
    <w:rsid w:val="00BD68B2"/>
    <w:rsid w:val="00BE4FBF"/>
    <w:rsid w:val="00BF663C"/>
    <w:rsid w:val="00C25F9C"/>
    <w:rsid w:val="00C443DE"/>
    <w:rsid w:val="00C50473"/>
    <w:rsid w:val="00C65DBC"/>
    <w:rsid w:val="00D05950"/>
    <w:rsid w:val="00D4359C"/>
    <w:rsid w:val="00D91300"/>
    <w:rsid w:val="00DB69BE"/>
    <w:rsid w:val="00DC59B0"/>
    <w:rsid w:val="00DE488E"/>
    <w:rsid w:val="00E404F9"/>
    <w:rsid w:val="00E65F8E"/>
    <w:rsid w:val="00E67FAD"/>
    <w:rsid w:val="00E76A84"/>
    <w:rsid w:val="00EA42B0"/>
    <w:rsid w:val="00EB65F0"/>
    <w:rsid w:val="00F04F74"/>
    <w:rsid w:val="00F065C3"/>
    <w:rsid w:val="00F53D72"/>
    <w:rsid w:val="00F61872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5224A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Welsh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1035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Ffion Parrington</cp:lastModifiedBy>
  <cp:revision>4</cp:revision>
  <cp:lastPrinted>2011-07-08T10:12:00Z</cp:lastPrinted>
  <dcterms:created xsi:type="dcterms:W3CDTF">2020-03-24T12:47:00Z</dcterms:created>
  <dcterms:modified xsi:type="dcterms:W3CDTF">2020-03-31T09:38:00Z</dcterms:modified>
</cp:coreProperties>
</file>