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80AA9" w:rsidRDefault="00E80AA9" w:rsidP="00E80AA9">
      <w:pPr>
        <w:rPr>
          <w:rFonts w:ascii="Arial" w:hAnsi="Arial" w:cs="Arial"/>
        </w:rPr>
      </w:pPr>
    </w:p>
    <w:p w:rsidR="00E80AA9" w:rsidRPr="00AD0E2B" w:rsidRDefault="00E80AA9" w:rsidP="00E80AA9">
      <w:pPr>
        <w:jc w:val="center"/>
        <w:rPr>
          <w:rFonts w:ascii="Arial" w:hAnsi="Arial" w:cs="Arial"/>
          <w:i/>
        </w:rPr>
      </w:pPr>
    </w:p>
    <w:p w:rsidR="00E80AA9" w:rsidRDefault="00D8134A" w:rsidP="00E80AA9">
      <w:pPr>
        <w:jc w:val="center"/>
        <w:rPr>
          <w:rFonts w:ascii="Arial" w:hAnsi="Arial" w:cs="Arial"/>
          <w:b/>
          <w:i/>
          <w:smallCaps/>
          <w:sz w:val="22"/>
          <w:szCs w:val="22"/>
        </w:rPr>
      </w:pPr>
      <w:r>
        <w:rPr>
          <w:noProof/>
          <w:lang w:eastAsia="en-GB"/>
        </w:rPr>
        <w:drawing>
          <wp:inline distT="0" distB="0" distL="0" distR="0">
            <wp:extent cx="5787390" cy="93662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87390" cy="936625"/>
                    </a:xfrm>
                    <a:prstGeom prst="rect">
                      <a:avLst/>
                    </a:prstGeom>
                    <a:noFill/>
                    <a:ln w="9525">
                      <a:noFill/>
                      <a:miter lim="800000"/>
                      <a:headEnd/>
                      <a:tailEnd/>
                    </a:ln>
                  </pic:spPr>
                </pic:pic>
              </a:graphicData>
            </a:graphic>
          </wp:inline>
        </w:drawing>
      </w:r>
    </w:p>
    <w:p w:rsidR="00E80AA9" w:rsidRDefault="00E80AA9" w:rsidP="00E80AA9">
      <w:pPr>
        <w:jc w:val="center"/>
        <w:rPr>
          <w:rFonts w:ascii="Arial" w:hAnsi="Arial" w:cs="Arial"/>
          <w:b/>
          <w:smallCaps/>
          <w:sz w:val="44"/>
          <w:szCs w:val="44"/>
        </w:rPr>
      </w:pPr>
    </w:p>
    <w:p w:rsidR="00E80AA9" w:rsidRDefault="00E80AA9" w:rsidP="00E80AA9">
      <w:pPr>
        <w:overflowPunct/>
        <w:jc w:val="center"/>
        <w:textAlignment w:val="auto"/>
        <w:rPr>
          <w:rFonts w:ascii="Arial" w:hAnsi="Arial" w:cs="Arial"/>
          <w:b/>
          <w:color w:val="000000"/>
          <w:sz w:val="40"/>
          <w:szCs w:val="40"/>
          <w:lang w:eastAsia="en-GB"/>
        </w:rPr>
      </w:pPr>
    </w:p>
    <w:p w:rsidR="00E80AA9" w:rsidRDefault="00E80AA9" w:rsidP="00E80AA9">
      <w:pPr>
        <w:overflowPunct/>
        <w:spacing w:line="480" w:lineRule="auto"/>
        <w:jc w:val="center"/>
        <w:textAlignment w:val="auto"/>
        <w:rPr>
          <w:rFonts w:ascii="Arial Bold" w:hAnsi="Arial Bold" w:cs="Arial"/>
          <w:b/>
          <w:caps/>
          <w:color w:val="000000"/>
          <w:sz w:val="44"/>
          <w:szCs w:val="44"/>
          <w:lang w:eastAsia="en-GB"/>
        </w:rPr>
      </w:pPr>
    </w:p>
    <w:p w:rsidR="00E80AA9" w:rsidRPr="003A52B0" w:rsidRDefault="00E80AA9" w:rsidP="00E80AA9">
      <w:pPr>
        <w:overflowPunct/>
        <w:spacing w:line="480" w:lineRule="auto"/>
        <w:jc w:val="center"/>
        <w:textAlignment w:val="auto"/>
        <w:rPr>
          <w:rFonts w:ascii="Arial Bold" w:hAnsi="Arial Bold" w:cs="Arial"/>
          <w:b/>
          <w:caps/>
          <w:color w:val="000000"/>
          <w:sz w:val="44"/>
          <w:szCs w:val="44"/>
          <w:lang w:eastAsia="en-GB"/>
        </w:rPr>
      </w:pPr>
      <w:r>
        <w:rPr>
          <w:rFonts w:ascii="Arial Bold" w:eastAsia="Arial Bold" w:hAnsi="Arial Bold" w:cs="Arial Bold"/>
          <w:b/>
          <w:bCs/>
          <w:caps/>
          <w:color w:val="000000"/>
          <w:sz w:val="44"/>
          <w:szCs w:val="44"/>
          <w:lang w:val="cy-GB" w:eastAsia="en-GB"/>
        </w:rPr>
        <w:t>CYNGOR RHONDDA CYNON TAF</w:t>
      </w:r>
    </w:p>
    <w:p w:rsidR="00E80AA9" w:rsidRPr="003A52B0" w:rsidRDefault="00E80AA9" w:rsidP="00E80AA9">
      <w:pPr>
        <w:overflowPunct/>
        <w:spacing w:line="480" w:lineRule="auto"/>
        <w:jc w:val="center"/>
        <w:textAlignment w:val="auto"/>
        <w:rPr>
          <w:rFonts w:ascii="Arial Bold" w:hAnsi="Arial Bold" w:cs="Arial"/>
          <w:b/>
          <w:caps/>
          <w:color w:val="000000"/>
          <w:sz w:val="44"/>
          <w:szCs w:val="44"/>
          <w:lang w:eastAsia="en-GB"/>
        </w:rPr>
      </w:pPr>
    </w:p>
    <w:p w:rsidR="00E80AA9" w:rsidRDefault="00E80AA9" w:rsidP="00E80AA9">
      <w:pPr>
        <w:overflowPunct/>
        <w:spacing w:line="480" w:lineRule="auto"/>
        <w:jc w:val="center"/>
        <w:textAlignment w:val="auto"/>
        <w:rPr>
          <w:rFonts w:ascii="Arial Bold" w:hAnsi="Arial Bold" w:cs="Arial"/>
          <w:b/>
          <w:caps/>
          <w:color w:val="000000"/>
          <w:sz w:val="44"/>
          <w:szCs w:val="44"/>
          <w:lang w:eastAsia="en-GB"/>
        </w:rPr>
      </w:pPr>
      <w:r>
        <w:rPr>
          <w:rFonts w:ascii="Arial Bold" w:eastAsia="Arial Bold" w:hAnsi="Arial Bold" w:cs="Arial Bold"/>
          <w:b/>
          <w:bCs/>
          <w:caps/>
          <w:color w:val="000000"/>
          <w:sz w:val="44"/>
          <w:szCs w:val="44"/>
          <w:lang w:val="cy-GB" w:eastAsia="en-GB"/>
        </w:rPr>
        <w:t>Prif Weithredwr</w:t>
      </w:r>
    </w:p>
    <w:p w:rsidR="00E80AA9" w:rsidRDefault="00E80AA9" w:rsidP="00E80AA9">
      <w:pPr>
        <w:overflowPunct/>
        <w:spacing w:line="480" w:lineRule="auto"/>
        <w:jc w:val="center"/>
        <w:textAlignment w:val="auto"/>
        <w:rPr>
          <w:rFonts w:ascii="Arial Bold" w:hAnsi="Arial Bold" w:cs="Arial"/>
          <w:b/>
          <w:caps/>
          <w:color w:val="000000"/>
          <w:sz w:val="44"/>
          <w:szCs w:val="44"/>
          <w:lang w:eastAsia="en-GB"/>
        </w:rPr>
      </w:pPr>
    </w:p>
    <w:p w:rsidR="00E80AA9" w:rsidRPr="000D577D" w:rsidRDefault="00E80AA9" w:rsidP="00E80AA9">
      <w:pPr>
        <w:jc w:val="center"/>
        <w:rPr>
          <w:rFonts w:ascii="Arial" w:hAnsi="Arial" w:cs="Arial"/>
          <w:b/>
          <w:sz w:val="40"/>
          <w:szCs w:val="40"/>
        </w:rPr>
      </w:pPr>
      <w:r w:rsidRPr="000D577D">
        <w:rPr>
          <w:rFonts w:ascii="Arial" w:eastAsia="Arial" w:hAnsi="Arial" w:cs="Arial"/>
          <w:b/>
          <w:bCs/>
          <w:sz w:val="40"/>
          <w:szCs w:val="40"/>
          <w:lang w:val="cy-GB"/>
        </w:rPr>
        <w:t>PECYN CAIS</w:t>
      </w:r>
    </w:p>
    <w:p w:rsidR="00E80AA9" w:rsidRPr="00944E93" w:rsidRDefault="00E80AA9" w:rsidP="00E80AA9">
      <w:pPr>
        <w:overflowPunct/>
        <w:jc w:val="center"/>
        <w:textAlignment w:val="auto"/>
        <w:rPr>
          <w:rFonts w:ascii="Arial" w:hAnsi="Arial" w:cs="Arial"/>
          <w:color w:val="000000"/>
          <w:sz w:val="48"/>
          <w:szCs w:val="48"/>
          <w:lang w:eastAsia="en-GB"/>
        </w:rPr>
      </w:pPr>
    </w:p>
    <w:p w:rsidR="00E80AA9" w:rsidRDefault="00E80AA9" w:rsidP="00E80AA9">
      <w:pPr>
        <w:jc w:val="center"/>
        <w:rPr>
          <w:rFonts w:ascii="Arial" w:hAnsi="Arial" w:cs="Arial"/>
        </w:rPr>
      </w:pPr>
    </w:p>
    <w:p w:rsidR="00E80AA9" w:rsidRDefault="00E80AA9" w:rsidP="00E80AA9">
      <w:pPr>
        <w:jc w:val="center"/>
        <w:rPr>
          <w:rFonts w:ascii="Arial" w:hAnsi="Arial" w:cs="Arial"/>
        </w:rPr>
      </w:pPr>
    </w:p>
    <w:p w:rsidR="00E80AA9" w:rsidRDefault="00E80AA9" w:rsidP="00E80AA9">
      <w:pPr>
        <w:jc w:val="both"/>
        <w:rPr>
          <w:rFonts w:ascii="Arial" w:hAnsi="Arial"/>
        </w:rPr>
      </w:pPr>
    </w:p>
    <w:p w:rsidR="00E80AA9" w:rsidRDefault="00E80AA9" w:rsidP="00E80AA9">
      <w:pPr>
        <w:jc w:val="both"/>
        <w:rPr>
          <w:rFonts w:ascii="Arial" w:hAnsi="Arial"/>
        </w:rPr>
      </w:pPr>
    </w:p>
    <w:p w:rsidR="00E80AA9" w:rsidRDefault="00E80AA9" w:rsidP="00E80AA9">
      <w:pPr>
        <w:jc w:val="both"/>
        <w:rPr>
          <w:rFonts w:ascii="Arial" w:hAnsi="Arial"/>
        </w:rPr>
      </w:pPr>
    </w:p>
    <w:p w:rsidR="00E80AA9" w:rsidRDefault="00E80AA9" w:rsidP="00E80AA9">
      <w:pPr>
        <w:jc w:val="both"/>
        <w:rPr>
          <w:rFonts w:ascii="Arial" w:hAnsi="Arial"/>
        </w:rPr>
      </w:pPr>
    </w:p>
    <w:p w:rsidR="00E80AA9" w:rsidRDefault="00E80AA9" w:rsidP="00E80AA9">
      <w:pPr>
        <w:jc w:val="both"/>
        <w:rPr>
          <w:rFonts w:ascii="Arial" w:hAnsi="Arial"/>
          <w:b/>
          <w:bCs/>
          <w:caps/>
          <w:u w:val="single"/>
        </w:rPr>
      </w:pPr>
    </w:p>
    <w:p w:rsidR="00E80AA9" w:rsidRDefault="00E80AA9" w:rsidP="00E80AA9">
      <w:pPr>
        <w:jc w:val="center"/>
        <w:rPr>
          <w:rFonts w:ascii="Arial" w:hAnsi="Arial"/>
          <w:b/>
          <w:bCs/>
          <w:caps/>
          <w:u w:val="single"/>
        </w:rPr>
      </w:pPr>
    </w:p>
    <w:p w:rsidR="00E80AA9" w:rsidRDefault="00E80AA9" w:rsidP="00E80AA9">
      <w:pPr>
        <w:jc w:val="center"/>
        <w:rPr>
          <w:rFonts w:ascii="Arial" w:hAnsi="Arial"/>
          <w:b/>
          <w:bCs/>
          <w:caps/>
          <w:u w:val="single"/>
        </w:rPr>
      </w:pPr>
    </w:p>
    <w:p w:rsidR="00E80AA9" w:rsidRDefault="00E80AA9" w:rsidP="00E80AA9">
      <w:pPr>
        <w:jc w:val="center"/>
        <w:rPr>
          <w:rFonts w:ascii="Arial" w:hAnsi="Arial"/>
          <w:b/>
          <w:bCs/>
          <w:caps/>
          <w:u w:val="single"/>
        </w:rPr>
      </w:pPr>
    </w:p>
    <w:p w:rsidR="00E80AA9" w:rsidRDefault="00E80AA9" w:rsidP="00E80AA9">
      <w:pPr>
        <w:jc w:val="center"/>
        <w:rPr>
          <w:rFonts w:ascii="Arial" w:hAnsi="Arial"/>
          <w:b/>
          <w:bCs/>
          <w:caps/>
          <w:u w:val="single"/>
        </w:rPr>
      </w:pPr>
    </w:p>
    <w:p w:rsidR="00E80AA9" w:rsidRDefault="00E80AA9" w:rsidP="00E80AA9">
      <w:pPr>
        <w:jc w:val="center"/>
        <w:rPr>
          <w:rFonts w:ascii="Arial" w:hAnsi="Arial"/>
          <w:b/>
          <w:bCs/>
          <w:caps/>
          <w:u w:val="single"/>
        </w:rPr>
      </w:pPr>
    </w:p>
    <w:p w:rsidR="00E80AA9" w:rsidRDefault="00E80AA9" w:rsidP="00E80AA9">
      <w:pPr>
        <w:jc w:val="center"/>
        <w:rPr>
          <w:rFonts w:ascii="Arial" w:hAnsi="Arial"/>
          <w:b/>
          <w:bCs/>
          <w:caps/>
          <w:u w:val="single"/>
        </w:rPr>
      </w:pPr>
    </w:p>
    <w:p w:rsidR="00E80AA9" w:rsidRDefault="00E80AA9" w:rsidP="00E80AA9">
      <w:pPr>
        <w:jc w:val="center"/>
        <w:rPr>
          <w:rFonts w:ascii="Arial" w:hAnsi="Arial"/>
          <w:b/>
          <w:bCs/>
          <w:caps/>
          <w:u w:val="single"/>
        </w:rPr>
      </w:pPr>
    </w:p>
    <w:p w:rsidR="00E80AA9" w:rsidRDefault="00E80AA9" w:rsidP="00E80AA9">
      <w:pPr>
        <w:jc w:val="center"/>
        <w:rPr>
          <w:rFonts w:ascii="Arial" w:hAnsi="Arial"/>
          <w:b/>
          <w:bCs/>
          <w:caps/>
          <w:u w:val="single"/>
        </w:rPr>
      </w:pPr>
    </w:p>
    <w:p w:rsidR="00E80AA9" w:rsidRDefault="00E80AA9" w:rsidP="00E80AA9">
      <w:pPr>
        <w:jc w:val="center"/>
        <w:rPr>
          <w:rFonts w:ascii="Arial" w:hAnsi="Arial"/>
          <w:b/>
          <w:bCs/>
          <w:caps/>
          <w:u w:val="single"/>
        </w:rPr>
      </w:pPr>
    </w:p>
    <w:p w:rsidR="00E80AA9" w:rsidRDefault="00E80AA9" w:rsidP="00E80AA9">
      <w:pPr>
        <w:jc w:val="center"/>
        <w:rPr>
          <w:rFonts w:ascii="Arial" w:hAnsi="Arial"/>
          <w:b/>
          <w:bCs/>
          <w:caps/>
          <w:u w:val="single"/>
        </w:rPr>
      </w:pPr>
    </w:p>
    <w:p w:rsidR="00E80AA9" w:rsidRDefault="00E80AA9" w:rsidP="00E80AA9">
      <w:pPr>
        <w:jc w:val="center"/>
        <w:rPr>
          <w:rFonts w:ascii="Arial" w:hAnsi="Arial"/>
          <w:b/>
          <w:bCs/>
          <w:caps/>
          <w:u w:val="single"/>
        </w:rPr>
      </w:pPr>
    </w:p>
    <w:p w:rsidR="00E80AA9" w:rsidRDefault="00E80AA9" w:rsidP="00E80AA9">
      <w:pPr>
        <w:jc w:val="center"/>
        <w:rPr>
          <w:rFonts w:ascii="Arial" w:hAnsi="Arial"/>
          <w:b/>
          <w:bCs/>
          <w:caps/>
          <w:u w:val="single"/>
        </w:rPr>
      </w:pPr>
    </w:p>
    <w:p w:rsidR="00E80AA9" w:rsidRDefault="00E80AA9" w:rsidP="00E80AA9">
      <w:pPr>
        <w:jc w:val="center"/>
        <w:rPr>
          <w:rFonts w:ascii="Arial" w:hAnsi="Arial"/>
          <w:b/>
          <w:bCs/>
          <w:caps/>
          <w:u w:val="single"/>
        </w:rPr>
      </w:pPr>
    </w:p>
    <w:p w:rsidR="00E80AA9" w:rsidRDefault="00E80AA9" w:rsidP="00E80AA9">
      <w:pPr>
        <w:jc w:val="center"/>
        <w:rPr>
          <w:rFonts w:ascii="Arial" w:hAnsi="Arial"/>
          <w:b/>
          <w:bCs/>
          <w:caps/>
          <w:u w:val="single"/>
        </w:rPr>
      </w:pPr>
    </w:p>
    <w:p w:rsidR="00E80AA9" w:rsidRDefault="00E80AA9" w:rsidP="00E80AA9">
      <w:pPr>
        <w:jc w:val="center"/>
        <w:rPr>
          <w:rFonts w:ascii="Arial" w:hAnsi="Arial"/>
          <w:b/>
          <w:bCs/>
          <w:caps/>
          <w:u w:val="single"/>
        </w:rPr>
      </w:pPr>
    </w:p>
    <w:p w:rsidR="00E80AA9" w:rsidRDefault="00E80AA9" w:rsidP="00E80AA9">
      <w:pPr>
        <w:rPr>
          <w:rFonts w:ascii="Arial" w:hAnsi="Arial"/>
          <w:b/>
          <w:bCs/>
          <w:caps/>
        </w:rPr>
      </w:pPr>
    </w:p>
    <w:p w:rsidR="00E80AA9" w:rsidRPr="00B13A57" w:rsidRDefault="00E80AA9" w:rsidP="00E80AA9">
      <w:pPr>
        <w:rPr>
          <w:rFonts w:ascii="Arial" w:hAnsi="Arial"/>
          <w:b/>
          <w:bCs/>
          <w:caps/>
        </w:rPr>
      </w:pPr>
      <w:r w:rsidRPr="00B13A57">
        <w:rPr>
          <w:rFonts w:ascii="Arial" w:eastAsia="Arial" w:hAnsi="Arial" w:cs="Arial"/>
          <w:b/>
          <w:bCs/>
          <w:caps/>
          <w:szCs w:val="24"/>
          <w:lang w:val="cy-GB"/>
        </w:rPr>
        <w:t>Cynnwys</w:t>
      </w:r>
    </w:p>
    <w:p w:rsidR="00E80AA9" w:rsidRDefault="00E80AA9" w:rsidP="00E80AA9">
      <w:pPr>
        <w:jc w:val="center"/>
        <w:rPr>
          <w:rFonts w:ascii="Arial" w:hAnsi="Arial"/>
          <w:b/>
          <w:bCs/>
          <w:caps/>
          <w:u w:val="single"/>
        </w:rPr>
      </w:pPr>
    </w:p>
    <w:tbl>
      <w:tblPr>
        <w:tblW w:w="0" w:type="auto"/>
        <w:tblLook w:val="00BF" w:firstRow="1" w:lastRow="0" w:firstColumn="1" w:lastColumn="0" w:noHBand="0" w:noVBand="0"/>
      </w:tblPr>
      <w:tblGrid>
        <w:gridCol w:w="959"/>
        <w:gridCol w:w="7513"/>
      </w:tblGrid>
      <w:tr w:rsidR="005E5B47" w:rsidTr="00E80AA9">
        <w:tc>
          <w:tcPr>
            <w:tcW w:w="959" w:type="dxa"/>
          </w:tcPr>
          <w:p w:rsidR="00E80AA9" w:rsidRPr="005C473F" w:rsidRDefault="00E80AA9" w:rsidP="00E80AA9">
            <w:pPr>
              <w:jc w:val="center"/>
              <w:rPr>
                <w:rFonts w:ascii="Arial" w:hAnsi="Arial"/>
                <w:b/>
                <w:bCs/>
                <w:u w:val="single"/>
              </w:rPr>
            </w:pPr>
          </w:p>
        </w:tc>
        <w:tc>
          <w:tcPr>
            <w:tcW w:w="7513" w:type="dxa"/>
          </w:tcPr>
          <w:p w:rsidR="00E80AA9" w:rsidRPr="005C473F" w:rsidRDefault="00E80AA9" w:rsidP="00E80AA9">
            <w:pPr>
              <w:rPr>
                <w:rFonts w:ascii="Arial" w:hAnsi="Arial"/>
                <w:b/>
                <w:bCs/>
                <w:u w:val="single"/>
              </w:rPr>
            </w:pPr>
          </w:p>
        </w:tc>
      </w:tr>
      <w:tr w:rsidR="005E5B47" w:rsidTr="00E80AA9">
        <w:tc>
          <w:tcPr>
            <w:tcW w:w="959" w:type="dxa"/>
          </w:tcPr>
          <w:p w:rsidR="00E80AA9" w:rsidRPr="005C473F" w:rsidRDefault="00E80AA9" w:rsidP="00E80AA9">
            <w:pPr>
              <w:jc w:val="center"/>
              <w:rPr>
                <w:rFonts w:ascii="Arial" w:hAnsi="Arial"/>
                <w:bCs/>
                <w:caps/>
              </w:rPr>
            </w:pPr>
            <w:r w:rsidRPr="005C473F">
              <w:rPr>
                <w:rFonts w:ascii="Arial" w:eastAsia="Arial" w:hAnsi="Arial" w:cs="Arial"/>
                <w:bCs/>
                <w:caps/>
                <w:szCs w:val="24"/>
                <w:lang w:val="cy-GB"/>
              </w:rPr>
              <w:t>1.</w:t>
            </w:r>
          </w:p>
        </w:tc>
        <w:tc>
          <w:tcPr>
            <w:tcW w:w="7513" w:type="dxa"/>
          </w:tcPr>
          <w:p w:rsidR="00E80AA9" w:rsidRPr="005C473F" w:rsidRDefault="00E80AA9" w:rsidP="00E80AA9">
            <w:pPr>
              <w:rPr>
                <w:rFonts w:ascii="Arial" w:hAnsi="Arial"/>
                <w:bCs/>
              </w:rPr>
            </w:pPr>
            <w:r>
              <w:rPr>
                <w:rFonts w:ascii="Arial" w:eastAsia="Arial" w:hAnsi="Arial" w:cs="Arial"/>
                <w:bCs/>
                <w:szCs w:val="24"/>
                <w:lang w:val="cy-GB"/>
              </w:rPr>
              <w:t>Llythyr Croeso i Ymgeiswyr</w:t>
            </w:r>
          </w:p>
          <w:p w:rsidR="00E80AA9" w:rsidRDefault="00E80AA9" w:rsidP="00E80AA9">
            <w:pPr>
              <w:rPr>
                <w:rFonts w:ascii="Arial" w:hAnsi="Arial"/>
                <w:bCs/>
                <w:caps/>
              </w:rPr>
            </w:pPr>
          </w:p>
          <w:p w:rsidR="00E80AA9" w:rsidRPr="005C473F" w:rsidRDefault="00E80AA9" w:rsidP="00E80AA9">
            <w:pPr>
              <w:rPr>
                <w:rFonts w:ascii="Arial" w:hAnsi="Arial"/>
                <w:bCs/>
                <w:caps/>
              </w:rPr>
            </w:pPr>
          </w:p>
        </w:tc>
      </w:tr>
      <w:tr w:rsidR="005E5B47" w:rsidTr="00E80AA9">
        <w:tc>
          <w:tcPr>
            <w:tcW w:w="959" w:type="dxa"/>
          </w:tcPr>
          <w:p w:rsidR="00E80AA9" w:rsidRPr="005C473F" w:rsidRDefault="00E80AA9" w:rsidP="00E80AA9">
            <w:pPr>
              <w:jc w:val="center"/>
              <w:rPr>
                <w:rFonts w:ascii="Arial" w:hAnsi="Arial"/>
                <w:bCs/>
                <w:caps/>
              </w:rPr>
            </w:pPr>
            <w:r w:rsidRPr="005C473F">
              <w:rPr>
                <w:rFonts w:ascii="Arial" w:eastAsia="Arial" w:hAnsi="Arial" w:cs="Arial"/>
                <w:bCs/>
                <w:caps/>
                <w:szCs w:val="24"/>
                <w:lang w:val="cy-GB"/>
              </w:rPr>
              <w:t>2.</w:t>
            </w:r>
          </w:p>
        </w:tc>
        <w:tc>
          <w:tcPr>
            <w:tcW w:w="7513" w:type="dxa"/>
          </w:tcPr>
          <w:p w:rsidR="00E80AA9" w:rsidRDefault="00E80AA9" w:rsidP="00E80AA9">
            <w:pPr>
              <w:rPr>
                <w:rFonts w:ascii="Arial" w:hAnsi="Arial"/>
                <w:bCs/>
              </w:rPr>
            </w:pPr>
            <w:r>
              <w:rPr>
                <w:rFonts w:ascii="Arial" w:eastAsia="Arial" w:hAnsi="Arial" w:cs="Arial"/>
                <w:bCs/>
                <w:szCs w:val="24"/>
                <w:lang w:val="cy-GB"/>
              </w:rPr>
              <w:t>Y Cyngor</w:t>
            </w:r>
          </w:p>
          <w:p w:rsidR="00E80AA9" w:rsidRDefault="00E80AA9" w:rsidP="00E80AA9">
            <w:pPr>
              <w:rPr>
                <w:rFonts w:ascii="Arial" w:hAnsi="Arial"/>
                <w:bCs/>
              </w:rPr>
            </w:pPr>
          </w:p>
          <w:p w:rsidR="00E80AA9" w:rsidRPr="00811D0F" w:rsidRDefault="00E80AA9" w:rsidP="00E80AA9">
            <w:pPr>
              <w:rPr>
                <w:rFonts w:ascii="Arial" w:hAnsi="Arial"/>
                <w:bCs/>
              </w:rPr>
            </w:pPr>
            <w:r>
              <w:rPr>
                <w:rFonts w:ascii="Arial" w:eastAsia="Arial" w:hAnsi="Arial" w:cs="Arial"/>
                <w:bCs/>
                <w:szCs w:val="24"/>
                <w:lang w:val="cy-GB"/>
              </w:rPr>
              <w:t>2.1 Diwylliant</w:t>
            </w:r>
          </w:p>
        </w:tc>
      </w:tr>
      <w:tr w:rsidR="005E5B47" w:rsidTr="00E80AA9">
        <w:tc>
          <w:tcPr>
            <w:tcW w:w="959" w:type="dxa"/>
          </w:tcPr>
          <w:p w:rsidR="00E80AA9" w:rsidRPr="005C473F" w:rsidRDefault="00E80AA9" w:rsidP="00E80AA9">
            <w:pPr>
              <w:jc w:val="center"/>
              <w:rPr>
                <w:rFonts w:ascii="Arial" w:hAnsi="Arial"/>
                <w:bCs/>
                <w:caps/>
              </w:rPr>
            </w:pPr>
          </w:p>
        </w:tc>
        <w:tc>
          <w:tcPr>
            <w:tcW w:w="7513" w:type="dxa"/>
          </w:tcPr>
          <w:p w:rsidR="00E80AA9" w:rsidRDefault="00E80AA9" w:rsidP="00E80AA9">
            <w:pPr>
              <w:numPr>
                <w:ilvl w:val="1"/>
                <w:numId w:val="11"/>
              </w:numPr>
              <w:rPr>
                <w:rFonts w:ascii="Arial" w:hAnsi="Arial"/>
              </w:rPr>
            </w:pPr>
            <w:r>
              <w:rPr>
                <w:rFonts w:ascii="Arial" w:eastAsia="Arial" w:hAnsi="Arial" w:cs="Arial"/>
                <w:szCs w:val="24"/>
                <w:lang w:val="cy-GB"/>
              </w:rPr>
              <w:t xml:space="preserve">  Cydweithredu</w:t>
            </w:r>
          </w:p>
          <w:p w:rsidR="00E80AA9" w:rsidRDefault="00E80AA9" w:rsidP="00E80AA9">
            <w:pPr>
              <w:ind w:left="360" w:hanging="360"/>
              <w:rPr>
                <w:rFonts w:ascii="Arial" w:hAnsi="Arial"/>
              </w:rPr>
            </w:pPr>
            <w:r>
              <w:rPr>
                <w:rFonts w:ascii="Arial" w:eastAsia="Arial" w:hAnsi="Arial" w:cs="Arial"/>
                <w:szCs w:val="24"/>
                <w:lang w:val="cy-GB"/>
              </w:rPr>
              <w:t>2.3  Darlun o Strwythur y Sefydliad</w:t>
            </w:r>
          </w:p>
          <w:p w:rsidR="00E80AA9" w:rsidRDefault="00E80AA9" w:rsidP="00E80AA9">
            <w:pPr>
              <w:ind w:left="360" w:hanging="360"/>
              <w:rPr>
                <w:rFonts w:ascii="Arial" w:hAnsi="Arial"/>
              </w:rPr>
            </w:pPr>
            <w:r>
              <w:rPr>
                <w:rFonts w:ascii="Arial" w:eastAsia="Arial" w:hAnsi="Arial" w:cs="Arial"/>
                <w:szCs w:val="24"/>
                <w:lang w:val="cy-GB"/>
              </w:rPr>
              <w:t>2.4  Darlun o'r Gyfadran</w:t>
            </w:r>
          </w:p>
          <w:p w:rsidR="00E80AA9" w:rsidRDefault="00E80AA9" w:rsidP="00E80AA9">
            <w:pPr>
              <w:ind w:left="360"/>
              <w:rPr>
                <w:rFonts w:ascii="Arial" w:hAnsi="Arial"/>
              </w:rPr>
            </w:pPr>
          </w:p>
          <w:p w:rsidR="00E80AA9" w:rsidRPr="00811D0F" w:rsidRDefault="00E80AA9" w:rsidP="00E80AA9">
            <w:pPr>
              <w:ind w:left="360"/>
              <w:rPr>
                <w:rFonts w:ascii="Arial" w:hAnsi="Arial"/>
              </w:rPr>
            </w:pPr>
          </w:p>
        </w:tc>
      </w:tr>
      <w:tr w:rsidR="005E5B47" w:rsidTr="00E80AA9">
        <w:tc>
          <w:tcPr>
            <w:tcW w:w="959" w:type="dxa"/>
          </w:tcPr>
          <w:p w:rsidR="00E80AA9" w:rsidRPr="005C473F" w:rsidRDefault="00E80AA9" w:rsidP="00E80AA9">
            <w:pPr>
              <w:jc w:val="center"/>
              <w:rPr>
                <w:rFonts w:ascii="Arial" w:hAnsi="Arial"/>
                <w:bCs/>
                <w:caps/>
              </w:rPr>
            </w:pPr>
            <w:r>
              <w:rPr>
                <w:rFonts w:ascii="Arial" w:eastAsia="Arial" w:hAnsi="Arial" w:cs="Arial"/>
                <w:bCs/>
                <w:caps/>
                <w:szCs w:val="24"/>
                <w:lang w:val="cy-GB"/>
              </w:rPr>
              <w:t>3.</w:t>
            </w:r>
          </w:p>
        </w:tc>
        <w:tc>
          <w:tcPr>
            <w:tcW w:w="7513" w:type="dxa"/>
          </w:tcPr>
          <w:p w:rsidR="00E80AA9" w:rsidRDefault="00E80AA9" w:rsidP="00E80AA9">
            <w:pPr>
              <w:jc w:val="both"/>
              <w:rPr>
                <w:rFonts w:ascii="Arial" w:hAnsi="Arial"/>
              </w:rPr>
            </w:pPr>
            <w:r>
              <w:rPr>
                <w:rFonts w:ascii="Arial" w:eastAsia="Arial" w:hAnsi="Arial" w:cs="Arial"/>
                <w:szCs w:val="24"/>
                <w:lang w:val="cy-GB"/>
              </w:rPr>
              <w:t>Swydd y Prif Weithredwr</w:t>
            </w:r>
          </w:p>
          <w:p w:rsidR="00E80AA9" w:rsidRDefault="00E80AA9" w:rsidP="00E80AA9">
            <w:pPr>
              <w:jc w:val="both"/>
              <w:rPr>
                <w:rFonts w:ascii="Arial" w:hAnsi="Arial"/>
              </w:rPr>
            </w:pPr>
          </w:p>
          <w:p w:rsidR="00E80AA9" w:rsidRDefault="00E80AA9" w:rsidP="00E80AA9">
            <w:pPr>
              <w:ind w:left="360" w:hanging="326"/>
              <w:jc w:val="both"/>
              <w:rPr>
                <w:rFonts w:ascii="Arial" w:hAnsi="Arial"/>
              </w:rPr>
            </w:pPr>
            <w:r>
              <w:rPr>
                <w:rFonts w:ascii="Arial" w:eastAsia="Arial" w:hAnsi="Arial" w:cs="Arial"/>
                <w:szCs w:val="24"/>
                <w:lang w:val="cy-GB"/>
              </w:rPr>
              <w:t>3.1 Hysbyseb</w:t>
            </w:r>
          </w:p>
          <w:p w:rsidR="00E80AA9" w:rsidRDefault="00E80AA9" w:rsidP="00E80AA9">
            <w:pPr>
              <w:ind w:left="360" w:hanging="326"/>
              <w:jc w:val="both"/>
              <w:rPr>
                <w:rFonts w:ascii="Arial" w:hAnsi="Arial"/>
              </w:rPr>
            </w:pPr>
            <w:r>
              <w:rPr>
                <w:rFonts w:ascii="Arial" w:eastAsia="Arial" w:hAnsi="Arial" w:cs="Arial"/>
                <w:szCs w:val="24"/>
                <w:lang w:val="cy-GB"/>
              </w:rPr>
              <w:t>3.2 Disgrifiad Swydd a Manyleb Person</w:t>
            </w:r>
          </w:p>
          <w:p w:rsidR="00E80AA9" w:rsidRDefault="00E80AA9" w:rsidP="00E80AA9">
            <w:pPr>
              <w:ind w:left="360" w:hanging="326"/>
              <w:jc w:val="both"/>
              <w:rPr>
                <w:rFonts w:ascii="Arial" w:hAnsi="Arial"/>
              </w:rPr>
            </w:pPr>
            <w:r>
              <w:rPr>
                <w:rFonts w:ascii="Arial" w:eastAsia="Arial" w:hAnsi="Arial" w:cs="Arial"/>
                <w:szCs w:val="24"/>
                <w:lang w:val="cy-GB"/>
              </w:rPr>
              <w:t xml:space="preserve">3.3 Cydraddoldeb ac Amrywioldeb </w:t>
            </w:r>
          </w:p>
          <w:p w:rsidR="00E80AA9" w:rsidRDefault="00E80AA9" w:rsidP="00E80AA9">
            <w:pPr>
              <w:rPr>
                <w:rFonts w:ascii="Arial" w:hAnsi="Arial"/>
              </w:rPr>
            </w:pPr>
          </w:p>
          <w:p w:rsidR="00E80AA9" w:rsidRDefault="00E80AA9" w:rsidP="00E80AA9">
            <w:pPr>
              <w:rPr>
                <w:rFonts w:ascii="Arial" w:hAnsi="Arial"/>
              </w:rPr>
            </w:pPr>
          </w:p>
        </w:tc>
      </w:tr>
      <w:tr w:rsidR="005E5B47" w:rsidTr="00E80AA9">
        <w:tc>
          <w:tcPr>
            <w:tcW w:w="959" w:type="dxa"/>
          </w:tcPr>
          <w:p w:rsidR="00E80AA9" w:rsidRDefault="00E80AA9" w:rsidP="00E80AA9">
            <w:pPr>
              <w:jc w:val="center"/>
              <w:rPr>
                <w:rFonts w:ascii="Arial" w:hAnsi="Arial"/>
              </w:rPr>
            </w:pPr>
            <w:r>
              <w:rPr>
                <w:rFonts w:ascii="Arial" w:eastAsia="Arial" w:hAnsi="Arial" w:cs="Arial"/>
                <w:szCs w:val="24"/>
                <w:lang w:val="cy-GB"/>
              </w:rPr>
              <w:t>4.</w:t>
            </w:r>
          </w:p>
          <w:p w:rsidR="00E80AA9" w:rsidRPr="005C473F" w:rsidRDefault="00E80AA9" w:rsidP="00E80AA9">
            <w:pPr>
              <w:jc w:val="center"/>
              <w:rPr>
                <w:rFonts w:ascii="Arial" w:hAnsi="Arial"/>
                <w:bCs/>
                <w:caps/>
              </w:rPr>
            </w:pPr>
          </w:p>
        </w:tc>
        <w:tc>
          <w:tcPr>
            <w:tcW w:w="7513" w:type="dxa"/>
          </w:tcPr>
          <w:p w:rsidR="00E80AA9" w:rsidRDefault="00E80AA9" w:rsidP="00E80AA9">
            <w:pPr>
              <w:rPr>
                <w:rFonts w:ascii="Arial" w:hAnsi="Arial"/>
                <w:bCs/>
              </w:rPr>
            </w:pPr>
            <w:r>
              <w:rPr>
                <w:rFonts w:ascii="Arial" w:eastAsia="Arial" w:hAnsi="Arial" w:cs="Arial"/>
                <w:bCs/>
                <w:szCs w:val="24"/>
                <w:lang w:val="cy-GB"/>
              </w:rPr>
              <w:t>Amserlen y Broses Benodi</w:t>
            </w:r>
          </w:p>
          <w:p w:rsidR="00E80AA9" w:rsidRDefault="00E80AA9" w:rsidP="00E80AA9">
            <w:pPr>
              <w:rPr>
                <w:rFonts w:ascii="Arial" w:hAnsi="Arial"/>
                <w:bCs/>
              </w:rPr>
            </w:pPr>
          </w:p>
          <w:p w:rsidR="00E80AA9" w:rsidRPr="00811D0F" w:rsidRDefault="00E80AA9" w:rsidP="00E80AA9">
            <w:pPr>
              <w:rPr>
                <w:rFonts w:ascii="Arial" w:hAnsi="Arial"/>
                <w:bCs/>
              </w:rPr>
            </w:pPr>
          </w:p>
        </w:tc>
      </w:tr>
      <w:tr w:rsidR="005E5B47" w:rsidTr="00E80AA9">
        <w:tc>
          <w:tcPr>
            <w:tcW w:w="959" w:type="dxa"/>
          </w:tcPr>
          <w:p w:rsidR="00E80AA9" w:rsidRDefault="00E80AA9" w:rsidP="00E80AA9">
            <w:pPr>
              <w:jc w:val="center"/>
              <w:rPr>
                <w:rFonts w:ascii="Arial" w:hAnsi="Arial"/>
                <w:bCs/>
                <w:caps/>
              </w:rPr>
            </w:pPr>
            <w:r>
              <w:rPr>
                <w:rFonts w:ascii="Arial" w:hAnsi="Arial"/>
                <w:bCs/>
                <w:caps/>
              </w:rPr>
              <w:t>5</w:t>
            </w:r>
            <w:r w:rsidRPr="005C473F">
              <w:rPr>
                <w:rFonts w:ascii="Arial" w:hAnsi="Arial"/>
                <w:bCs/>
                <w:caps/>
              </w:rPr>
              <w:t>.</w:t>
            </w:r>
          </w:p>
          <w:p w:rsidR="00E80AA9" w:rsidRDefault="00E80AA9" w:rsidP="00E80AA9">
            <w:pPr>
              <w:jc w:val="center"/>
              <w:rPr>
                <w:rFonts w:ascii="Arial" w:hAnsi="Arial"/>
                <w:bCs/>
                <w:caps/>
              </w:rPr>
            </w:pPr>
          </w:p>
          <w:p w:rsidR="00E80AA9" w:rsidRPr="005C473F" w:rsidRDefault="00E80AA9" w:rsidP="00E80AA9">
            <w:pPr>
              <w:jc w:val="center"/>
              <w:rPr>
                <w:rFonts w:ascii="Arial" w:hAnsi="Arial"/>
                <w:bCs/>
                <w:caps/>
              </w:rPr>
            </w:pPr>
          </w:p>
        </w:tc>
        <w:tc>
          <w:tcPr>
            <w:tcW w:w="7513" w:type="dxa"/>
          </w:tcPr>
          <w:p w:rsidR="00E80AA9" w:rsidRDefault="00E80AA9" w:rsidP="00E80AA9">
            <w:pPr>
              <w:rPr>
                <w:rFonts w:ascii="Arial" w:hAnsi="Arial"/>
                <w:bCs/>
              </w:rPr>
            </w:pPr>
            <w:r>
              <w:rPr>
                <w:rFonts w:ascii="Arial" w:eastAsia="Arial" w:hAnsi="Arial" w:cs="Arial"/>
                <w:bCs/>
                <w:szCs w:val="24"/>
                <w:lang w:val="cy-GB"/>
              </w:rPr>
              <w:t xml:space="preserve">Byw yn </w:t>
            </w:r>
            <w:smartTag w:uri="urn:schemas-microsoft-com:office:smarttags" w:element="place">
              <w:r>
                <w:rPr>
                  <w:rFonts w:ascii="Arial" w:eastAsia="Arial" w:hAnsi="Arial" w:cs="Arial"/>
                  <w:bCs/>
                  <w:szCs w:val="24"/>
                  <w:lang w:val="cy-GB"/>
                </w:rPr>
                <w:t>Rhondda</w:t>
              </w:r>
            </w:smartTag>
            <w:r>
              <w:rPr>
                <w:rFonts w:ascii="Arial" w:eastAsia="Arial" w:hAnsi="Arial" w:cs="Arial"/>
                <w:bCs/>
                <w:szCs w:val="24"/>
                <w:lang w:val="cy-GB"/>
              </w:rPr>
              <w:t xml:space="preserve"> Cynon Taf</w:t>
            </w:r>
          </w:p>
          <w:p w:rsidR="00E80AA9" w:rsidRPr="00811D0F" w:rsidRDefault="00E80AA9" w:rsidP="00E80AA9">
            <w:pPr>
              <w:rPr>
                <w:rFonts w:ascii="Arial" w:hAnsi="Arial"/>
                <w:bCs/>
              </w:rPr>
            </w:pPr>
          </w:p>
        </w:tc>
      </w:tr>
    </w:tbl>
    <w:p w:rsidR="00E80AA9" w:rsidRDefault="00E80AA9" w:rsidP="00E80AA9">
      <w:pPr>
        <w:ind w:left="-720"/>
        <w:jc w:val="both"/>
        <w:rPr>
          <w:rFonts w:ascii="Arial" w:hAnsi="Arial"/>
        </w:rPr>
      </w:pPr>
    </w:p>
    <w:p w:rsidR="00E80AA9" w:rsidRDefault="00E80AA9" w:rsidP="00E80AA9">
      <w:pPr>
        <w:ind w:left="720"/>
        <w:jc w:val="both"/>
        <w:rPr>
          <w:rFonts w:ascii="Arial" w:hAnsi="Arial"/>
        </w:rPr>
      </w:pPr>
    </w:p>
    <w:p w:rsidR="00E80AA9" w:rsidRDefault="00E80AA9" w:rsidP="00E80AA9">
      <w:pPr>
        <w:ind w:left="720"/>
        <w:jc w:val="both"/>
        <w:rPr>
          <w:rFonts w:ascii="Arial" w:hAnsi="Arial"/>
        </w:rPr>
      </w:pPr>
    </w:p>
    <w:p w:rsidR="00E80AA9" w:rsidRDefault="00E80AA9" w:rsidP="00E80AA9">
      <w:pPr>
        <w:ind w:left="720"/>
        <w:jc w:val="both"/>
        <w:rPr>
          <w:rFonts w:ascii="Arial" w:hAnsi="Arial"/>
        </w:rPr>
      </w:pPr>
    </w:p>
    <w:p w:rsidR="00E80AA9" w:rsidRDefault="00E80AA9" w:rsidP="00E80AA9">
      <w:pPr>
        <w:ind w:left="720"/>
        <w:jc w:val="both"/>
        <w:rPr>
          <w:rFonts w:ascii="Arial" w:hAnsi="Arial"/>
        </w:rPr>
      </w:pPr>
    </w:p>
    <w:p w:rsidR="00E80AA9" w:rsidRDefault="00E80AA9" w:rsidP="00E80AA9">
      <w:pPr>
        <w:ind w:left="720"/>
        <w:jc w:val="both"/>
        <w:rPr>
          <w:rFonts w:ascii="Arial" w:hAnsi="Arial"/>
        </w:rPr>
      </w:pPr>
    </w:p>
    <w:p w:rsidR="00E80AA9" w:rsidRDefault="00E80AA9" w:rsidP="00E80AA9">
      <w:pPr>
        <w:ind w:left="720"/>
        <w:jc w:val="both"/>
        <w:rPr>
          <w:rFonts w:ascii="Arial" w:hAnsi="Arial"/>
        </w:rPr>
      </w:pPr>
    </w:p>
    <w:p w:rsidR="00E80AA9" w:rsidRDefault="00E80AA9" w:rsidP="00E80AA9">
      <w:pPr>
        <w:ind w:left="720"/>
        <w:jc w:val="both"/>
        <w:rPr>
          <w:rFonts w:ascii="Arial" w:hAnsi="Arial"/>
        </w:rPr>
      </w:pPr>
    </w:p>
    <w:p w:rsidR="00E80AA9" w:rsidRDefault="00E80AA9" w:rsidP="00E80AA9">
      <w:pPr>
        <w:ind w:left="720"/>
        <w:jc w:val="both"/>
        <w:rPr>
          <w:rFonts w:ascii="Arial" w:hAnsi="Arial"/>
        </w:rPr>
      </w:pPr>
    </w:p>
    <w:p w:rsidR="00E80AA9" w:rsidRDefault="00E80AA9" w:rsidP="00E80AA9">
      <w:pPr>
        <w:ind w:left="720"/>
        <w:jc w:val="both"/>
        <w:rPr>
          <w:rFonts w:ascii="Arial" w:hAnsi="Arial"/>
        </w:rPr>
      </w:pPr>
    </w:p>
    <w:p w:rsidR="00E80AA9" w:rsidRDefault="00E80AA9" w:rsidP="00E80AA9">
      <w:pPr>
        <w:ind w:left="720"/>
        <w:jc w:val="both"/>
        <w:rPr>
          <w:rFonts w:ascii="Arial" w:hAnsi="Arial"/>
        </w:rPr>
      </w:pPr>
    </w:p>
    <w:p w:rsidR="00E80AA9" w:rsidRDefault="00E80AA9" w:rsidP="00E80AA9">
      <w:pPr>
        <w:ind w:left="720"/>
        <w:jc w:val="both"/>
        <w:rPr>
          <w:rFonts w:ascii="Arial" w:hAnsi="Arial"/>
        </w:rPr>
      </w:pPr>
    </w:p>
    <w:p w:rsidR="00E80AA9" w:rsidRDefault="00E80AA9" w:rsidP="00E80AA9">
      <w:pPr>
        <w:ind w:left="720"/>
        <w:jc w:val="both"/>
        <w:rPr>
          <w:rFonts w:ascii="Arial" w:hAnsi="Arial"/>
        </w:rPr>
      </w:pPr>
    </w:p>
    <w:p w:rsidR="00E80AA9" w:rsidRDefault="00E80AA9" w:rsidP="00E80AA9">
      <w:pPr>
        <w:ind w:left="720"/>
        <w:jc w:val="both"/>
        <w:rPr>
          <w:rFonts w:ascii="Arial" w:hAnsi="Arial"/>
        </w:rPr>
      </w:pPr>
    </w:p>
    <w:p w:rsidR="00E80AA9" w:rsidRDefault="00E80AA9" w:rsidP="00E80AA9">
      <w:pPr>
        <w:ind w:left="720"/>
        <w:jc w:val="both"/>
        <w:rPr>
          <w:rFonts w:ascii="Arial" w:hAnsi="Arial"/>
        </w:rPr>
      </w:pPr>
    </w:p>
    <w:p w:rsidR="00E80AA9" w:rsidRDefault="00E80AA9" w:rsidP="00E80AA9">
      <w:pPr>
        <w:ind w:left="720"/>
        <w:jc w:val="both"/>
        <w:rPr>
          <w:rFonts w:ascii="Arial" w:hAnsi="Arial"/>
        </w:rPr>
      </w:pPr>
    </w:p>
    <w:p w:rsidR="00E80AA9" w:rsidRDefault="00E80AA9" w:rsidP="00E80AA9">
      <w:pPr>
        <w:ind w:left="720"/>
        <w:jc w:val="both"/>
        <w:rPr>
          <w:rFonts w:ascii="Arial" w:hAnsi="Arial"/>
        </w:rPr>
      </w:pPr>
    </w:p>
    <w:p w:rsidR="00E80AA9" w:rsidRDefault="00E80AA9" w:rsidP="00E80AA9">
      <w:pPr>
        <w:ind w:left="720"/>
        <w:jc w:val="both"/>
        <w:rPr>
          <w:rFonts w:ascii="Arial" w:hAnsi="Arial"/>
        </w:rPr>
      </w:pPr>
    </w:p>
    <w:p w:rsidR="00E80AA9" w:rsidRDefault="00E80AA9" w:rsidP="00E80AA9">
      <w:pPr>
        <w:ind w:left="720"/>
        <w:jc w:val="both"/>
        <w:rPr>
          <w:rFonts w:ascii="Arial" w:hAnsi="Arial"/>
        </w:rPr>
      </w:pPr>
    </w:p>
    <w:p w:rsidR="00E80AA9" w:rsidRDefault="00E80AA9" w:rsidP="00E80AA9">
      <w:pPr>
        <w:ind w:left="720"/>
        <w:jc w:val="both"/>
        <w:rPr>
          <w:rFonts w:ascii="Arial" w:hAnsi="Arial"/>
        </w:rPr>
      </w:pPr>
    </w:p>
    <w:p w:rsidR="00E80AA9" w:rsidRDefault="00E80AA9" w:rsidP="00E80AA9">
      <w:pPr>
        <w:ind w:left="720"/>
        <w:jc w:val="both"/>
        <w:rPr>
          <w:rFonts w:ascii="Arial" w:hAnsi="Arial"/>
        </w:rPr>
      </w:pPr>
    </w:p>
    <w:p w:rsidR="00E80AA9" w:rsidRDefault="00E80AA9" w:rsidP="00E80AA9">
      <w:pPr>
        <w:ind w:left="720"/>
        <w:jc w:val="both"/>
        <w:rPr>
          <w:rFonts w:ascii="Arial" w:hAnsi="Arial"/>
        </w:rPr>
      </w:pPr>
    </w:p>
    <w:p w:rsidR="00E80AA9" w:rsidRPr="00CE4B23" w:rsidRDefault="00E80AA9" w:rsidP="00E80AA9">
      <w:pPr>
        <w:ind w:hanging="567"/>
        <w:rPr>
          <w:rFonts w:ascii="Arial Bold" w:hAnsi="Arial Bold"/>
          <w:b/>
          <w:bCs/>
          <w:caps/>
        </w:rPr>
      </w:pPr>
      <w:r w:rsidRPr="00CE4B23">
        <w:rPr>
          <w:rFonts w:ascii="Arial Bold" w:eastAsia="Arial Bold" w:hAnsi="Arial Bold" w:cs="Arial Bold"/>
          <w:b/>
          <w:bCs/>
          <w:caps/>
          <w:szCs w:val="24"/>
          <w:lang w:val="cy-GB"/>
        </w:rPr>
        <w:t>1.</w:t>
      </w:r>
      <w:r w:rsidRPr="00CE4B23">
        <w:rPr>
          <w:rFonts w:ascii="Arial Bold" w:eastAsia="Arial Bold" w:hAnsi="Arial Bold" w:cs="Arial Bold"/>
          <w:b/>
          <w:bCs/>
          <w:caps/>
          <w:szCs w:val="24"/>
          <w:lang w:val="cy-GB"/>
        </w:rPr>
        <w:tab/>
        <w:t>Llythyr Croeso i Ymgeiswyr</w:t>
      </w:r>
    </w:p>
    <w:p w:rsidR="00E80AA9" w:rsidRDefault="00E80AA9" w:rsidP="00E80AA9">
      <w:pPr>
        <w:widowControl w:val="0"/>
        <w:spacing w:before="29"/>
        <w:ind w:left="3372" w:right="3326"/>
        <w:jc w:val="center"/>
        <w:rPr>
          <w:rFonts w:ascii="Arial" w:hAnsi="Arial" w:cs="Arial"/>
          <w:b/>
          <w:bCs/>
        </w:rPr>
      </w:pPr>
    </w:p>
    <w:p w:rsidR="00E80AA9" w:rsidRDefault="00D8134A" w:rsidP="00E80AA9">
      <w:pPr>
        <w:widowControl w:val="0"/>
        <w:spacing w:before="29"/>
        <w:ind w:right="3326"/>
        <w:jc w:val="center"/>
        <w:rPr>
          <w:rFonts w:ascii="Arial" w:hAnsi="Arial" w:cs="Arial"/>
          <w:b/>
          <w:bCs/>
        </w:rPr>
      </w:pPr>
      <w:r>
        <w:rPr>
          <w:noProof/>
          <w:lang w:eastAsia="en-GB"/>
        </w:rPr>
        <w:drawing>
          <wp:inline distT="0" distB="0" distL="0" distR="0">
            <wp:extent cx="5542280" cy="869950"/>
            <wp:effectExtent l="1905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542280" cy="869950"/>
                    </a:xfrm>
                    <a:prstGeom prst="rect">
                      <a:avLst/>
                    </a:prstGeom>
                    <a:noFill/>
                    <a:ln w="9525">
                      <a:noFill/>
                      <a:miter lim="800000"/>
                      <a:headEnd/>
                      <a:tailEnd/>
                    </a:ln>
                  </pic:spPr>
                </pic:pic>
              </a:graphicData>
            </a:graphic>
          </wp:inline>
        </w:drawing>
      </w:r>
    </w:p>
    <w:p w:rsidR="00E80AA9" w:rsidRDefault="00E80AA9" w:rsidP="00E80AA9">
      <w:pPr>
        <w:widowControl w:val="0"/>
        <w:spacing w:before="29"/>
        <w:ind w:left="3372" w:right="3326"/>
        <w:jc w:val="center"/>
        <w:rPr>
          <w:rFonts w:ascii="Arial" w:hAnsi="Arial" w:cs="Arial"/>
          <w:b/>
          <w:bCs/>
        </w:rPr>
      </w:pPr>
    </w:p>
    <w:p w:rsidR="00E80AA9" w:rsidRPr="006E3AAD" w:rsidRDefault="00E80AA9" w:rsidP="00E80AA9">
      <w:pPr>
        <w:jc w:val="both"/>
        <w:rPr>
          <w:rFonts w:ascii="Arial" w:hAnsi="Arial" w:cs="Arial"/>
        </w:rPr>
      </w:pPr>
      <w:r w:rsidRPr="006E3AAD">
        <w:rPr>
          <w:rFonts w:ascii="Arial" w:eastAsia="Arial" w:hAnsi="Arial" w:cs="Arial"/>
          <w:szCs w:val="24"/>
          <w:lang w:val="cy-GB"/>
        </w:rPr>
        <w:t>Annwyl Ymgeisydd,</w:t>
      </w:r>
    </w:p>
    <w:p w:rsidR="00E80AA9" w:rsidRPr="00E80AA9" w:rsidRDefault="00E80AA9" w:rsidP="00E80AA9">
      <w:pPr>
        <w:tabs>
          <w:tab w:val="left" w:pos="720"/>
          <w:tab w:val="left" w:pos="1440"/>
          <w:tab w:val="left" w:pos="2160"/>
          <w:tab w:val="left" w:pos="2880"/>
        </w:tabs>
        <w:jc w:val="both"/>
        <w:rPr>
          <w:rFonts w:ascii="Arial" w:hAnsi="Arial" w:cs="Arial"/>
          <w:sz w:val="16"/>
          <w:szCs w:val="16"/>
        </w:rPr>
      </w:pPr>
    </w:p>
    <w:p w:rsidR="00E80AA9" w:rsidRPr="00E80AA9" w:rsidRDefault="00E80AA9" w:rsidP="00E80AA9">
      <w:pPr>
        <w:tabs>
          <w:tab w:val="left" w:pos="720"/>
          <w:tab w:val="left" w:pos="1440"/>
          <w:tab w:val="left" w:pos="2160"/>
          <w:tab w:val="left" w:pos="2880"/>
        </w:tabs>
        <w:jc w:val="both"/>
        <w:rPr>
          <w:rFonts w:ascii="Arial" w:hAnsi="Arial" w:cs="Arial"/>
          <w:b/>
          <w:sz w:val="16"/>
          <w:szCs w:val="16"/>
        </w:rPr>
      </w:pPr>
    </w:p>
    <w:p w:rsidR="00E80AA9" w:rsidRPr="006E3AAD" w:rsidRDefault="00E80AA9" w:rsidP="00E80AA9">
      <w:pPr>
        <w:tabs>
          <w:tab w:val="left" w:pos="720"/>
          <w:tab w:val="left" w:pos="1440"/>
          <w:tab w:val="left" w:pos="2160"/>
          <w:tab w:val="left" w:pos="2880"/>
        </w:tabs>
        <w:jc w:val="both"/>
        <w:rPr>
          <w:rFonts w:ascii="Arial" w:hAnsi="Arial" w:cs="Arial"/>
          <w:b/>
          <w:smallCaps/>
        </w:rPr>
      </w:pPr>
      <w:r w:rsidRPr="006E3AAD">
        <w:rPr>
          <w:rFonts w:ascii="Arial" w:eastAsia="Arial" w:hAnsi="Arial" w:cs="Arial"/>
          <w:b/>
          <w:bCs/>
          <w:smallCaps/>
          <w:szCs w:val="24"/>
          <w:lang w:val="cy-GB"/>
        </w:rPr>
        <w:t>Prif Weithredwr</w:t>
      </w:r>
    </w:p>
    <w:p w:rsidR="00E80AA9" w:rsidRPr="00E80AA9" w:rsidRDefault="00E80AA9" w:rsidP="00E80AA9">
      <w:pPr>
        <w:tabs>
          <w:tab w:val="left" w:pos="720"/>
          <w:tab w:val="left" w:pos="1440"/>
          <w:tab w:val="left" w:pos="2160"/>
          <w:tab w:val="left" w:pos="2880"/>
        </w:tabs>
        <w:jc w:val="both"/>
        <w:rPr>
          <w:rFonts w:ascii="Arial" w:hAnsi="Arial" w:cs="Arial"/>
          <w:sz w:val="16"/>
          <w:szCs w:val="16"/>
        </w:rPr>
      </w:pPr>
    </w:p>
    <w:p w:rsidR="00E80AA9" w:rsidRPr="006E3AAD" w:rsidRDefault="00E80AA9" w:rsidP="00E80AA9">
      <w:pPr>
        <w:widowControl w:val="0"/>
        <w:spacing w:before="29"/>
        <w:ind w:right="-20"/>
        <w:jc w:val="both"/>
        <w:rPr>
          <w:rFonts w:ascii="Arial" w:hAnsi="Arial" w:cs="Arial"/>
        </w:rPr>
      </w:pPr>
      <w:r w:rsidRPr="006E3AAD">
        <w:rPr>
          <w:rFonts w:ascii="Arial" w:eastAsia="Arial" w:hAnsi="Arial" w:cs="Arial"/>
          <w:szCs w:val="24"/>
          <w:lang w:val="cy-GB"/>
        </w:rPr>
        <w:t>Mae'n dda gen i'ch bod chi wedi gofyn am ragor o wybodaeth am y swydd allweddol hon.</w:t>
      </w:r>
    </w:p>
    <w:p w:rsidR="00E80AA9" w:rsidRPr="006E3AAD" w:rsidRDefault="00E80AA9" w:rsidP="00E80AA9">
      <w:pPr>
        <w:widowControl w:val="0"/>
        <w:spacing w:before="16" w:line="260" w:lineRule="exact"/>
        <w:jc w:val="both"/>
        <w:rPr>
          <w:rFonts w:ascii="Arial" w:hAnsi="Arial" w:cs="Arial"/>
          <w:sz w:val="26"/>
          <w:szCs w:val="26"/>
        </w:rPr>
      </w:pPr>
    </w:p>
    <w:p w:rsidR="00E80AA9" w:rsidRPr="006E3AAD" w:rsidRDefault="00E80AA9" w:rsidP="00E80AA9">
      <w:pPr>
        <w:widowControl w:val="0"/>
        <w:ind w:right="158"/>
        <w:jc w:val="both"/>
        <w:rPr>
          <w:rFonts w:ascii="Arial" w:hAnsi="Arial" w:cs="Arial"/>
        </w:rPr>
      </w:pPr>
      <w:r w:rsidRPr="006E3AAD">
        <w:rPr>
          <w:rFonts w:ascii="Arial" w:eastAsia="Arial" w:hAnsi="Arial" w:cs="Arial"/>
          <w:szCs w:val="24"/>
          <w:lang w:val="cy-GB"/>
        </w:rPr>
        <w:t>Mae Cyngor Rhondda Cynon Taf yn awdurdod lleol ac iddo uchelgais, a'i Aelodau a'i swyddogion yn ymroddedig i gynnal gwasanaethau cyhoeddus sydd o bwys i bobl leol. Mae'r Cyngor yn ymrói i wella safonau a gwireddu'r canlyniadau a'r deilliannau posibl ar gyfer ei drigolion.</w:t>
      </w:r>
    </w:p>
    <w:p w:rsidR="00E80AA9" w:rsidRPr="006E3AAD" w:rsidRDefault="00E80AA9" w:rsidP="00E80AA9">
      <w:pPr>
        <w:widowControl w:val="0"/>
        <w:spacing w:before="16" w:line="260" w:lineRule="exact"/>
        <w:jc w:val="both"/>
        <w:rPr>
          <w:rFonts w:ascii="Arial" w:hAnsi="Arial" w:cs="Arial"/>
          <w:sz w:val="26"/>
          <w:szCs w:val="26"/>
        </w:rPr>
      </w:pPr>
    </w:p>
    <w:p w:rsidR="00E80AA9" w:rsidRPr="006E3AAD" w:rsidRDefault="00E80AA9" w:rsidP="00E80AA9">
      <w:pPr>
        <w:widowControl w:val="0"/>
        <w:ind w:right="347"/>
        <w:jc w:val="both"/>
        <w:rPr>
          <w:rFonts w:ascii="Arial" w:hAnsi="Arial" w:cs="Arial"/>
        </w:rPr>
      </w:pPr>
      <w:r w:rsidRPr="006E3AAD">
        <w:rPr>
          <w:rFonts w:ascii="Arial" w:eastAsia="Arial" w:hAnsi="Arial" w:cs="Arial"/>
          <w:spacing w:val="6"/>
          <w:szCs w:val="24"/>
          <w:lang w:val="cy-GB"/>
        </w:rPr>
        <w:t>A chyda heriau'n wynebu byd llywodraeth leol a'r sector cyhoeddus yn gyffredinol, mae'n Cyngor â'i sylw ar yr angen am barhau â'r trefnau rheoli arian cadarn a'r ethos o wella trwy'r amser – hynny sydd wedi'i hymgorffori yma yn Rhondda Cynon Taf dros y degawd diwethaf ynghyd â chwilio am ffyrdd arloesol ar gyfer cynnal gwasanaethau gyda sefydliadau partner.</w:t>
      </w:r>
    </w:p>
    <w:p w:rsidR="00E80AA9" w:rsidRPr="006E3AAD" w:rsidRDefault="00E80AA9" w:rsidP="00E80AA9">
      <w:pPr>
        <w:widowControl w:val="0"/>
        <w:spacing w:before="16" w:line="260" w:lineRule="exact"/>
        <w:jc w:val="both"/>
        <w:rPr>
          <w:rFonts w:ascii="Arial" w:hAnsi="Arial" w:cs="Arial"/>
          <w:sz w:val="26"/>
          <w:szCs w:val="26"/>
        </w:rPr>
      </w:pPr>
    </w:p>
    <w:p w:rsidR="00E80AA9" w:rsidRPr="006E3AAD" w:rsidRDefault="00E80AA9" w:rsidP="00E80AA9">
      <w:pPr>
        <w:widowControl w:val="0"/>
        <w:ind w:right="47"/>
        <w:jc w:val="both"/>
        <w:rPr>
          <w:rFonts w:ascii="Arial" w:hAnsi="Arial" w:cs="Arial"/>
        </w:rPr>
      </w:pPr>
      <w:r w:rsidRPr="006E3AAD">
        <w:rPr>
          <w:rFonts w:ascii="Arial" w:eastAsia="Arial" w:hAnsi="Arial" w:cs="Arial"/>
          <w:szCs w:val="24"/>
          <w:lang w:val="cy-GB"/>
        </w:rPr>
        <w:t>Er gwaethaf yr angen am ddod i benderfyniadau anodd yn yr hinsawdd economaidd sydd ohoni, mae i'r Cyngor enw da erbyn hyn am arloesi yng nghyd-destun cynnal y gwasanaethau ac, yn benodol, am weithio ar y cyd â'n partneriaid yn y sector cyhoeddus i gyflawni buddion go iawn ar ran ein cymunedau.</w:t>
      </w:r>
    </w:p>
    <w:p w:rsidR="00E80AA9" w:rsidRPr="006E3AAD" w:rsidRDefault="00E80AA9" w:rsidP="00E80AA9">
      <w:pPr>
        <w:jc w:val="both"/>
        <w:rPr>
          <w:rFonts w:ascii="Arial" w:hAnsi="Arial" w:cs="Arial"/>
        </w:rPr>
      </w:pPr>
    </w:p>
    <w:p w:rsidR="00E80AA9" w:rsidRPr="006E3AAD" w:rsidRDefault="00E80AA9" w:rsidP="00E80AA9">
      <w:pPr>
        <w:widowControl w:val="0"/>
        <w:ind w:right="47"/>
        <w:jc w:val="both"/>
        <w:rPr>
          <w:rFonts w:ascii="Arial" w:hAnsi="Arial" w:cs="Arial"/>
        </w:rPr>
      </w:pPr>
      <w:r w:rsidRPr="006E3AAD">
        <w:rPr>
          <w:rFonts w:ascii="Arial" w:eastAsia="Arial" w:hAnsi="Arial" w:cs="Arial"/>
          <w:szCs w:val="24"/>
          <w:lang w:val="cy-GB"/>
        </w:rPr>
        <w:t xml:space="preserve">Mae'n Cynghorwyr a'n Swyddogion yn ymrói i wynebu'r heriau yma trwy gyfrwng yr agwedd a phenderfyniad strategol sydd eu hangen i ofalu bod Rhondda Cynon Taf a'r gwasanaethau rydyn ni'n eu darparu yn parhau i symud yn eu blaenau. </w:t>
      </w:r>
    </w:p>
    <w:p w:rsidR="00E80AA9" w:rsidRPr="006E3AAD" w:rsidRDefault="00E80AA9" w:rsidP="00E80AA9">
      <w:pPr>
        <w:widowControl w:val="0"/>
        <w:ind w:right="47"/>
        <w:jc w:val="both"/>
        <w:rPr>
          <w:rFonts w:ascii="Arial" w:hAnsi="Arial" w:cs="Arial"/>
        </w:rPr>
      </w:pPr>
    </w:p>
    <w:p w:rsidR="00E80AA9" w:rsidRPr="006E3AAD" w:rsidRDefault="00E80AA9" w:rsidP="00E80AA9">
      <w:pPr>
        <w:tabs>
          <w:tab w:val="left" w:pos="720"/>
          <w:tab w:val="left" w:pos="1440"/>
          <w:tab w:val="left" w:pos="2160"/>
          <w:tab w:val="left" w:pos="2880"/>
        </w:tabs>
        <w:jc w:val="both"/>
        <w:rPr>
          <w:rFonts w:ascii="Arial" w:hAnsi="Arial" w:cs="Arial"/>
        </w:rPr>
      </w:pPr>
      <w:r w:rsidRPr="006E3AAD">
        <w:rPr>
          <w:rFonts w:ascii="Arial" w:eastAsia="Arial" w:hAnsi="Arial" w:cs="Arial"/>
          <w:spacing w:val="6"/>
          <w:szCs w:val="24"/>
          <w:lang w:val="cy-GB"/>
        </w:rPr>
        <w:t xml:space="preserve">Yma yn Rhondda Cynon Taf, mae gyda ni gronfa gyforiog o ddoniau.  Os ydych chi o'r farn eich bod chi'n barod am yr her a'ch bod chi'n meddu ar agwedd gadarnhaol er mwyn gwireddu'r amcanion yma, gobeithiaf yn fawr y byddwch chi eisiau bod yn rhan o'r agenda yma. </w:t>
      </w:r>
    </w:p>
    <w:p w:rsidR="00E80AA9" w:rsidRPr="006E3AAD" w:rsidRDefault="00E80AA9" w:rsidP="00E80AA9">
      <w:pPr>
        <w:tabs>
          <w:tab w:val="left" w:pos="720"/>
          <w:tab w:val="left" w:pos="1440"/>
          <w:tab w:val="left" w:pos="2160"/>
          <w:tab w:val="left" w:pos="2880"/>
        </w:tabs>
        <w:rPr>
          <w:rFonts w:ascii="Arial" w:eastAsia="Arial Unicode MS" w:hAnsi="Arial" w:cs="Arial"/>
        </w:rPr>
      </w:pPr>
    </w:p>
    <w:p w:rsidR="00E80AA9" w:rsidRPr="006E3AAD" w:rsidRDefault="00E80AA9" w:rsidP="00E80AA9">
      <w:pPr>
        <w:tabs>
          <w:tab w:val="left" w:pos="720"/>
          <w:tab w:val="left" w:pos="1440"/>
          <w:tab w:val="left" w:pos="2160"/>
          <w:tab w:val="left" w:pos="2880"/>
        </w:tabs>
        <w:rPr>
          <w:rFonts w:ascii="Arial" w:eastAsia="Arial Unicode MS" w:hAnsi="Arial" w:cs="Arial"/>
        </w:rPr>
      </w:pPr>
      <w:r w:rsidRPr="006E3AAD">
        <w:rPr>
          <w:rFonts w:ascii="Arial" w:eastAsia="Arial" w:hAnsi="Arial" w:cs="Arial"/>
          <w:szCs w:val="24"/>
          <w:lang w:val="cy-GB"/>
        </w:rPr>
        <w:t>Yn gywir,</w:t>
      </w:r>
    </w:p>
    <w:p w:rsidR="00E80AA9" w:rsidRPr="00E80AA9" w:rsidRDefault="00E80AA9" w:rsidP="00E80AA9">
      <w:pPr>
        <w:tabs>
          <w:tab w:val="left" w:pos="720"/>
          <w:tab w:val="left" w:pos="1440"/>
          <w:tab w:val="left" w:pos="2160"/>
          <w:tab w:val="left" w:pos="2880"/>
        </w:tabs>
        <w:rPr>
          <w:rFonts w:ascii="Arial Unicode MS" w:eastAsia="Arial Unicode MS" w:hAnsi="Arial Unicode MS" w:cs="Arial Unicode MS"/>
          <w:sz w:val="16"/>
          <w:szCs w:val="16"/>
        </w:rPr>
      </w:pPr>
    </w:p>
    <w:p w:rsidR="00E80AA9" w:rsidRPr="005B4390" w:rsidRDefault="009C2369" w:rsidP="00E80AA9">
      <w:pPr>
        <w:tabs>
          <w:tab w:val="left" w:pos="720"/>
          <w:tab w:val="left" w:pos="1440"/>
          <w:tab w:val="left" w:pos="2160"/>
          <w:tab w:val="left" w:pos="2880"/>
        </w:tabs>
        <w:rPr>
          <w:rFonts w:ascii="Arial Unicode MS" w:eastAsia="Arial Unicode MS" w:hAnsi="Arial Unicode MS" w:cs="Arial Unicode MS"/>
        </w:rPr>
      </w:pPr>
      <w:r>
        <w:rPr>
          <w:rFonts w:ascii="Arial Unicode MS" w:eastAsia="Arial Unicode MS" w:hAnsi="Arial Unicode MS" w:cs="Arial Unicode MS"/>
          <w:noProof/>
          <w:lang w:eastAsia="en-GB"/>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790575</wp:posOffset>
                </wp:positionV>
                <wp:extent cx="5601970" cy="937260"/>
                <wp:effectExtent l="8890" t="9525" r="8890" b="571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937260"/>
                        </a:xfrm>
                        <a:prstGeom prst="rect">
                          <a:avLst/>
                        </a:prstGeom>
                        <a:solidFill>
                          <a:srgbClr val="FFFFFF"/>
                        </a:solidFill>
                        <a:ln w="9525">
                          <a:solidFill>
                            <a:schemeClr val="bg1">
                              <a:lumMod val="100000"/>
                              <a:lumOff val="0"/>
                            </a:schemeClr>
                          </a:solidFill>
                          <a:miter lim="800000"/>
                          <a:headEnd/>
                          <a:tailEnd/>
                        </a:ln>
                      </wps:spPr>
                      <wps:txbx>
                        <w:txbxContent>
                          <w:p w:rsidR="005606BF" w:rsidRPr="00B6511E" w:rsidRDefault="005606BF" w:rsidP="005606BF">
                            <w:pPr>
                              <w:tabs>
                                <w:tab w:val="left" w:pos="142"/>
                              </w:tabs>
                              <w:rPr>
                                <w:rFonts w:ascii="Arial Unicode MS" w:eastAsia="Arial Unicode MS" w:hAnsi="Arial Unicode MS" w:cs="Arial Unicode MS"/>
                                <w:b/>
                                <w:sz w:val="28"/>
                                <w:szCs w:val="28"/>
                              </w:rPr>
                            </w:pPr>
                            <w:r w:rsidRPr="00B6511E">
                              <w:rPr>
                                <w:rFonts w:ascii="Arial Unicode MS" w:eastAsia="Arial Unicode MS" w:hAnsi="Arial Unicode MS" w:cs="Arial Unicode MS"/>
                                <w:b/>
                                <w:sz w:val="28"/>
                                <w:szCs w:val="28"/>
                              </w:rPr>
                              <w:t>Y Cyng. Andrew Morgan</w:t>
                            </w:r>
                          </w:p>
                          <w:p w:rsidR="005606BF" w:rsidRPr="00B6511E" w:rsidRDefault="005606BF" w:rsidP="005606BF">
                            <w:pPr>
                              <w:tabs>
                                <w:tab w:val="left" w:pos="142"/>
                              </w:tabs>
                              <w:rPr>
                                <w:rFonts w:ascii="Arial Unicode MS" w:eastAsia="Arial Unicode MS" w:hAnsi="Arial Unicode MS" w:cs="Arial Unicode MS"/>
                                <w:szCs w:val="24"/>
                              </w:rPr>
                            </w:pPr>
                            <w:r w:rsidRPr="00B6511E">
                              <w:rPr>
                                <w:rFonts w:ascii="Arial Unicode MS" w:eastAsia="Arial Unicode MS" w:hAnsi="Arial Unicode MS" w:cs="Arial Unicode MS"/>
                                <w:szCs w:val="24"/>
                              </w:rPr>
                              <w:t>Arweinydd y Cyngor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62.25pt;width:441.1pt;height:73.8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0OqRgIAAIgEAAAOAAAAZHJzL2Uyb0RvYy54bWysVNtu2zAMfR+wfxD0vjjOmqQN6hRduwwD&#10;ugvQ7gNkWbaFSaImKbGzry8lJVm6vg3zgyBedEgekr6+GbUiO+G8BFPRcjKlRBgOjTRdRX88bd5d&#10;UuIDMw1TYERF98LTm/XbN9eDXYkZ9KAa4QiCGL8abEX7EOyqKDzvhWZ+AlYYNLbgNAsouq5oHBsQ&#10;XatiNp0uigFcYx1w4T1q77ORrhN+2woevrWtF4GoimJuIZ0unXU8i/U1W3WO2V7yQxrsH7LQTBoM&#10;eoK6Z4GRrZOvoLTkDjy0YcJBF9C2kotUA1ZTTv+q5rFnVqRakBxvTzT5/wfLv+6+OyKbii4oMUxj&#10;i57EGMgHGElZRnoG61fo9WjRL4yoxzanUr19AP7TEwN3PTOduHUOhl6wBtNLL4uzpxnHR5B6+AIN&#10;xmHbAAlobJ2O3CEbBNGxTftTa2IuHJXzxbS8WqKJo+3q/XK2SL0r2Or42jofPgnQJF4q6rD1CZ3t&#10;HnzAOtD16BKDeVCy2UilkuC6+k45smM4Jpv0xdLxyQs3ZciA0eezeSbgBUScWHECqbtMktpqrDYD&#10;l9P45ZFDPQ5m1h8rSUMfIV5H1jLgmiipK3p5hhLZ/miaNMSBSZXvmLYyiBHpj4xn7sNYj4d21tDs&#10;sREO8jrg+uKlB/ebkgFXoaL+15Y5QYn6bLCZV+XFRdydJFzMlzMU3LmlPrcwwxGqooGSfL0Led+2&#10;1smux0iZGQO3OACtTL2JqeasDnnjuCcWDqsZ9+lcTl5/fiDrZwAAAP//AwBQSwMEFAAGAAgAAAAh&#10;AKll0tPeAAAACAEAAA8AAABkcnMvZG93bnJldi54bWxMj8FOwzAQRO9I/IO1SNyoU6uUEOJUFYje&#10;KkRAhaMTL0nUeB3Fbhv69SwnOM7OauZNvppcL444hs6ThvksAYFUe9tRo+H97fkmBRGiIWt6T6jh&#10;GwOsisuL3GTWn+gVj2VsBIdQyIyGNsYhkzLULToTZn5AYu/Lj85ElmMj7WhOHO56qZJkKZ3piBta&#10;M+Bji/W+PDgNoU6Wu5dFufuo5AbP99Y+fW62Wl9fTesHEBGn+PcMv/iMDgUzVf5ANoheAw+JfFWL&#10;WxBsp6lSICoN6k7NQRa5/D+g+AEAAP//AwBQSwECLQAUAAYACAAAACEAtoM4kv4AAADhAQAAEwAA&#10;AAAAAAAAAAAAAAAAAAAAW0NvbnRlbnRfVHlwZXNdLnhtbFBLAQItABQABgAIAAAAIQA4/SH/1gAA&#10;AJQBAAALAAAAAAAAAAAAAAAAAC8BAABfcmVscy8ucmVsc1BLAQItABQABgAIAAAAIQCu00OqRgIA&#10;AIgEAAAOAAAAAAAAAAAAAAAAAC4CAABkcnMvZTJvRG9jLnhtbFBLAQItABQABgAIAAAAIQCpZdLT&#10;3gAAAAgBAAAPAAAAAAAAAAAAAAAAAKAEAABkcnMvZG93bnJldi54bWxQSwUGAAAAAAQABADzAAAA&#10;qwUAAAAA&#10;" strokecolor="white [3212]">
                <v:textbox>
                  <w:txbxContent>
                    <w:p w:rsidR="005606BF" w:rsidRPr="00B6511E" w:rsidRDefault="005606BF" w:rsidP="005606BF">
                      <w:pPr>
                        <w:tabs>
                          <w:tab w:val="left" w:pos="142"/>
                        </w:tabs>
                        <w:rPr>
                          <w:rFonts w:ascii="Arial Unicode MS" w:eastAsia="Arial Unicode MS" w:hAnsi="Arial Unicode MS" w:cs="Arial Unicode MS"/>
                          <w:b/>
                          <w:sz w:val="28"/>
                          <w:szCs w:val="28"/>
                        </w:rPr>
                      </w:pPr>
                      <w:r w:rsidRPr="00B6511E">
                        <w:rPr>
                          <w:rFonts w:ascii="Arial Unicode MS" w:eastAsia="Arial Unicode MS" w:hAnsi="Arial Unicode MS" w:cs="Arial Unicode MS"/>
                          <w:b/>
                          <w:sz w:val="28"/>
                          <w:szCs w:val="28"/>
                        </w:rPr>
                        <w:t>Y Cyng. Andrew Morgan</w:t>
                      </w:r>
                    </w:p>
                    <w:p w:rsidR="005606BF" w:rsidRPr="00B6511E" w:rsidRDefault="005606BF" w:rsidP="005606BF">
                      <w:pPr>
                        <w:tabs>
                          <w:tab w:val="left" w:pos="142"/>
                        </w:tabs>
                        <w:rPr>
                          <w:rFonts w:ascii="Arial Unicode MS" w:eastAsia="Arial Unicode MS" w:hAnsi="Arial Unicode MS" w:cs="Arial Unicode MS"/>
                          <w:szCs w:val="24"/>
                        </w:rPr>
                      </w:pPr>
                      <w:r w:rsidRPr="00B6511E">
                        <w:rPr>
                          <w:rFonts w:ascii="Arial Unicode MS" w:eastAsia="Arial Unicode MS" w:hAnsi="Arial Unicode MS" w:cs="Arial Unicode MS"/>
                          <w:szCs w:val="24"/>
                        </w:rPr>
                        <w:t>Arweinydd y Cyngor</w:t>
                      </w:r>
                    </w:p>
                  </w:txbxContent>
                </v:textbox>
              </v:shape>
            </w:pict>
          </mc:Fallback>
        </mc:AlternateContent>
      </w:r>
      <w:r>
        <w:rPr>
          <w:rFonts w:ascii="Arial Unicode MS" w:eastAsia="Arial Unicode MS" w:hAnsi="Arial Unicode MS" w:cs="Arial Unicode MS"/>
          <w:noProof/>
          <w:lang w:eastAsia="en-GB"/>
        </w:rPr>
        <mc:AlternateContent>
          <mc:Choice Requires="wpc">
            <w:drawing>
              <wp:inline distT="0" distB="0" distL="0" distR="0">
                <wp:extent cx="2977515" cy="1461135"/>
                <wp:effectExtent l="0" t="0" r="3810"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4"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7515" cy="146113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D389DEC" id="Canvas 9" o:spid="_x0000_s1026" editas="canvas" style="width:234.45pt;height:115.05pt;mso-position-horizontal-relative:char;mso-position-vertical-relative:line" coordsize="29775,14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B1YgygIAAEIGAAAOAAAAZHJzL2Uyb0RvYy54bWysVNuOmzAQfa/Uf7B4&#10;Z4EsuaFNVikkVaVeVlX7AY4xwVqwLdsJWVX9986YkHSbSlu1RQLGY3s8c84Z390f24YcuLFCyUWQ&#10;3MQB4ZKpUsjdIvj6ZRPOAmIdlSVtlOSL4Inb4H75+tVdpzM+UrVqSm4IBJE26/QiqJ3TWRRZVvOW&#10;2huluYTJSpmWOhiaXVQa2kH0tolGcTyJOmVKbRTj1oK36CeDpY9fVZy5T1VluSPNIoDcnP8a/93i&#10;N1re0WxnqK4FO6VB/yKLlgoJh55DFdRRsjfiKlQrmFFWVe6GqTZSVSUY9zVANUn8SzU5lQdqfTEM&#10;0BkSBOs/xt3uMG+pNqJpAI0Iomfow38H/HBwasEyeE8AgXV1/stEwS63Nzw4BWn/KEZLzeNeh4CV&#10;pk5sRSPck+cdQMGk5OFBsAfTD9jHw4MholwEaUAkbUFuMIuHksQzjTtwUb+FYknvFXu0RKq8pnLH&#10;V1aDYkDHsH9wGaO6mtPSohsBeh7FD5+lsW2ERjARVrRPBYPoXhZ3L4hCsX3LpesVbngDtStpa6Ft&#10;QEzG2y2HIs27MvGa40f33jo8Dqxedd9Gs1Ucz0dvwnwc52EaT9fhap5Ow2m8nqZxOkvyJP+Ou5M0&#10;21sOMNCm0GJogSS9yva3yj01Yy9e3wTkQH2rIVI+oeHvUwQXQoK5WsM+A9iwDmxnuGM1mhUgd/LD&#10;4vOEh/mCLHJgNbC97T6oEoime6c8GMfKtBgHkCRH3+dP5z5HeBg4R/PpdJyMA8JgLkknSXI79tTS&#10;bNiujXVvuWoJGoA1ZOrD0wPU0dc2LMHTzu3jS75iYx7P17P1LA3T0WQNbBRFuNrkaTjZJNNxcVvk&#10;eZEMbNSiLLlEAf07GR5b1Yhy0KM1u23emJ6kjX9OhdvLsghFcUljIHD490QODIAXTXjB8neGRuvZ&#10;Tfjz2K+6XP3L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dMrDjeAAAABQEA&#10;AA8AAABkcnMvZG93bnJldi54bWxMj0FLxDAQhe+C/yGM4M1NtpbarU0XERTRw+puwWu2mW2DzaQ0&#10;2W311xu96GXg8R7vfVOuZ9uzE47eOJKwXAhgSI3ThloJ9e7hKgfmgyKtekco4RM9rKvzs1IV2k30&#10;hqdtaFksIV8oCV0IQ8G5bzq0yi/cgBS9gxutClGOLdejmmK57XkiRMatMhQXOjXgfYfNx/ZoJaTJ&#10;oc9fH7OXr6e6np7fU3MjNkbKy4v57hZYwDn8heEHP6JDFZn27kjas15CfCT83uilWb4CtpeQXIsl&#10;8Krk/+mrbwAAAP//AwBQSwMECgAAAAAAAAAhAKDOiodgJQAAYCUAABQAAABkcnMvbWVkaWEvaW1h&#10;Z2UxLnBuZ4lQTkcNChoKAAAADUlIRFIAAAEBAAAAfwgCAAAAYNHgrwAAAAFzUkdCAK7OHOkAACUa&#10;SURBVHhe7d1ntDRFtQbgi6BiRBETKkYEzCJiBhVUUFERxIQCRhQJIooJUUEJCgaMiBkFc0Awg4KY&#10;EwomDJhzzvk+rveuWn27e3q655zvO+OZ7h+zeqqrdu3atWPFdf7973//z/iMFFhgClxogds+Nn2k&#10;wH8oMMrAyAeLToFRBhadA8b2jzIw8sCiU2CUgUXngLH9owyMPLDoFBhlYNE5YGz/KAMjDyw6BUYZ&#10;WHQOGNs/ysDIA4tOgVEGFp0DxvaPMjDywKJTYJSBReeAsf2jDIw8sOgUGGVg0TlgbP8oAyMPLDoF&#10;RhlYdA4Y2z/KwMgDi06BUQYWnQPG9o8yMPLAolNglIFF54Cx/aMMjDyw6BQYZWDROWBs/ygDIw8s&#10;OgXWkgyMJ3ktOqPNcfvXkgyss846VSKMIjHHLLFwqK1xGQi7V5nee00kFo7qY4PniQJrSgYK02P3&#10;GtMnZZ6IMOKy0BRYNhkobJ2XaHrvRQCqfD/agYVmujlr/PKr5NHVmbMuHtGZQoHltwNVV2f0eUYG&#10;nH8KLKcdOO+88775zW+ec845H/vYx9Zdd90LX/jC3/rWt4jEZpttdt/73ne33XYLOUZDMf9ssVAY&#10;LoMM/OMf/3jLW97ymte85gMf+ECJgMPol7zkJf/4xz/+61//QtMddtjh1a9+9ZWudKW1Rt+qsOV9&#10;xcVvxRFYC8RvbeOaa/jSIS9JBlSPvx//+Mc/73nPo/W33XbbK17xije5yU1uc5vbXOxiF7v0pS99&#10;2cte9qc//envf//7o48++q1vfasOeMITnnDUUUeVnljTrNkUg7XABJOqqA4PrLJRgTXN992MXh2G&#10;maV/M3Qz2/OFL3zhOte5Tmp98Ytf3A1Ehstc5jJyHnjggclJfmart2epNQ2/JxrVbHOFUhWZ5vvM&#10;qNYKDoJTMufFbzNlEtkHVVQF8n/Dl/27s9TE799www3x9IMe9KDvfve7VbYuDaiB/c1vfnOrW92K&#10;CnzKU55SE4OZG9CNeQfY5qc1hEMTw7VWUQdxunGYJB6tAGts2p+X+uds5ailCNuSZCCFTzrppFhz&#10;js2gPhYebL311gq+9rWv7U+CZc85SQDWKHcOYqxlb3IH+0KMFnvZy17GZf3Rj340qEP76KB//vOf&#10;MzRnUl8M0mt96p3FDhx33HHxfw466KCe9KrifdZZZykrfrjgggv6oLiUPFX98dvf/lZMstNOOxmn&#10;uuENb7jlllv6ve51r3vzm9/84IMP/tznPvf3v/899ncpNfYvu9Yq6uD+jGdst912xY1+05veJL8h&#10;vo9//OOhxlQ8p2ao2fypJJqB+6fC7MgwWAb+9Kc/RZEfcsghMxujY489FgSjpWtaNQb+z3/+80c/&#10;+tGt0VI1NhXB3+Uud/ngBz84yZdbCqGb0tWTdZZYaUdx3L/pppuGLAYw7na3u7Hq0dkbb7wxyvzk&#10;Jz9ZSu0zN/AXv/jF1772tU9/+tOnnXaaMPK5z33uC17wgmOOOeZDH/oQlP7yl78UrJalpwbLgOq3&#10;2WYbVDv77LOHEqhKlNve9raAfPKTnxwKZFD+c8899/jjj7/a1a6mLlqf3L7qVa9SKeTf85730P0m&#10;NN75zneyA4973ONucYtbhCFIwvve975BFQ3KfP7557Ol/Em1Dyq4jJnZ8DTW+PVee+31jW98owr8&#10;2te+tk8vfelLZzCMRkr22WcfSqdEif3R5ok96UlPSpzpqWqovPu90Y1u9LSnPc3UU3+w3TlnkYG7&#10;3vWusLn97W//u9/9bhL0qXHS2972NkCuf/3r93cWhwq92OOqV71qqEnJTY0BKBgzGHyk0HrHHXcU&#10;91dVjnFeHgL5oaLe+973chtopo9+9KOf+cxnqsqpg+Io9tSnPnW99dYLVjqbQwgxRPjiF78IOLLg&#10;zkc84hFPf/rTTz755C996Ut//etfJwFkk4nxGWecge28nH766SB4/8QnPuGvIelmwRDhJS95SRBQ&#10;C6XbZHSKw9eaoa5Ba9KT8t5zzz0vdKH/LD4wSYoy/dkUBd785jdf+cpXDmLXvOY1d95552c+85nk&#10;8P3vf/+73/3uQw899Ha3u12RivXXX/+Rj3zkZz/72ZmtTcFtFhm45z3vGURp2QBqxaOV55qmQHjQ&#10;n1I1I9hdUF33v//9w9DPeMYzanhWJaomXZ/61KduetObpo2JeWQwB0JlJrE8pUuucpWr4Kfvfe97&#10;BaWmbNNeek5ZE4V3uMMd6FrT5xTwCSecENMaVGtVbLTRRre85S0f9rCHlWiVbDNij33sY1Vay1yF&#10;gJ8EPw94wAMw061vfes3vvGNaeYpp5ySWngakwhI9mTgKU2lcIhjxG///fe/6EUvGgQMFVor8Mtf&#10;/pLJ/dvf/tanf80ypS13vOMdg1irymNbdERmWlVktJ0a6gO/I88sMkC+N9hgA0jc7373K4jq/o98&#10;5CNczCOOOMKU8M1udjOuhYfs6mDTZ/Qrn4Til4jDZLvxjW8MiNHS/m0YGj8gmeBbLXiuaZomGZak&#10;P+tZz0qvwDAigehmADXBrAiAe+yxx957761drM3FL37xZLjHPe7x7W9/u9mi4ntwPKLaUwsuCUde&#10;6lKXokTZFhbGwxnjB7NFRTWq9w1veMOJJ554gxvcIIiplNuG2hxL8F/3utfhJO9bbbUVmstflauH&#10;POQhqZF2V+Muu+wyic/S9mBFN09V/5zJLbbYokivBqYIbEFoxo1N4jBfoR6/v/m1qU0EeEikXyKo&#10;enmoj1CtZbAMpLLDDz88SLPXXFt4sH0dc5/soww1pVXy06B9xGAGq6fIC1/4wtT78Ic/vNbrTYmq&#10;VcEKX+Ma11A29p0GAoFiywhSHn91kkGnI488UmQZsgguq6D4J0nHo83e2nfffX0VrvzhD38IzBoa&#10;uryoyULD6qTkJMpQTDw3ltZvMSMsAyDc7ta6ksjyBGE+ZGvXpEbOGFlKTr8UX+IoXz2nnnqqRFLa&#10;bFENJtLJSUpLeqsTUYMjrLrEJS6h4K677tqHfyblGSwDBdDd73730viQgHZ88IMfzJVk3+HnoRH9&#10;chNJqo78zne+42++8qNIP/dAQaruz3/+81Ka0V3WXERY54lPfGKNjk2PqNkNTFZaaqFHrW9qtoUw&#10;vP3tb7/c5S4nP4+xKDBD71KMvk/C06ShDOLIjoZgaNligclkvO1WwziJgQJcH2lL8fWbMqm/8FbR&#10;UImMq0+KMFOWxhSZjCKrVv3973/fV6tmPv/5z0+SUmLP+gXIta51LZFuN/I1TDh4wfM5z3nOVElb&#10;ZhmAqMAr8TskDjjgAPbd09rU7kRjMiDwbvvIwFBTUDo4o7GeYm17gko2HZziPOyplvfXv/51Amvc&#10;luIRdb5Kk5NKyr3udS95mPiaENbE7Mc//nHiMYH1YYcdxhFvZdBWhgioV77ylYob/aTFmwIgQ8Y8&#10;9IvhSC+mU1i5ai3+br/99nqNn0ngvXC9qraxZDYAAMIkPU0AWImwUMgbW12Q79NHsfPcP+FHHxZq&#10;5pndDoCV6jVAhN7s3e4GlK9ol3HSF73oRT2LzNBUKjmGS7eR3kkQJiEgPdbAIxI1QNSEUOUnGTIk&#10;tfvuu0tn97xf/epX//rXv96quUET5qKkyLKVp2ul8EqQoYkNAdXEZip9Et6IXGsFWWNjxNCQIYwY&#10;ydT2wpfCZYM2oYPmxM1jyVujoIQE4hYhchWrWMiUDZXEM4YcVE1gBnEzICZ2FBSdTm14a4YlyQCI&#10;kWM9UR1G7ECllcn0ojYAMmi8HCvXKNtNAnwpdIOtUd3WAccOAQgHCFjTZxyJ1rqqEKDHDZBZFCsz&#10;++Nd4PSrX/2qtWxkrJiOqjps5heECE422WQTRRgEZVvV8CSCiBCieq3wFfVia7bLAAuVL/Hyl788&#10;oU1Zg49psgEPf3l6GfwxT1qMQwbfWj29LBb2oHxzWYBg2qcEDB5KMJkpC8PN/Rn6zDPPzJhEArah&#10;z1JlgO+Y8T7xUNMu98eG+gHk3ve+d3ffVwFmHudnP/tZ/1rMAcNW99NbH/7wh/sUrLkiBhb54piv&#10;zI10SA4xgKEaM+FqiMxfozq4Da2M3/s10InhsH66H4bdWFWrg4PhqXAzZzps2pOAMleXSKT29GNt&#10;+kmnSN98882LITVqVB2rSex7vetdT8hXQ76MrclA9VQ5hAiBKb1qjgT6QQNP4+zW5rQSnHoKHbLE&#10;w1M1y93+xWAZaHqQJeJ81KMe1YermnkCk0OlDTjsXe961yQ4cpb2mDQxlzQ0mP7BD35g0BC9DC1/&#10;5Stf6YNwjYIgeFpZrSYw8iQS4OylV5785CdnrNZDoQo9y3AZHcys98GnlsfWJewFYAmpW738VrIL&#10;rPfbbz+uiJkKjzCXTNZyvuIVrwjCiMb/iYau0eShD32oDAyCucLyiVVXRMCAs435yGDcTJiBYah8&#10;8wBSaBMOVbVGLk242ScadipBSnWaryCrQtImOZyt0AbLQCuUMv7YHE7uaENTOh/zmMeE1oZ+kamq&#10;bFpFuVu+JylFNMoQezE7/Qldzdnk+KZgcLp0f1XVccmYbDrVGKU1BfgPFyJgdGTPFtUqYhDoP5p1&#10;UN+3tqVJCgYznYKbJ0kp5GNV7nSnO/F/zHkzaBwtKSL4YGWuN5OMtEC43EwRN6xW4w9/+MO4rB4w&#10;J2nMJqE0/853vrNSgqWaFlhmOzCpnwRzVLhh7J5rHyahRcVynU2L2pzZBNXRmA6fpIkzFcWGGCHp&#10;yXPNbE1ua83TqpKr1qzJiD1RajVEU4W5j0qqNc1MQjhSnPDVr351kpGRHk0cgUkRa3Izd55S1mX4&#10;a6j05S9/uTCpJrQlGx4wTqg4qauZgmrtNUL5K0yKeaHdyirgqfQcbAdqyq/8Jb7G/qrLpKbW3WzD&#10;JKHv07UdKnAqJt3wC92b3d/KzR3tmoTkIAxrXdA0d5NkrA8Zq9DAoc4LQ+Ot6tBtqxmRnxo2U2S+&#10;3OB9Rnhm01zshhDcAG6B0K3mgo8oy5AxVA1IZDRi6jNYBlpbPqnXe3ZtN2e06teelO1jlLqRHNqE&#10;qYLdKkhT+6mWoamJeuI51Q5U0TNYJNLFTw984APxNGFoXcvQrDpz57U+mkEym7Rq0qG14Zwxctgx&#10;KVmFsyQZaO2YqXi3dsNsXbhE9p2kUCeZo9bq+mPeP+dQkViK/Qyntvaa5bEZs5bHilrCQCQyN9JU&#10;W01idqu2SVLdNGtJGcpX/am9bGdsFS+w5hHGL+x4NK/qQU7L/v++V820DwGV3w6YtQz+1uA0cZCh&#10;ma0D81JFATWpeLOuZtlBNOlueysorWttYGbfrNf3a6mmPEbShFKFtlUKFBo2X2p9UaV2tS+6u68V&#10;w0mUCbV7UnI5ZWCGrpqZ+yf1ZR+ANY6fKgCTuKqjYPNTn5QZ2Hc2mndQrygRMWW2GXCE/BpzNBfh&#10;xeRGivfRHVPRq5Jlqvbs2VOFB3rmX3kZmEqmMcNapkBYx7D9l7/8Zevbs8bOYxOCX4Np5sL66Jq1&#10;jPbM1Y0yMDPpVnlBE/BaaDw0ToXHRIeVOQY3LfdYTY0fZWA19eZytsWenqpTQRJspeAReTHmuJw1&#10;rTSsUQZWugfmr/6Ekln9bxlSQRD321vjq3MJDNvPH+IzYjTKwIyEW8XFEg/E6bd3NC0t7pChUlvS&#10;LNNaNRQYZWDVdOWyNSR2wOZvwpDDb+IUeSz4sefTX1HBstW30oBGGVjpHpi/+mMHnMCH+63xtEW4&#10;imN2ijoDpufo+/y1r47RKAPz30crg6HtGY73UbdjaaoYOJ7RXyuoe46+rwz2Q2odZWAItRYmb+a/&#10;nCFgLbTTlqyxtf4nrc8+Mks7Vw0xRhlYNV25nA2Jjsfur3/96+21sI3GJrjsq0xgUM4gW85aVwjW&#10;KAMrRPj5rrb4+le4whXsm3EmjeDYZgB/HaPma+s+zPlu00Ts+q4r+i9t3oj2clEA69vs6jQUWxzt&#10;qDRNlpOMV8EzysAq6MQ124SyNs72FNMClkuULdFrtuK1BX2UgbVF6bGeeaXAGA/Ma8/MB16tkwCr&#10;ZmYgNB7twHzw2ojFylFgtAMrR/ux5vmgwCgD89EPIxYrR4FRBlaO9mPN80GBUQbmox9GLFaOAqMM&#10;rBztx5rngwKjDMxHP4xYrBwFRhlYOdqPNc8HBWaXge6Jkklfh06vtB5WtXTSVcEORWnptdcgzIDA&#10;DEW60V52gMtOpTUHcHYZKFsoWsk3aYPF0I0XOdijtH/SuU4lT895zaBRdgkG/nLxQR9kqnUNokkN&#10;5+VCexAOa44dVwTy7DLQ5KFJDajx1lBW69M9JU9r5pogFY6vZW7K22xdMhUZYCc1aipxqtIb9Jop&#10;U4HM1q7VWmr2tRIdKtkdrC5jc/i1Y7hdPeK2OTf/OKnPZbdTGboDbAffVD8VCNUXax5daOCsBCfT&#10;Oyuh8M1UfIZ2fFNP94cwqe2tEJqZqyl9QBVUk7lPkf5t+W/KqeUzPDnUF2O5vBZnu83zPve5jxut&#10;Hbot3W004S3C4G/u7XN49wwVKZK6TjrpJHdOdUDoPtrbvQ/pFbeFTkWj/5HFraCqxV1Jdt5555VW&#10;VPO79ss1SuXuoyVWOrVRY4ZJFJjRF7K71O1jjiLza8edkygdyb3DDju4kUpN1pfnN3fv5Ml5BIOe&#10;oqjccuWaJhdm5QDApOcp79njV0ss2Vwn6uRkfy1/r5aqghqEW0fm6NRAduGS68/cldR0tJxl6+4g&#10;N5YHn2qpmTEpzenZroJnz/wzIzbPBWeRAfRy1ZS71zGW45Ycs+H+dLe7OabY+fT6Mtuu+UIXuchF&#10;vLh5zi+B6U/owv2hnUs8c8ale1D8Vh2YSQFAjehu4Ntoo40kwjAMlww9iw/twiKQObHw+OOPr9YF&#10;AZd82Z1YwAaNlOpPpRpWRZAmtas1/7J7g0NpteL5Z5EBl7bndga3r7nktLRh7733zjkcSeQXuZHO&#10;i5PJZHYmR39y13KKLtLB5Q7MJqOwFZ4mQXMiWlF4Lv2cymdO2Xcd/NL7xlH9Tm8Gx/UtcKuaLD5k&#10;4FMitYq4bYNOsHLnirtfAWFtBDyldW6R6TgR0dHq1bPi+nfN0skybxAGy4B71HKXshvMt9xyy2p7&#10;avq1ldUoche4u3JPD7lRNGfb52mydVK41C5my81wZ5xxBgYtek5xAubiqmOPPZbZ2WCDDXbaaSd7&#10;XgMQqiJgTO/QzOOOO45RglLuCHJi5oYbbujiVBcqurTHlakpQj0DSMgVdKFqZFg8A+dcue5xMwUD&#10;6KrJgjaXplxgWiUIVEFQr5NITjjhhMJnrhY3TpAbvMtBbt7lcc6zoxwAd/OFm98DTWYIOOAE0Zzv&#10;4DD0UMalzk7Coom0mqvpVlO6Sbp7L11zze6xwNtuu22B48ZE1HB4uiKw4qm6/1NYUsV5Ed8nBQqT&#10;0mmdkMn1y8nTDOaSB7lzgbaYwd/cnmuAyDumFEmHvVohVC/24VJvs802sulvRZxxUOp1uacU/gaW&#10;ZYXig+npZND9/m6//fb8KFziHRe6QiIy4K+DEnKNYW5WPu2002QgEt5Fq9J99S4OkY75guqRRx4Z&#10;CuSiUjqb7IWVa6QgeLvuuivgimsyeUiGrbbayr2LEAZkr732CrYu8ZVtl1128e5qw1SRu3tz7QXE&#10;QjS/EnMAVghIaL2Lx8B3SStCGQRzPZ5zssAsF8ETEtlwv1ODDjjggERoO++8c+nrxYzLB99HVm4S&#10;p31rtCsUZM2Rnp4TKEvU2f5GBlzuGXVogNI4T/dl8coaNuHK52Q/UUeYqdTr7lugclmQJzdFEwzv&#10;8dY855xzTv6Gq1IjzZq/VLgrwX2VmPErB0t55ydQvf6yKrmg1yAvNezTjjvumLIEyd9DDjlE1NsU&#10;ACmGhrXd4Fjyu4RYIktIPXuh1yXC2bv7G2ll2JZr1n31Nyr/3HPPDQSXyDvfAbYo43YMKXwqGWIb&#10;PZGZchNhJBnT5wb5gw46yF8Sm7+0mCocl8KJWkzuD9sM9oUS5Hlcxuo3UMLWxfmpvnh3b7E8KZVb&#10;Y724481wahRtPlWfJCrLx+Cu6DbuBGGQzrK7sjOZc/hZcUtyHGyc4PD6+uuv7yAQf4kc96BUkYLY&#10;2v2hTASDQFydHyiRdsdnVHh8KpdIQxIcjHL++edLWW+99RSB2zve8Q5/uWou3A62tVYwDjB3bH/u&#10;jk4McNRRR3Hh4KZdioSMznLLIGnGDwpNUiMCBj43hmGBrfdo8UQCF1xwgV9DXon75ZeuaeKQKmKI&#10;H1OTbNEdmslAjfFAre+6/nLiQ1YDQXmpkq+85yV9Wf1NOp+b7oyoVHOWiguck08+WY8eccQR+t7o&#10;EK6VR++2Sk64Pyd/JKxUUbkbPaOiOLig5AQ1nJS6BMFcJu/4Q6KBVAEAd2LzzTf3Fd/4PfPMM10u&#10;TahERBAgM6JewS5t3UoymMgs57777isDG8jxIGziEBVBLEB8MkLqneWMnBeaRGVEBow0RMjzHHro&#10;odJJhRuTYCXlmGOOEeSYtNljjz1kNi/BfyuNLS+FtqROIgdy3XXX7ery1f5tsB1wspJgUceQAeSu&#10;8WL+0m1ecFsc9IyxhDWLPBRNb7zI9eWtPM0Ppkp5Vl44CULJBK/sAH4qXdNaNt0vIKHnZHCjBJ6Q&#10;ksGQ8AEHoABhKIiEnNQ2xc+2mPgTS5AcibmOjhByoih1RJBO1+6zzz7yZ7y1xiokSrgZj5yhEH0G&#10;AjGIaYp08YL85ph/4hQ5LNByG6T0JsJiJJeiM1CnnnqqyIfHJbQAxElY0sUbXB2Bh4KameJVyAXb&#10;8rWVjKud///TvsEyoIx5AKTH2dGOhbNFcnFAw2csbM4oThdG65AE7xxrT8oKGQ2GCGSb5D788MN5&#10;vXF8owt32223TMCZNvY38w+ppfzNe8asWAbuhBqJEJ0qJZIQgQwOpe8TQ/Nw4ilJ18aMtwoiFSGE&#10;p59+urmRsLV0hiKxclGuRcipZwNTZWYQU8rPkxSMBkPCkxdOkapzDXBcI9C4WH4JTLD1STYSUrBl&#10;T3bffXdya5AAzALNGJoighk59Yhfaj7oRd8XyY+GKilVe570BXkGywCassg6WHyGA3gO1I9BOqM3&#10;uqHEmshnfoAPXehI2XvP6glcWxS5oUbp+S2PPGJZpqY6eOqrQUlWyIsZOjwR+GUUJVfnRtg222yz&#10;DKdyDPbbbz+RqHGVMJzfDAjyQEQXpe8PO+ww8oaHqHnT0vje2Atpl0FKQmErPgSRXlgJvySztgiq&#10;OHgZ+C/ABT9oBSaBl66Bmbf2UNt+M4+GmCJg0ywojKquwSvYkmchbwGYSEBALwUanCiDY6SOYEin&#10;U5gyVOVfUUaGHyRGwMrkQ4hAYUU7LOyzbobV+j/pY+rNoIfup0v4G3jaSChVRycBRdsx9KyE6I2q&#10;ZvqpKz1ESCghn6hz2jTxnxOMlbWMhyIsaKgFs2666aasRO1kP/lxKk9AjCuq8xgdincBDvVPbBSE&#10;JE9GTg4b7hFR0NzGlGCFC2lEAQnxIMkFPnYxSqOI2jUKtjgpUYQUXg2wRD11cbjp2gMPPDBmqvoU&#10;NtVqCj7zAB4rSkQ1BaDmb7HFFrwsl3wBRWiRFD25fxAmfhlTzlOIpo1J0QpxP2TICbcTQzNxRqUN&#10;3KkXcOG4iQJEgAD4KIPCakT83DKmFCKQOp7YIocEg2fmY/er1r+//NRK1VyIqjsx1C4Pwmdq5o4M&#10;M5SdVGRS83vS06yFWCLTHch11lln0Qu4OQPTPYGM2VBgsC9UoqtW8nXHVbW+qf7t7rYCtgq/+l5z&#10;x+HWxKSk1OpqAk+G4tm36vhJ3NNsSDWlFefYmSrAbjL6aoDf4lxaPGWl5CLhXCJWw60DWndFCyIh&#10;g+1A6DJVHTbJtxTl2lFperFmmnoaq6koFeAzt3oSG3WYxGoRrmMGA5qPMR8qn8ef7RDCFReHGQBI&#10;2FMQrgpYTzu8IKxfmjmjDMxMpqmOwQzSNckiVQVjar1Vvil2oFWnNnV2M3+qq3Jw0/MpKTM0WRGh&#10;v2VXmaEzXiQGE9ptvPHGTWjNqms2p6O9M3f0f1HB5ZSBqWq1WynWeKK7L5dI4m626IlnU2ymCtIk&#10;A9WTdM1sIn6DpKbGPN00aa1iBvFbIuXnsPgsMtBBzf681ZP6reZ7BvEYWt3Q/K3c3+qH9Ee+lrPm&#10;F9VIXa1rknC2Wp6eLZ1D3l0ulAbLAJK1klti/95tYt+nJ2bWZJO0b4cTtVz0ndquJeI2Ff4geViu&#10;Vv93wRksA2uBb6riNIhFZiD9VB5a04I9A85jkeWlwOCx0TBoDYk+A9IpVS1rTWhZVzwJYHUotpRt&#10;ImAS2vRW2ThfhSazNaqGz5NYK9scVG1iMqnIpJ4o+fuTpQrK+p+yXW55O3uE1kqBwTJg/Yyl7Wef&#10;fXaVn6pc0mTQVNycWbPeochAa6lW5mvV3PhGFWVdd8Etma0UyEbkoNFKiKBX+2TK1sJMM68ec665&#10;oLcmYDW5mmRYmiqgio/QFlWzT8DGjDRnfNYOBQbLgPUzdrSYky9eSq3XO5Rfjc/yN8xRnZZKyycx&#10;UxM+prEkBrNmiUSKW+5WZkyzXrqVfTuobPmQZapG3y0u8Fj+pOG1/FUzVeXpSaayQwLtAchKJ2Wz&#10;FnB81g4FBssAtExGVnevF/a1PrksXwv2Uux9qbXEUpyspg6Xp7gUK96qi5kzvl5NCRyMYr2didIC&#10;ludgp0tNbPbcc89sU5QOVNbDWFJWSkUCLSDL4spkK1/tEaP7LdK2oMgiObOwBx98sEVHqcXCUuvt&#10;siququDLe0DJljWt6m1ub7eCDRCiJYO9BJbcbr311kFgki1dOzyxaLXMIgPZjlRVgVKe/exn4xte&#10;hx2D6UUruiz8tPaLQi39at21zR8WIds7ohSr4pMidjxZc2qPFa9AiiWTsmHirAQujykheWxKticr&#10;y6cJj01YHn5LkUacTSrsHMhabmPntKxF0XbcZpG9x3pJuNl3Cw6sah1ve7uzkizGrKaHNUm1Rd0O&#10;FGN5hDSp1J5JCOfdWlQHDngheLbXAEWcLB8MZTza6J2A8dCsMrT6lU+oSE4oWzQWXPn2xhsZ9FjD&#10;aMuSImUTKsayBjMpFhVbq+zFJteAtbQTH3jBcFYs5pQRHI9jclKdFcXJySe2TdGLrb0WG2NlerRU&#10;RP1bJmknQOyDJdwkx1frRu2UrTaBrbDE2s5g7CjdSlIrCxSxFpXU8ewlYvFscfZst9121HyBkCXZ&#10;IulWsgCFp2sFIWx3WAjCrYdbMLe9xjZoL9idSIQm2N3C5mS2IQFWNnBaDxuYVo9andpa9Zi4Jigw&#10;ix0o6jYvuhBDW5prxb/ud6jBKaec4pNlutg927fDVZgPO8bZte7a1iqr5Hkylh9zhFgGHJMBHMt9&#10;rTTmdMWHSUVW2BMnpfKX1MUUyFPdsizFAmM7DaxG9usvV8QSYqUsJ4ZAzhqx4lK91tvAwRobC/GL&#10;QsqmE2g3VZQ43hhUhMdXm1cItheQsz0oRcrmLGuhGR8pfq2R5vxEOxx99NHJbO20srF+47MiFJhF&#10;BoJo6W8bO7C1jrR+HUthLBqUYNCL2JpDooPD95yfbMIKBPzBr8BM1rULsnEGp4XF8ImjUiSt0CXi&#10;VGoHMxvBss2qll/UUYsuChwSYn2B2u1O5mvB2VEUz3/+82UIfBngyb9KkaowkJ/szU91IuZsDyjO&#10;YbUXm1IEZ4iRydqmiBXp+7HSUGAWGdCRYa/0MdcIP1mtxbsQiVLPNo4w93xc+wxpYgYhJyXaPsKN&#10;TsX8dUxmt4dw0IYPm0sU5CFkf2YixfBW4SR6Paeb5JNYNseflO221fykqGyJrIkHmSR1Bot4VsxC&#10;ouccwlPk0/4VB1HleNNqcZuJiU02o8lfRopUV8J0xpCtaJUKqKbqcu5VKFkNx0fWXMsUmEUGKO+c&#10;O4KJnUtFm3LH+dPOvcEHxrb98ojoV7yCayn4jPrZLGbVezbji26ZBeMt4ksBonW/SglhhcvhxcL9&#10;5UVxQaoj5ehRQEDIcVfxEUO4wsdkUl3qVVxFnKXwGenKLntRrMgbkhidI0Qmq4zII9cokqkiW7TI&#10;s7MkuG18Kl4cE6ddeF2cLUYHjSxxk0488UShuaNZsgNTdaKCsvgZGqqWrur999/fOmdDQ5QC+aEI&#10;Ej8E/wXf3LiWZWDwXkqazDCfvbCYQJBKn3FzPbwC24uN0thmuckmm+AeXWtSSXTIGuh7eWxH5GMI&#10;HgDBSWJZW2z54nxirGboJpswCRVO5VOBU2Vr/GE7L75xxonacXDOGsE07AngVYUqzoYbfAQqMIFe&#10;MohMbD3xCJoZKDiTAaOfhLYwbvoAqsJfjC5gAIezx6fnJkHbdARxJRgOTXEIBQQAhDlZItWOc7MP&#10;06AqttZwzc+RMCRfMIN0NnwZGwCBS8YWMZWRc9XxkZgveRRfy6ywsNXNsl6o6jNUebSmiVv/TiJ0&#10;YNYgN4HXYE4qVaulCXYSbtWcrcjU/JZqHFLzZ/p8Wli2m6uGD5aBbmZt7fhuxupPjj5wJrF7s5b+&#10;OXti2MH0HTK57Gj0xHbMVigwWAZKyZ46eBCt49ZXFWofFumTpxWNqfZhaht7ZqgRrdtMzdycQaQe&#10;My+DDEx1VIZSefX1/VQJ6fYMhxJwzD8bBWa3A7PVN5YaKTBvFJhlbHTe2jDiM1JgKRQYZWAp1BvL&#10;rgYKjDKwGnpxbMNSKDDKwFKoN5ZdDRQYZWA19OLYhqVQ4H8B7bvkKRrgdx0AAAAASUVORK5CYIJQ&#10;SwECLQAUAAYACAAAACEAsYJntgoBAAATAgAAEwAAAAAAAAAAAAAAAAAAAAAAW0NvbnRlbnRfVHlw&#10;ZXNdLnhtbFBLAQItABQABgAIAAAAIQA4/SH/1gAAAJQBAAALAAAAAAAAAAAAAAAAADsBAABfcmVs&#10;cy8ucmVsc1BLAQItABQABgAIAAAAIQBDB1YgygIAAEIGAAAOAAAAAAAAAAAAAAAAADoCAABkcnMv&#10;ZTJvRG9jLnhtbFBLAQItABQABgAIAAAAIQCqJg6+vAAAACEBAAAZAAAAAAAAAAAAAAAAADAFAABk&#10;cnMvX3JlbHMvZTJvRG9jLnhtbC5yZWxzUEsBAi0AFAAGAAgAAAAhALdMrDjeAAAABQEAAA8AAAAA&#10;AAAAAAAAAAAAIwYAAGRycy9kb3ducmV2LnhtbFBLAQItAAoAAAAAAAAAIQCgzoqHYCUAAGAlAAAU&#10;AAAAAAAAAAAAAAAAAC4HAABkcnMvbWVkaWEvaW1hZ2UxLnBuZ1BLBQYAAAAABgAGAHwBAADAL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75;height:14611;visibility:visible;mso-wrap-style:square">
                  <v:fill o:detectmouseclick="t"/>
                  <v:path o:connecttype="none"/>
                </v:shape>
                <v:shape id="Picture 10" o:spid="_x0000_s1028" type="#_x0000_t75" style="position:absolute;width:29775;height:14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1yuxAAAANoAAAAPAAAAZHJzL2Rvd25yZXYueG1sRI9Ba8JA&#10;FITvBf/D8gremk1tKCW6ShUKRfSgLXp9Zp/Z2OzbNLtq8u9dodDjMDPfMJNZZ2txodZXjhU8JykI&#10;4sLpiksF318fT28gfEDWWDsmBT15mE0HDxPMtbvyhi7bUIoIYZ+jAhNCk0vpC0MWfeIa4ugdXWsx&#10;RNmWUrd4jXBby1GavkqLFccFgw0tDBU/27NVUL4cTuf5Mtvv9O9mHVZd32SmV2r42L2PQQTqwn/4&#10;r/2pFWRwvxJvgJzeAAAA//8DAFBLAQItABQABgAIAAAAIQDb4fbL7gAAAIUBAAATAAAAAAAAAAAA&#10;AAAAAAAAAABbQ29udGVudF9UeXBlc10ueG1sUEsBAi0AFAAGAAgAAAAhAFr0LFu/AAAAFQEAAAsA&#10;AAAAAAAAAAAAAAAAHwEAAF9yZWxzLy5yZWxzUEsBAi0AFAAGAAgAAAAhAP3PXK7EAAAA2gAAAA8A&#10;AAAAAAAAAAAAAAAABwIAAGRycy9kb3ducmV2LnhtbFBLBQYAAAAAAwADALcAAAD4AgAAAAA=&#10;">
                  <v:imagedata r:id="rId8" o:title=""/>
                </v:shape>
                <w10:anchorlock/>
              </v:group>
            </w:pict>
          </mc:Fallback>
        </mc:AlternateContent>
      </w:r>
    </w:p>
    <w:p w:rsidR="00E80AA9" w:rsidRPr="00FC1D81" w:rsidRDefault="00E80AA9" w:rsidP="00E80AA9">
      <w:pPr>
        <w:tabs>
          <w:tab w:val="left" w:pos="720"/>
          <w:tab w:val="left" w:pos="1440"/>
          <w:tab w:val="left" w:pos="2160"/>
          <w:tab w:val="left" w:pos="2880"/>
        </w:tabs>
        <w:rPr>
          <w:rFonts w:ascii="Arial" w:eastAsia="Arial Unicode MS" w:hAnsi="Arial" w:cs="Arial"/>
        </w:rPr>
      </w:pPr>
    </w:p>
    <w:p w:rsidR="00E80AA9" w:rsidRDefault="00E80AA9" w:rsidP="00E80AA9">
      <w:pPr>
        <w:numPr>
          <w:ilvl w:val="0"/>
          <w:numId w:val="9"/>
        </w:numPr>
        <w:tabs>
          <w:tab w:val="clear" w:pos="-207"/>
          <w:tab w:val="num" w:pos="0"/>
        </w:tabs>
        <w:jc w:val="both"/>
        <w:rPr>
          <w:rFonts w:ascii="Arial Bold" w:hAnsi="Arial Bold"/>
          <w:b/>
          <w:bCs/>
          <w:caps/>
        </w:rPr>
      </w:pPr>
      <w:r>
        <w:rPr>
          <w:rFonts w:ascii="Arial Bold" w:eastAsia="Arial Bold" w:hAnsi="Arial Bold" w:cs="Arial Bold"/>
          <w:b/>
          <w:bCs/>
          <w:caps/>
          <w:szCs w:val="24"/>
          <w:lang w:val="cy-GB"/>
        </w:rPr>
        <w:t>Y Cyngor</w:t>
      </w:r>
    </w:p>
    <w:p w:rsidR="00E80AA9" w:rsidRPr="00A02E37" w:rsidRDefault="00E80AA9" w:rsidP="00E80AA9">
      <w:pPr>
        <w:ind w:left="-567"/>
        <w:jc w:val="both"/>
        <w:rPr>
          <w:rFonts w:ascii="Arial" w:hAnsi="Arial" w:cs="Arial"/>
          <w:b/>
          <w:bCs/>
          <w:caps/>
          <w:szCs w:val="24"/>
        </w:rPr>
      </w:pPr>
    </w:p>
    <w:p w:rsidR="00E80AA9" w:rsidRPr="006E3AAD" w:rsidRDefault="00E80AA9" w:rsidP="00E80AA9">
      <w:pPr>
        <w:shd w:val="clear" w:color="auto" w:fill="FFFFFF"/>
        <w:spacing w:line="312" w:lineRule="auto"/>
        <w:ind w:hanging="567"/>
        <w:rPr>
          <w:rFonts w:ascii="Arial" w:hAnsi="Arial" w:cs="Arial"/>
          <w:szCs w:val="24"/>
        </w:rPr>
      </w:pPr>
      <w:r w:rsidRPr="00B35F83">
        <w:rPr>
          <w:rFonts w:ascii="Arial" w:eastAsia="Arial" w:hAnsi="Arial" w:cs="Arial"/>
          <w:b/>
          <w:bCs/>
          <w:smallCaps/>
          <w:sz w:val="23"/>
          <w:szCs w:val="23"/>
          <w:lang w:val="cy-GB"/>
        </w:rPr>
        <w:t>2.1</w:t>
      </w:r>
      <w:r w:rsidRPr="00B35F83">
        <w:rPr>
          <w:rFonts w:ascii="Arial" w:eastAsia="Arial" w:hAnsi="Arial" w:cs="Arial"/>
          <w:b/>
          <w:bCs/>
          <w:smallCaps/>
          <w:sz w:val="23"/>
          <w:szCs w:val="23"/>
          <w:lang w:val="cy-GB"/>
        </w:rPr>
        <w:tab/>
      </w:r>
      <w:r w:rsidRPr="00B35F83">
        <w:rPr>
          <w:rFonts w:ascii="Arial" w:eastAsia="Arial" w:hAnsi="Arial" w:cs="Arial"/>
          <w:b/>
          <w:bCs/>
          <w:smallCaps/>
          <w:szCs w:val="24"/>
          <w:lang w:val="cy-GB"/>
        </w:rPr>
        <w:t>Diwylliant</w:t>
      </w:r>
    </w:p>
    <w:p w:rsidR="00E80AA9" w:rsidRDefault="00E80AA9" w:rsidP="00E80AA9">
      <w:pPr>
        <w:pStyle w:val="Default"/>
        <w:jc w:val="both"/>
        <w:rPr>
          <w:rFonts w:ascii="Arial" w:hAnsi="Arial" w:cs="Arial"/>
        </w:rPr>
      </w:pPr>
    </w:p>
    <w:p w:rsidR="00E80AA9" w:rsidRPr="006E3AAD" w:rsidRDefault="00E80AA9" w:rsidP="00E80AA9">
      <w:pPr>
        <w:pStyle w:val="Default"/>
        <w:jc w:val="both"/>
        <w:rPr>
          <w:rFonts w:ascii="Arial" w:hAnsi="Arial" w:cs="Arial"/>
        </w:rPr>
      </w:pPr>
      <w:r w:rsidRPr="006E3AAD">
        <w:rPr>
          <w:rFonts w:ascii="Arial" w:eastAsia="Arial" w:hAnsi="Arial" w:cs="Arial"/>
          <w:lang w:val="cy-GB"/>
        </w:rPr>
        <w:t xml:space="preserve">Delfryd y Cyngor yw: </w:t>
      </w:r>
    </w:p>
    <w:p w:rsidR="00E80AA9" w:rsidRPr="006E3AAD" w:rsidRDefault="00E80AA9" w:rsidP="00E80AA9">
      <w:pPr>
        <w:pStyle w:val="Default"/>
        <w:jc w:val="both"/>
        <w:rPr>
          <w:rFonts w:ascii="Arial" w:hAnsi="Arial" w:cs="Arial"/>
        </w:rPr>
      </w:pPr>
    </w:p>
    <w:p w:rsidR="00E80AA9" w:rsidRPr="006E3AAD" w:rsidRDefault="00E80AA9" w:rsidP="00E80AA9">
      <w:pPr>
        <w:pStyle w:val="Default"/>
        <w:jc w:val="both"/>
        <w:rPr>
          <w:rFonts w:ascii="Arial" w:hAnsi="Arial" w:cs="Arial"/>
        </w:rPr>
      </w:pPr>
      <w:r w:rsidRPr="006E3AAD">
        <w:rPr>
          <w:rFonts w:ascii="Arial" w:eastAsia="Arial" w:hAnsi="Arial" w:cs="Arial"/>
          <w:b/>
          <w:bCs/>
          <w:i/>
          <w:iCs/>
          <w:lang w:val="cy-GB"/>
        </w:rPr>
        <w:t xml:space="preserve">"Bod yn Fwrdeistref Sirol sydd â dyheadau uchel, sy'n hyderus ac sy'n hyrwyddo cyfle i bawb". </w:t>
      </w:r>
    </w:p>
    <w:p w:rsidR="00E80AA9" w:rsidRPr="006E3AAD" w:rsidRDefault="00E80AA9" w:rsidP="00E80AA9">
      <w:pPr>
        <w:shd w:val="clear" w:color="auto" w:fill="FFFFFF"/>
        <w:spacing w:line="360" w:lineRule="auto"/>
        <w:jc w:val="both"/>
        <w:rPr>
          <w:rFonts w:ascii="Arial" w:hAnsi="Arial" w:cs="Arial"/>
          <w:szCs w:val="24"/>
        </w:rPr>
      </w:pPr>
    </w:p>
    <w:p w:rsidR="00E80AA9" w:rsidRPr="006E3AAD" w:rsidRDefault="00E80AA9" w:rsidP="00E80AA9">
      <w:pPr>
        <w:shd w:val="clear" w:color="auto" w:fill="FFFFFF"/>
        <w:spacing w:line="360" w:lineRule="auto"/>
        <w:jc w:val="both"/>
        <w:rPr>
          <w:rFonts w:ascii="Arial" w:hAnsi="Arial" w:cs="Arial"/>
          <w:szCs w:val="24"/>
        </w:rPr>
      </w:pPr>
      <w:r w:rsidRPr="006E3AAD">
        <w:rPr>
          <w:rFonts w:ascii="Arial" w:eastAsia="Arial" w:hAnsi="Arial" w:cs="Arial"/>
          <w:szCs w:val="24"/>
          <w:lang w:val="cy-GB"/>
        </w:rPr>
        <w:t>Diben y Cyngor yw: “</w:t>
      </w:r>
      <w:r w:rsidRPr="006E3AAD">
        <w:rPr>
          <w:rFonts w:ascii="Arial" w:eastAsia="Arial" w:hAnsi="Arial" w:cs="Arial"/>
          <w:b/>
          <w:bCs/>
          <w:i/>
          <w:iCs/>
          <w:szCs w:val="24"/>
          <w:lang w:val="cy-GB"/>
        </w:rPr>
        <w:t>Darparu arweinyddiaeth gymunedol gref a gwasanaethau effeithiol ar gyfer pobl Rhondda Cynon Taf i’w galluogi i gyflawni eu potensial ac i ffynnu”</w:t>
      </w:r>
      <w:r w:rsidRPr="006E3AAD">
        <w:rPr>
          <w:rFonts w:ascii="Arial" w:eastAsia="Arial" w:hAnsi="Arial" w:cs="Arial"/>
          <w:szCs w:val="24"/>
          <w:lang w:val="cy-GB"/>
        </w:rPr>
        <w:t>.</w:t>
      </w:r>
    </w:p>
    <w:p w:rsidR="00E80AA9" w:rsidRDefault="00E80AA9" w:rsidP="00E80AA9">
      <w:pPr>
        <w:shd w:val="clear" w:color="auto" w:fill="FFFFFF"/>
        <w:spacing w:line="360" w:lineRule="auto"/>
        <w:jc w:val="both"/>
        <w:rPr>
          <w:rFonts w:ascii="Arial" w:hAnsi="Arial" w:cs="Arial"/>
          <w:szCs w:val="24"/>
        </w:rPr>
      </w:pPr>
    </w:p>
    <w:p w:rsidR="00E80AA9" w:rsidRDefault="00E80AA9" w:rsidP="00E80AA9">
      <w:pPr>
        <w:shd w:val="clear" w:color="auto" w:fill="FFFFFF"/>
        <w:spacing w:line="360" w:lineRule="auto"/>
        <w:jc w:val="both"/>
        <w:rPr>
          <w:rFonts w:ascii="Arial" w:hAnsi="Arial" w:cs="Arial"/>
          <w:szCs w:val="24"/>
        </w:rPr>
      </w:pPr>
      <w:r w:rsidRPr="006E3AAD">
        <w:rPr>
          <w:rFonts w:ascii="Arial" w:eastAsia="Arial" w:hAnsi="Arial" w:cs="Arial"/>
          <w:szCs w:val="24"/>
          <w:lang w:val="cy-GB"/>
        </w:rPr>
        <w:t>Mae Cyngor Rhondda Cynon Taf yn ymrwymo i gyrraedd ei ddiben. Fe yw'r awdurdod lleol sydd fwyaf ar gynnydd yng Nghymru, ac mae ganddo'r awch i wneud newidiadau y mae modd i bawb eu gweld yn ein cymunedau lleol. Mae Cynllun Corfforaethol y Cyngor ar gyfer 2014-2020, o'r enw "Y Ffordd Ymlaen" yn gosod agenda uchelgeisiol i barhau i wella darpariaeth gwasanaethau cyhoeddus a buddsoddi yn yr isadeiledd a mentrau ffisegol sy'n ysgogi twf yn yr economi ac sy'n creu swyddi yn Rhondda Cynon Taf. Mae adfywio yn rhoi bywyd newydd i gymunedau ac yn darparu trigolion a busnesau gyda lleoedd i fyw ac i weithio ynddyn nhw. Rydyn ni'n bwrw iddi, er gwaetha'r ffrwyno ar wariant cyhoeddus. Dyma gyfrinachau ein llwyddiant: </w:t>
      </w:r>
    </w:p>
    <w:p w:rsidR="00E80AA9" w:rsidRPr="006E3AAD" w:rsidRDefault="00E80AA9" w:rsidP="00E80AA9">
      <w:pPr>
        <w:shd w:val="clear" w:color="auto" w:fill="FFFFFF"/>
        <w:spacing w:line="360" w:lineRule="auto"/>
        <w:jc w:val="both"/>
        <w:rPr>
          <w:rFonts w:ascii="Arial" w:hAnsi="Arial" w:cs="Arial"/>
          <w:szCs w:val="24"/>
        </w:rPr>
      </w:pPr>
    </w:p>
    <w:p w:rsidR="00E80AA9" w:rsidRPr="006E3AAD" w:rsidRDefault="00E80AA9" w:rsidP="00E80AA9">
      <w:pPr>
        <w:numPr>
          <w:ilvl w:val="0"/>
          <w:numId w:val="27"/>
        </w:numPr>
        <w:shd w:val="clear" w:color="auto" w:fill="FFFFFF"/>
        <w:overflowPunct/>
        <w:autoSpaceDE/>
        <w:adjustRightInd/>
        <w:spacing w:line="360" w:lineRule="auto"/>
        <w:jc w:val="both"/>
        <w:textAlignment w:val="auto"/>
        <w:rPr>
          <w:rFonts w:ascii="Arial" w:hAnsi="Arial" w:cs="Arial"/>
          <w:szCs w:val="24"/>
        </w:rPr>
      </w:pPr>
      <w:r w:rsidRPr="006E3AAD">
        <w:rPr>
          <w:rFonts w:ascii="Arial" w:eastAsia="Arial" w:hAnsi="Arial" w:cs="Arial"/>
          <w:b/>
          <w:bCs/>
          <w:szCs w:val="24"/>
          <w:lang w:val="cy-GB"/>
        </w:rPr>
        <w:t>Arweinyddiaeth gadarn a chyfeiriad sicr</w:t>
      </w:r>
      <w:r w:rsidRPr="006E3AAD">
        <w:rPr>
          <w:rFonts w:ascii="Arial" w:eastAsia="Arial" w:hAnsi="Arial" w:cs="Arial"/>
          <w:szCs w:val="24"/>
          <w:lang w:val="cy-GB"/>
        </w:rPr>
        <w:t xml:space="preserve"> – ar yr haen wleidyddol a'r haen reoli, gyda Fframwaith Rheoli Cyflawniad cynhwysfawr yn gefn iddi;</w:t>
      </w:r>
    </w:p>
    <w:p w:rsidR="00E80AA9" w:rsidRPr="006E3AAD" w:rsidRDefault="00E80AA9" w:rsidP="00E80AA9">
      <w:pPr>
        <w:numPr>
          <w:ilvl w:val="0"/>
          <w:numId w:val="27"/>
        </w:numPr>
        <w:shd w:val="clear" w:color="auto" w:fill="FFFFFF"/>
        <w:overflowPunct/>
        <w:autoSpaceDE/>
        <w:adjustRightInd/>
        <w:spacing w:line="360" w:lineRule="auto"/>
        <w:jc w:val="both"/>
        <w:textAlignment w:val="auto"/>
        <w:rPr>
          <w:rFonts w:ascii="Arial" w:hAnsi="Arial" w:cs="Arial"/>
          <w:szCs w:val="24"/>
        </w:rPr>
      </w:pPr>
      <w:r w:rsidRPr="006E3AAD">
        <w:rPr>
          <w:rFonts w:ascii="Arial" w:eastAsia="Arial" w:hAnsi="Arial" w:cs="Arial"/>
          <w:b/>
          <w:bCs/>
          <w:szCs w:val="24"/>
          <w:lang w:val="cy-GB"/>
        </w:rPr>
        <w:t>Buddsoddi a chymorth i'n staff</w:t>
      </w:r>
      <w:r w:rsidRPr="006E3AAD">
        <w:rPr>
          <w:rFonts w:ascii="Arial" w:eastAsia="Arial" w:hAnsi="Arial" w:cs="Arial"/>
          <w:szCs w:val="24"/>
          <w:lang w:val="cy-GB"/>
        </w:rPr>
        <w:t xml:space="preserve"> – gofalu ein bod ni'n denu'r bobl orau, cydnabod eu gwaith a'u cadw nhw. Gofalwn ein bod ni'n buddsoddi mewn gwella'u medrau, trwy raglen uchelgeisiol ar gyfer datblygu staff;</w:t>
      </w:r>
    </w:p>
    <w:p w:rsidR="00E80AA9" w:rsidRPr="006E3AAD" w:rsidRDefault="00E80AA9" w:rsidP="00E80AA9">
      <w:pPr>
        <w:numPr>
          <w:ilvl w:val="0"/>
          <w:numId w:val="28"/>
        </w:numPr>
        <w:shd w:val="clear" w:color="auto" w:fill="FFFFFF"/>
        <w:overflowPunct/>
        <w:autoSpaceDE/>
        <w:adjustRightInd/>
        <w:spacing w:line="360" w:lineRule="auto"/>
        <w:jc w:val="both"/>
        <w:textAlignment w:val="auto"/>
        <w:rPr>
          <w:rFonts w:ascii="Arial" w:hAnsi="Arial" w:cs="Arial"/>
          <w:szCs w:val="24"/>
        </w:rPr>
      </w:pPr>
      <w:r w:rsidRPr="006E3AAD">
        <w:rPr>
          <w:rFonts w:ascii="Arial" w:eastAsia="Arial" w:hAnsi="Arial" w:cs="Arial"/>
          <w:b/>
          <w:bCs/>
          <w:szCs w:val="24"/>
          <w:lang w:val="cy-GB"/>
        </w:rPr>
        <w:t>Buddsoddi mewn gwella gwasanaethau a'r Isadeiledd ffisegol</w:t>
      </w:r>
      <w:r w:rsidRPr="006E3AAD">
        <w:rPr>
          <w:rFonts w:ascii="Arial" w:eastAsia="Arial" w:hAnsi="Arial" w:cs="Arial"/>
          <w:szCs w:val="24"/>
          <w:lang w:val="cy-GB"/>
        </w:rPr>
        <w:t xml:space="preserve"> – achub ar gyfleoedd technoleg a syniadau newydd gyda'r nod o hyrwyddo arferion arloesol go iawn mewn cynnal gwasanaethau;</w:t>
      </w:r>
    </w:p>
    <w:p w:rsidR="00E80AA9" w:rsidRPr="006E3AAD" w:rsidRDefault="00E80AA9" w:rsidP="00E80AA9">
      <w:pPr>
        <w:numPr>
          <w:ilvl w:val="0"/>
          <w:numId w:val="28"/>
        </w:numPr>
        <w:shd w:val="clear" w:color="auto" w:fill="FFFFFF"/>
        <w:overflowPunct/>
        <w:autoSpaceDE/>
        <w:adjustRightInd/>
        <w:spacing w:line="360" w:lineRule="auto"/>
        <w:jc w:val="both"/>
        <w:textAlignment w:val="auto"/>
        <w:rPr>
          <w:rFonts w:ascii="Arial" w:hAnsi="Arial" w:cs="Arial"/>
          <w:szCs w:val="24"/>
        </w:rPr>
      </w:pPr>
      <w:r w:rsidRPr="006E3AAD">
        <w:rPr>
          <w:rFonts w:ascii="Arial" w:eastAsia="Arial" w:hAnsi="Arial" w:cs="Arial"/>
          <w:b/>
          <w:bCs/>
          <w:szCs w:val="24"/>
          <w:lang w:val="cy-GB"/>
        </w:rPr>
        <w:t>Yn nes at bobl leol</w:t>
      </w:r>
      <w:r w:rsidRPr="006E3AAD">
        <w:rPr>
          <w:rFonts w:ascii="Arial" w:eastAsia="Arial" w:hAnsi="Arial" w:cs="Arial"/>
          <w:szCs w:val="24"/>
          <w:lang w:val="cy-GB"/>
        </w:rPr>
        <w:t xml:space="preserve"> – eu cynnwys nhw mewn partneriaethau strategol a chymunedol, gan roi gwybodaeth iddyn nhw a thrwy geisio'u barn a gwrando arnyn nhw.</w:t>
      </w:r>
    </w:p>
    <w:p w:rsidR="00E80AA9" w:rsidRPr="006E3AAD" w:rsidRDefault="00E80AA9" w:rsidP="00E80AA9">
      <w:pPr>
        <w:numPr>
          <w:ilvl w:val="0"/>
          <w:numId w:val="29"/>
        </w:numPr>
        <w:shd w:val="clear" w:color="auto" w:fill="FFFFFF"/>
        <w:overflowPunct/>
        <w:autoSpaceDE/>
        <w:adjustRightInd/>
        <w:spacing w:line="360" w:lineRule="auto"/>
        <w:jc w:val="both"/>
        <w:textAlignment w:val="auto"/>
        <w:rPr>
          <w:rFonts w:ascii="Arial" w:hAnsi="Arial" w:cs="Arial"/>
          <w:szCs w:val="24"/>
        </w:rPr>
      </w:pPr>
      <w:r w:rsidRPr="006E3AAD">
        <w:rPr>
          <w:rFonts w:ascii="Arial" w:eastAsia="Arial" w:hAnsi="Arial" w:cs="Arial"/>
          <w:b/>
          <w:bCs/>
          <w:szCs w:val="24"/>
          <w:lang w:val="cy-GB"/>
        </w:rPr>
        <w:t>Trefnau ariannol cadarn</w:t>
      </w:r>
      <w:r w:rsidRPr="006E3AAD">
        <w:rPr>
          <w:rFonts w:ascii="Arial" w:eastAsia="Arial" w:hAnsi="Arial" w:cs="Arial"/>
          <w:szCs w:val="24"/>
          <w:lang w:val="cy-GB"/>
        </w:rPr>
        <w:t xml:space="preserve"> – cynllunio ariannol effeithiol, gwneud penderfyniadau anodd, cydnabod bod modd i rai gwasanaethau grebachu neu'u darfod yn gyfan gwbl, a chanolbwyntio ar ein blaenoriaethau. Rydyn ni </w:t>
      </w:r>
      <w:r w:rsidRPr="006E3AAD">
        <w:rPr>
          <w:rFonts w:ascii="Arial" w:eastAsia="Arial" w:hAnsi="Arial" w:cs="Arial"/>
          <w:szCs w:val="24"/>
          <w:lang w:val="cy-GB"/>
        </w:rPr>
        <w:lastRenderedPageBreak/>
        <w:t>wedi gwneud y rhan fwyaf o arbedion hyd yn hyn trwy fesurau effeithlonrwydd 'swyddfa fewnol'. </w:t>
      </w:r>
    </w:p>
    <w:p w:rsidR="00E80AA9" w:rsidRDefault="00E80AA9" w:rsidP="00E80AA9">
      <w:pPr>
        <w:ind w:hanging="567"/>
        <w:rPr>
          <w:rFonts w:ascii="Arial" w:hAnsi="Arial"/>
          <w:b/>
        </w:rPr>
      </w:pPr>
    </w:p>
    <w:p w:rsidR="00E80AA9" w:rsidRDefault="00E80AA9" w:rsidP="00E80AA9">
      <w:pPr>
        <w:ind w:hanging="567"/>
      </w:pPr>
      <w:r>
        <w:rPr>
          <w:rFonts w:ascii="Arial" w:eastAsia="Arial" w:hAnsi="Arial" w:cs="Arial"/>
          <w:b/>
          <w:bCs/>
          <w:szCs w:val="24"/>
          <w:lang w:val="cy-GB"/>
        </w:rPr>
        <w:t>2.2</w:t>
      </w:r>
      <w:r>
        <w:rPr>
          <w:rFonts w:ascii="Arial" w:eastAsia="Arial" w:hAnsi="Arial" w:cs="Arial"/>
          <w:b/>
          <w:bCs/>
          <w:szCs w:val="24"/>
          <w:lang w:val="cy-GB"/>
        </w:rPr>
        <w:tab/>
        <w:t>CYDWEITHREDU</w:t>
      </w:r>
    </w:p>
    <w:p w:rsidR="00E80AA9" w:rsidRDefault="00E80AA9" w:rsidP="00E80AA9">
      <w:r>
        <w:rPr>
          <w:rFonts w:ascii="Arial" w:hAnsi="Arial" w:cs="Arial"/>
        </w:rPr>
        <w:t> </w:t>
      </w:r>
    </w:p>
    <w:p w:rsidR="00E80AA9" w:rsidRDefault="00E80AA9" w:rsidP="00E80AA9">
      <w:pPr>
        <w:jc w:val="both"/>
        <w:rPr>
          <w:rFonts w:ascii="Arial" w:hAnsi="Arial" w:cs="Arial"/>
          <w:color w:val="231F20"/>
        </w:rPr>
      </w:pPr>
      <w:r>
        <w:rPr>
          <w:rFonts w:ascii="Arial" w:eastAsia="Arial" w:hAnsi="Arial" w:cs="Arial"/>
          <w:color w:val="231F20"/>
          <w:szCs w:val="24"/>
          <w:lang w:val="cy-GB"/>
        </w:rPr>
        <w:t>Os ydy'r Cyngor i roi'i Gynllun Corfforaethol ar waith, bydd rhaid iddo weithio mewn partneriaeth ag ystod o sefydliadau cyhoeddus, preifat a'r trydydd sector ar draws De-ddwyrain Cymru. Mae'r Cyngor yn ymfalchïo yn ei drefniadau cydweithredu sy'n cynnwys:</w:t>
      </w:r>
    </w:p>
    <w:p w:rsidR="00E80AA9" w:rsidRDefault="00E80AA9" w:rsidP="00E80AA9">
      <w:pPr>
        <w:jc w:val="both"/>
        <w:rPr>
          <w:rFonts w:ascii="Arial" w:hAnsi="Arial" w:cs="Arial"/>
          <w:color w:val="231F20"/>
        </w:rPr>
      </w:pPr>
    </w:p>
    <w:p w:rsidR="00E80AA9" w:rsidRPr="006E3AAD" w:rsidRDefault="00E80AA9" w:rsidP="00E80AA9">
      <w:pPr>
        <w:pStyle w:val="ListParagraph"/>
        <w:numPr>
          <w:ilvl w:val="0"/>
          <w:numId w:val="30"/>
        </w:numPr>
        <w:overflowPunct/>
        <w:autoSpaceDE/>
        <w:autoSpaceDN/>
        <w:adjustRightInd/>
        <w:contextualSpacing/>
        <w:jc w:val="both"/>
        <w:textAlignment w:val="auto"/>
      </w:pPr>
      <w:r w:rsidRPr="00BE1225">
        <w:rPr>
          <w:rFonts w:ascii="Arial" w:eastAsia="Arial" w:hAnsi="Arial" w:cs="Arial"/>
          <w:color w:val="231F20"/>
          <w:szCs w:val="24"/>
          <w:lang w:val="cy-GB"/>
        </w:rPr>
        <w:t xml:space="preserve">Bwrdd Gwasanaethau Cyhoeddus Cwm Taf sy'n </w:t>
      </w:r>
      <w:r w:rsidRPr="00BE1225">
        <w:rPr>
          <w:rFonts w:ascii="Arial" w:eastAsia="Arial" w:hAnsi="Arial" w:cs="Arial"/>
          <w:color w:val="000000"/>
          <w:szCs w:val="24"/>
          <w:lang w:val="cy-GB"/>
        </w:rPr>
        <w:t>cynrychioli sefydliadau partner yr ardal. Mae'i aelodaeth yn cynnwys Prif Weithredwr ac Arweinydd Cyngor Bwrdeistref Sirol Rhondda Cynon Taf; Prif Weithredwr ac Arweinydd Cyngor Bwrdeistref Sirol Merthyr Tudful; Cadeirydd a Phrif Weithredwr Bwrdd Iechyd Prifysgol Cwm Taf; Prif Gwnstabl Heddlu De Cymru; Cadeiryddion Cynghorau Gwirfoddol Sirol Merthyr Tudful a Rhondda Cynon Taf; a chynrychiolwyr Llywodraeth Cymru, y Gwasanaeth Tân, y Gwasanaeth Prawf, a sefydliad Cyfoeth Naturiol Cymru;</w:t>
      </w:r>
    </w:p>
    <w:p w:rsidR="00E80AA9" w:rsidRPr="00BE1225" w:rsidRDefault="00E80AA9" w:rsidP="00E80AA9">
      <w:pPr>
        <w:pStyle w:val="ListParagraph"/>
        <w:overflowPunct/>
        <w:autoSpaceDE/>
        <w:autoSpaceDN/>
        <w:adjustRightInd/>
        <w:contextualSpacing/>
        <w:jc w:val="both"/>
        <w:textAlignment w:val="auto"/>
      </w:pPr>
    </w:p>
    <w:p w:rsidR="00E80AA9" w:rsidRPr="006E3AAD" w:rsidRDefault="00E80AA9" w:rsidP="00E80AA9">
      <w:pPr>
        <w:pStyle w:val="ListParagraph"/>
        <w:numPr>
          <w:ilvl w:val="0"/>
          <w:numId w:val="30"/>
        </w:numPr>
        <w:overflowPunct/>
        <w:autoSpaceDE/>
        <w:autoSpaceDN/>
        <w:adjustRightInd/>
        <w:contextualSpacing/>
        <w:jc w:val="both"/>
        <w:textAlignment w:val="auto"/>
      </w:pPr>
      <w:r>
        <w:rPr>
          <w:rFonts w:ascii="Arial" w:eastAsia="Arial" w:hAnsi="Arial" w:cs="Arial"/>
          <w:color w:val="231F20"/>
          <w:szCs w:val="24"/>
          <w:lang w:val="cy-GB"/>
        </w:rPr>
        <w:t>Prifddinas-Ranbarth Caerdydd – mae'r deg cyngor yn Ne-ddwyrain Cymru wedi ymrwymo i Gytundeb Dinas gwerth £1.2biliwn gyda Llywodraeth San Steffan a Llywodraeth Cymru i gynyddu allbwn economaidd y rhanbarth;</w:t>
      </w:r>
    </w:p>
    <w:p w:rsidR="00E80AA9" w:rsidRDefault="00E80AA9" w:rsidP="00E80AA9">
      <w:pPr>
        <w:pStyle w:val="ListParagraph"/>
      </w:pPr>
    </w:p>
    <w:p w:rsidR="00E80AA9" w:rsidRDefault="00E80AA9" w:rsidP="00E80AA9">
      <w:pPr>
        <w:pStyle w:val="ListParagraph"/>
        <w:numPr>
          <w:ilvl w:val="0"/>
          <w:numId w:val="30"/>
        </w:numPr>
        <w:overflowPunct/>
        <w:autoSpaceDE/>
        <w:autoSpaceDN/>
        <w:adjustRightInd/>
        <w:contextualSpacing/>
        <w:jc w:val="both"/>
        <w:textAlignment w:val="auto"/>
      </w:pPr>
      <w:r>
        <w:rPr>
          <w:rFonts w:ascii="Arial" w:eastAsia="Arial" w:hAnsi="Arial" w:cs="Arial"/>
          <w:color w:val="231F20"/>
          <w:szCs w:val="24"/>
          <w:lang w:val="cy-GB"/>
        </w:rPr>
        <w:t xml:space="preserve">Gwasanaethau cyngor ar y cyd â nifer o gynghorau lleol ar gyfer ystod eang o wasanaethau, i wella safon y gwasanaethau sy'n cael eu darparu, ac i ddarparu gwasanaethau'n effeithiol ac yn effeithlon. </w:t>
      </w:r>
    </w:p>
    <w:p w:rsidR="00E80AA9" w:rsidRDefault="00E80AA9" w:rsidP="00E80AA9">
      <w:pPr>
        <w:jc w:val="both"/>
      </w:pPr>
      <w:r>
        <w:rPr>
          <w:rFonts w:ascii="Arial" w:hAnsi="Arial" w:cs="Arial"/>
          <w:color w:val="000000"/>
        </w:rPr>
        <w:t> </w:t>
      </w:r>
    </w:p>
    <w:p w:rsidR="00E80AA9" w:rsidRDefault="00E80AA9" w:rsidP="00E80AA9">
      <w:pPr>
        <w:jc w:val="both"/>
        <w:rPr>
          <w:rFonts w:ascii="Arial" w:hAnsi="Arial" w:cs="Arial"/>
          <w:color w:val="231F20"/>
        </w:rPr>
      </w:pPr>
      <w:r>
        <w:rPr>
          <w:rFonts w:ascii="Arial" w:eastAsia="Arial" w:hAnsi="Arial" w:cs="Arial"/>
          <w:color w:val="231F20"/>
          <w:szCs w:val="24"/>
          <w:lang w:val="cy-GB"/>
        </w:rPr>
        <w:t>Mae modd ichi gael rhagor o wybodaeth am y Cynllun Corfforaethol drwy gyrchu:</w:t>
      </w:r>
    </w:p>
    <w:p w:rsidR="00E80AA9" w:rsidRDefault="00E80AA9" w:rsidP="00E80AA9">
      <w:pPr>
        <w:rPr>
          <w:rFonts w:ascii="Arial" w:hAnsi="Arial" w:cs="Arial"/>
          <w:color w:val="231F20"/>
        </w:rPr>
      </w:pPr>
      <w:r>
        <w:rPr>
          <w:rFonts w:ascii="Arial" w:eastAsia="Arial" w:hAnsi="Arial" w:cs="Arial"/>
          <w:color w:val="231F20"/>
          <w:szCs w:val="24"/>
          <w:lang w:val="cy-GB"/>
        </w:rPr>
        <w:t xml:space="preserve"> </w:t>
      </w:r>
      <w:hyperlink r:id="rId9" w:history="1">
        <w:r>
          <w:rPr>
            <w:rFonts w:ascii="Arial" w:eastAsia="Arial" w:hAnsi="Arial" w:cs="Arial"/>
            <w:color w:val="0000FF"/>
            <w:szCs w:val="24"/>
            <w:u w:val="single"/>
            <w:lang w:val="cy-GB"/>
          </w:rPr>
          <w:t>http://www.rctcbc.gov.uk/EN/Council/PerformanceBudgetsandSpending/Councilperformance/RelatedDocuments/CorporatePlan201620/CorporatePlan201620.pdf</w:t>
        </w:r>
      </w:hyperlink>
    </w:p>
    <w:p w:rsidR="00E80AA9" w:rsidRDefault="00E80AA9" w:rsidP="00E80AA9">
      <w:pPr>
        <w:shd w:val="clear" w:color="auto" w:fill="FFFFFF"/>
        <w:overflowPunct/>
        <w:autoSpaceDE/>
        <w:autoSpaceDN/>
        <w:adjustRightInd/>
        <w:spacing w:line="312" w:lineRule="auto"/>
        <w:textAlignment w:val="auto"/>
        <w:rPr>
          <w:rFonts w:ascii="Arial" w:hAnsi="Arial" w:cs="Arial"/>
          <w:szCs w:val="24"/>
          <w:lang w:eastAsia="en-GB"/>
        </w:rPr>
        <w:sectPr w:rsidR="00E80AA9" w:rsidSect="00E80AA9">
          <w:pgSz w:w="11909" w:h="16834"/>
          <w:pgMar w:top="1134" w:right="1440" w:bottom="1166" w:left="1440" w:header="720" w:footer="720" w:gutter="0"/>
          <w:pgNumType w:start="0"/>
          <w:cols w:space="720"/>
          <w:titlePg/>
        </w:sectPr>
      </w:pPr>
    </w:p>
    <w:p w:rsidR="00E80AA9" w:rsidRPr="0039749D" w:rsidRDefault="00E80AA9" w:rsidP="00E80AA9">
      <w:pPr>
        <w:ind w:hanging="567"/>
        <w:rPr>
          <w:rFonts w:ascii="Arial" w:hAnsi="Arial"/>
          <w:b/>
        </w:rPr>
      </w:pPr>
      <w:r>
        <w:rPr>
          <w:rFonts w:ascii="Arial" w:eastAsia="Arial" w:hAnsi="Arial" w:cs="Arial"/>
          <w:b/>
          <w:bCs/>
          <w:szCs w:val="24"/>
          <w:lang w:val="cy-GB"/>
        </w:rPr>
        <w:lastRenderedPageBreak/>
        <w:t>2.3</w:t>
      </w:r>
      <w:r>
        <w:rPr>
          <w:rFonts w:ascii="Arial" w:eastAsia="Arial" w:hAnsi="Arial" w:cs="Arial"/>
          <w:b/>
          <w:bCs/>
          <w:szCs w:val="24"/>
          <w:lang w:val="cy-GB"/>
        </w:rPr>
        <w:tab/>
      </w:r>
      <w:r>
        <w:rPr>
          <w:rFonts w:ascii="Arial Bold" w:eastAsia="Arial Bold" w:hAnsi="Arial Bold" w:cs="Arial Bold"/>
          <w:b/>
          <w:bCs/>
          <w:smallCaps/>
          <w:szCs w:val="24"/>
          <w:lang w:val="cy-GB"/>
        </w:rPr>
        <w:t>Darlun o Strwythur y Sefydliad – Carfan yr Uwch Reolwyr</w:t>
      </w:r>
    </w:p>
    <w:p w:rsidR="00E80AA9" w:rsidRDefault="00E80AA9" w:rsidP="00E80AA9">
      <w:pPr>
        <w:jc w:val="center"/>
        <w:rPr>
          <w:rFonts w:ascii="Arial" w:hAnsi="Arial"/>
        </w:rPr>
      </w:pPr>
    </w:p>
    <w:p w:rsidR="00E80AA9" w:rsidRDefault="005606BF" w:rsidP="00E80AA9">
      <w:pPr>
        <w:jc w:val="center"/>
        <w:rPr>
          <w:rFonts w:ascii="Arial" w:hAnsi="Arial"/>
        </w:rPr>
      </w:pPr>
      <w:r>
        <w:rPr>
          <w:rFonts w:ascii="Arial" w:hAnsi="Arial"/>
          <w:noProof/>
          <w:lang w:eastAsia="en-GB"/>
        </w:rPr>
        <w:drawing>
          <wp:inline distT="0" distB="0" distL="0" distR="0">
            <wp:extent cx="9556595" cy="486193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556595" cy="4861932"/>
                    </a:xfrm>
                    <a:prstGeom prst="rect">
                      <a:avLst/>
                    </a:prstGeom>
                    <a:noFill/>
                    <a:ln w="9525">
                      <a:noFill/>
                      <a:miter lim="800000"/>
                      <a:headEnd/>
                      <a:tailEnd/>
                    </a:ln>
                  </pic:spPr>
                </pic:pic>
              </a:graphicData>
            </a:graphic>
          </wp:inline>
        </w:drawing>
      </w:r>
    </w:p>
    <w:p w:rsidR="00E80AA9" w:rsidRDefault="00E80AA9" w:rsidP="00E80AA9">
      <w:pPr>
        <w:rPr>
          <w:rFonts w:ascii="Arial" w:hAnsi="Arial"/>
        </w:rPr>
        <w:sectPr w:rsidR="00E80AA9" w:rsidSect="00E80AA9">
          <w:pgSz w:w="16834" w:h="11909" w:orient="landscape"/>
          <w:pgMar w:top="1440" w:right="1134" w:bottom="1440" w:left="1168" w:header="720" w:footer="720" w:gutter="0"/>
          <w:pgNumType w:start="0"/>
          <w:cols w:space="720"/>
          <w:titlePg/>
        </w:sectPr>
      </w:pPr>
    </w:p>
    <w:p w:rsidR="00E80AA9" w:rsidRDefault="00E80AA9" w:rsidP="00E80AA9">
      <w:pPr>
        <w:ind w:hanging="567"/>
      </w:pPr>
      <w:r>
        <w:rPr>
          <w:rFonts w:ascii="Arial" w:eastAsia="Arial" w:hAnsi="Arial" w:cs="Arial"/>
          <w:b/>
          <w:bCs/>
          <w:szCs w:val="24"/>
          <w:lang w:val="cy-GB"/>
        </w:rPr>
        <w:lastRenderedPageBreak/>
        <w:t>2.4</w:t>
      </w:r>
      <w:r>
        <w:rPr>
          <w:rFonts w:ascii="Arial" w:eastAsia="Arial" w:hAnsi="Arial" w:cs="Arial"/>
          <w:b/>
          <w:bCs/>
          <w:szCs w:val="24"/>
          <w:lang w:val="cy-GB"/>
        </w:rPr>
        <w:tab/>
        <w:t xml:space="preserve"> Darlun o'r Gyfadran </w:t>
      </w:r>
    </w:p>
    <w:p w:rsidR="00E80AA9" w:rsidRDefault="00E80AA9" w:rsidP="00E80AA9">
      <w:r>
        <w:rPr>
          <w:rFonts w:ascii="Arial" w:hAnsi="Arial" w:cs="Arial"/>
        </w:rPr>
        <w:t> </w:t>
      </w:r>
    </w:p>
    <w:p w:rsidR="00E80AA9" w:rsidRDefault="00E80AA9" w:rsidP="00E80AA9">
      <w:pPr>
        <w:shd w:val="clear" w:color="auto" w:fill="FFFFFF"/>
        <w:overflowPunct/>
        <w:autoSpaceDE/>
        <w:autoSpaceDN/>
        <w:adjustRightInd/>
        <w:spacing w:line="312" w:lineRule="auto"/>
        <w:textAlignment w:val="auto"/>
        <w:rPr>
          <w:rFonts w:ascii="Arial" w:hAnsi="Arial" w:cs="Arial"/>
          <w:b/>
          <w:szCs w:val="24"/>
        </w:rPr>
      </w:pPr>
    </w:p>
    <w:p w:rsidR="00E80AA9" w:rsidRDefault="00E80AA9" w:rsidP="00E80AA9">
      <w:pPr>
        <w:shd w:val="clear" w:color="auto" w:fill="FFFFFF"/>
        <w:overflowPunct/>
        <w:autoSpaceDE/>
        <w:autoSpaceDN/>
        <w:adjustRightInd/>
        <w:spacing w:line="312" w:lineRule="auto"/>
        <w:jc w:val="center"/>
        <w:textAlignment w:val="auto"/>
        <w:rPr>
          <w:rFonts w:ascii="Arial" w:hAnsi="Arial" w:cs="Arial"/>
          <w:b/>
          <w:szCs w:val="24"/>
        </w:rPr>
      </w:pPr>
      <w:r w:rsidRPr="004318C3">
        <w:rPr>
          <w:rFonts w:ascii="Arial" w:eastAsia="Arial" w:hAnsi="Arial" w:cs="Arial"/>
          <w:b/>
          <w:bCs/>
          <w:szCs w:val="24"/>
          <w:lang w:val="cy-GB"/>
        </w:rPr>
        <w:t>ADRAN Y PRIF WEITHREDWR</w:t>
      </w:r>
    </w:p>
    <w:p w:rsidR="00E80AA9" w:rsidRPr="004318C3" w:rsidRDefault="00E80AA9" w:rsidP="00E80AA9">
      <w:pPr>
        <w:shd w:val="clear" w:color="auto" w:fill="FFFFFF"/>
        <w:overflowPunct/>
        <w:autoSpaceDE/>
        <w:autoSpaceDN/>
        <w:adjustRightInd/>
        <w:spacing w:line="312" w:lineRule="auto"/>
        <w:jc w:val="center"/>
        <w:textAlignment w:val="auto"/>
        <w:rPr>
          <w:rFonts w:ascii="Arial" w:hAnsi="Arial" w:cs="Arial"/>
          <w:b/>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r w:rsidRPr="004318C3">
        <w:rPr>
          <w:rFonts w:ascii="Arial" w:eastAsia="Arial" w:hAnsi="Arial" w:cs="Arial"/>
          <w:b/>
          <w:bCs/>
          <w:szCs w:val="24"/>
          <w:lang w:val="cy-GB"/>
        </w:rPr>
        <w:t>Adnoddau Dynol</w:t>
      </w:r>
      <w:r w:rsidRPr="004318C3">
        <w:rPr>
          <w:rFonts w:ascii="Arial" w:eastAsia="Arial" w:hAnsi="Arial" w:cs="Arial"/>
          <w:szCs w:val="24"/>
          <w:lang w:val="cy-GB"/>
        </w:rPr>
        <w:t xml:space="preserve"> – Cysylltiadau â Gweithwyr, Datblygu'r Sefydliad; Iechyd a Diogelwch; Cydraddoldeb ac Amrywioldeb; Addysg, Cyflogaeth a Hyfforddiant; Iechyd Galwedigaethol a Lles</w:t>
      </w: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r>
        <w:rPr>
          <w:rFonts w:ascii="Arial" w:eastAsia="Arial" w:hAnsi="Arial" w:cs="Arial"/>
          <w:b/>
          <w:bCs/>
          <w:szCs w:val="24"/>
          <w:lang w:val="cy-GB"/>
        </w:rPr>
        <w:t>Gwasanaethau Cyfreithiol a Llywodraethol</w:t>
      </w:r>
      <w:r>
        <w:rPr>
          <w:rFonts w:ascii="Arial" w:eastAsia="Arial" w:hAnsi="Arial" w:cs="Arial"/>
          <w:szCs w:val="24"/>
          <w:lang w:val="cy-GB"/>
        </w:rPr>
        <w:t xml:space="preserve"> – Gwasanaethau Cyfreithiol; y Pwyllgorau, Gwasanaethau Pwyllgorau Craffu a Gwasanaethau i Gynghorwyr; Cofrestru Etholiadol a Phridiannau Tir, Yswiriant; Crwner</w:t>
      </w: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r>
        <w:rPr>
          <w:rFonts w:ascii="Arial" w:eastAsia="Arial" w:hAnsi="Arial" w:cs="Arial"/>
          <w:b/>
          <w:bCs/>
          <w:szCs w:val="24"/>
          <w:lang w:val="cy-GB"/>
        </w:rPr>
        <w:t>Swyddfa'r Cabinet Office a Chysylltiadau Cyhoeddus</w:t>
      </w:r>
      <w:r>
        <w:rPr>
          <w:rFonts w:ascii="Arial" w:eastAsia="Arial" w:hAnsi="Arial" w:cs="Arial"/>
          <w:szCs w:val="24"/>
          <w:lang w:val="cy-GB"/>
        </w:rPr>
        <w:t xml:space="preserve"> – Cymorth i'r Cabinet; Materion Polisi a'r Cyfryngau; Gwasanaethau Diwylliannol; Materion Ymchwil a Gwybodaeth; Marchnata, Twristiaeth ac Achlysuron; Uned Dylunio</w:t>
      </w: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r>
        <w:rPr>
          <w:rFonts w:ascii="Arial" w:eastAsia="Arial" w:hAnsi="Arial" w:cs="Arial"/>
          <w:b/>
          <w:bCs/>
          <w:szCs w:val="24"/>
          <w:lang w:val="cy-GB"/>
        </w:rPr>
        <w:t xml:space="preserve">Adfywio a Chynllunio </w:t>
      </w: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p>
    <w:p w:rsidR="00E80AA9" w:rsidRDefault="00E80AA9" w:rsidP="00E80AA9">
      <w:pPr>
        <w:shd w:val="clear" w:color="auto" w:fill="FFFFFF"/>
        <w:overflowPunct/>
        <w:autoSpaceDE/>
        <w:autoSpaceDN/>
        <w:adjustRightInd/>
        <w:spacing w:line="312" w:lineRule="auto"/>
        <w:jc w:val="center"/>
        <w:textAlignment w:val="auto"/>
        <w:rPr>
          <w:rFonts w:ascii="Arial" w:hAnsi="Arial" w:cs="Arial"/>
          <w:b/>
          <w:szCs w:val="24"/>
        </w:rPr>
      </w:pPr>
      <w:r>
        <w:rPr>
          <w:rFonts w:ascii="Arial" w:eastAsia="Arial" w:hAnsi="Arial" w:cs="Arial"/>
          <w:b/>
          <w:bCs/>
          <w:szCs w:val="24"/>
          <w:lang w:val="cy-GB"/>
        </w:rPr>
        <w:t>CYFADRAN Y GWASANAETHAU CORFFORAETHOL A RHENG FLAEN</w:t>
      </w:r>
    </w:p>
    <w:p w:rsidR="00E80AA9" w:rsidRPr="004318C3" w:rsidRDefault="00E80AA9" w:rsidP="00E80AA9">
      <w:pPr>
        <w:shd w:val="clear" w:color="auto" w:fill="FFFFFF"/>
        <w:overflowPunct/>
        <w:autoSpaceDE/>
        <w:autoSpaceDN/>
        <w:adjustRightInd/>
        <w:spacing w:line="312" w:lineRule="auto"/>
        <w:jc w:val="center"/>
        <w:textAlignment w:val="auto"/>
        <w:rPr>
          <w:rFonts w:ascii="Arial" w:hAnsi="Arial" w:cs="Arial"/>
          <w:b/>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r>
        <w:rPr>
          <w:rFonts w:ascii="Arial" w:eastAsia="Arial" w:hAnsi="Arial" w:cs="Arial"/>
          <w:b/>
          <w:bCs/>
          <w:szCs w:val="24"/>
          <w:lang w:val="cy-GB"/>
        </w:rPr>
        <w:t>Gwasanaethau Ariannol</w:t>
      </w:r>
      <w:r>
        <w:rPr>
          <w:rFonts w:ascii="Arial" w:eastAsia="Arial" w:hAnsi="Arial" w:cs="Arial"/>
          <w:szCs w:val="24"/>
          <w:lang w:val="cy-GB"/>
        </w:rPr>
        <w:t xml:space="preserve"> – Rheolaeth Ariannol a Chyfrifeg; Refeniw a Budd-daliadau; Materion Cyflawniad ac Adnoddau; Y Gyflogres, Pensiynau a Thaliadau</w:t>
      </w: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r w:rsidRPr="00EE548F">
        <w:rPr>
          <w:rFonts w:ascii="Arial" w:eastAsia="Arial" w:hAnsi="Arial" w:cs="Arial"/>
          <w:b/>
          <w:bCs/>
          <w:szCs w:val="24"/>
          <w:lang w:val="cy-GB"/>
        </w:rPr>
        <w:t>Eiddo'r Cyngor a Chaffael</w:t>
      </w:r>
      <w:r w:rsidRPr="00EE548F">
        <w:rPr>
          <w:rFonts w:ascii="Arial" w:eastAsia="Arial" w:hAnsi="Arial" w:cs="Arial"/>
          <w:szCs w:val="24"/>
          <w:lang w:val="cy-GB"/>
        </w:rPr>
        <w:t xml:space="preserve"> – Gwasanaethau Dylunio; Cynnal a Chadw Adeiladau Addysg; Ystadau Gwasanaethau Cyfreithiol; Rheoli Asedau; Caffael Gweithrediadol; Caffael Electronig a Gwella Prosesau </w:t>
      </w:r>
    </w:p>
    <w:p w:rsidR="00E80AA9" w:rsidRDefault="00E80AA9" w:rsidP="00E80AA9">
      <w:pPr>
        <w:shd w:val="clear" w:color="auto" w:fill="FFFFFF"/>
        <w:overflowPunct/>
        <w:autoSpaceDE/>
        <w:autoSpaceDN/>
        <w:adjustRightInd/>
        <w:spacing w:line="312" w:lineRule="auto"/>
        <w:textAlignment w:val="auto"/>
        <w:rPr>
          <w:rFonts w:ascii="Arial" w:hAnsi="Arial" w:cs="Arial"/>
          <w:b/>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r>
        <w:rPr>
          <w:rFonts w:ascii="Arial" w:eastAsia="Arial" w:hAnsi="Arial" w:cs="Arial"/>
          <w:b/>
          <w:bCs/>
          <w:szCs w:val="24"/>
          <w:lang w:val="cy-GB"/>
        </w:rPr>
        <w:t>Priffyrdd a Gofal y Strydoedd</w:t>
      </w:r>
      <w:r>
        <w:rPr>
          <w:rFonts w:ascii="Arial" w:eastAsia="Arial" w:hAnsi="Arial" w:cs="Arial"/>
          <w:szCs w:val="24"/>
          <w:lang w:val="cy-GB"/>
        </w:rPr>
        <w:t xml:space="preserve"> – Gwasanaethau Gwastraff; Glanhau; Glanhau Cyfleusterau; Cerbydau'r Cyngor; Trafnidiaeth; Priffyrdd; Gwasanaethau Technegol</w:t>
      </w:r>
    </w:p>
    <w:p w:rsidR="00E80AA9" w:rsidRDefault="00E80AA9" w:rsidP="00E80AA9">
      <w:pPr>
        <w:shd w:val="clear" w:color="auto" w:fill="FFFFFF"/>
        <w:overflowPunct/>
        <w:autoSpaceDE/>
        <w:autoSpaceDN/>
        <w:adjustRightInd/>
        <w:spacing w:line="312" w:lineRule="auto"/>
        <w:textAlignment w:val="auto"/>
        <w:rPr>
          <w:rFonts w:ascii="Arial" w:hAnsi="Arial" w:cs="Arial"/>
          <w:b/>
          <w:szCs w:val="24"/>
        </w:rPr>
      </w:pPr>
    </w:p>
    <w:p w:rsidR="00E80AA9" w:rsidRPr="00EE548F" w:rsidRDefault="00E80AA9" w:rsidP="00E80AA9">
      <w:pPr>
        <w:shd w:val="clear" w:color="auto" w:fill="FFFFFF"/>
        <w:overflowPunct/>
        <w:autoSpaceDE/>
        <w:autoSpaceDN/>
        <w:adjustRightInd/>
        <w:spacing w:line="312" w:lineRule="auto"/>
        <w:textAlignment w:val="auto"/>
        <w:rPr>
          <w:rFonts w:ascii="Arial" w:hAnsi="Arial" w:cs="Arial"/>
          <w:b/>
          <w:szCs w:val="24"/>
        </w:rPr>
      </w:pPr>
      <w:r w:rsidRPr="00EE548F">
        <w:rPr>
          <w:rFonts w:ascii="Arial" w:eastAsia="Arial" w:hAnsi="Arial" w:cs="Arial"/>
          <w:b/>
          <w:bCs/>
          <w:szCs w:val="24"/>
          <w:lang w:val="cy-GB"/>
        </w:rPr>
        <w:t>Technoleg Gwybodaeth a Chyfathrebu</w:t>
      </w:r>
    </w:p>
    <w:p w:rsidR="00E80AA9" w:rsidRPr="00EE548F" w:rsidRDefault="00E80AA9" w:rsidP="00E80AA9">
      <w:pPr>
        <w:shd w:val="clear" w:color="auto" w:fill="FFFFFF"/>
        <w:overflowPunct/>
        <w:autoSpaceDE/>
        <w:autoSpaceDN/>
        <w:adjustRightInd/>
        <w:spacing w:line="312" w:lineRule="auto"/>
        <w:textAlignment w:val="auto"/>
        <w:rPr>
          <w:rFonts w:ascii="Arial" w:hAnsi="Arial" w:cs="Arial"/>
          <w:b/>
          <w:szCs w:val="24"/>
        </w:rPr>
      </w:pPr>
    </w:p>
    <w:p w:rsidR="00E80AA9" w:rsidRPr="00EE548F" w:rsidRDefault="00E80AA9" w:rsidP="00E80AA9">
      <w:pPr>
        <w:shd w:val="clear" w:color="auto" w:fill="FFFFFF"/>
        <w:overflowPunct/>
        <w:autoSpaceDE/>
        <w:autoSpaceDN/>
        <w:adjustRightInd/>
        <w:spacing w:line="312" w:lineRule="auto"/>
        <w:textAlignment w:val="auto"/>
        <w:rPr>
          <w:rFonts w:ascii="Arial" w:hAnsi="Arial" w:cs="Arial"/>
          <w:b/>
          <w:szCs w:val="24"/>
        </w:rPr>
      </w:pPr>
      <w:r w:rsidRPr="00EE548F">
        <w:rPr>
          <w:rFonts w:ascii="Arial" w:eastAsia="Arial" w:hAnsi="Arial" w:cs="Arial"/>
          <w:b/>
          <w:bCs/>
          <w:szCs w:val="24"/>
          <w:lang w:val="cy-GB"/>
        </w:rPr>
        <w:t>Gofal i Gwsmeriaid</w:t>
      </w:r>
    </w:p>
    <w:p w:rsidR="00E80AA9" w:rsidRPr="00EE548F" w:rsidRDefault="00E80AA9" w:rsidP="00E80AA9">
      <w:pPr>
        <w:shd w:val="clear" w:color="auto" w:fill="FFFFFF"/>
        <w:overflowPunct/>
        <w:autoSpaceDE/>
        <w:autoSpaceDN/>
        <w:adjustRightInd/>
        <w:spacing w:line="312" w:lineRule="auto"/>
        <w:textAlignment w:val="auto"/>
        <w:rPr>
          <w:rFonts w:ascii="Arial" w:hAnsi="Arial" w:cs="Arial"/>
          <w:b/>
          <w:szCs w:val="24"/>
        </w:rPr>
      </w:pPr>
    </w:p>
    <w:p w:rsidR="00E80AA9" w:rsidRDefault="00E80AA9" w:rsidP="00E80AA9">
      <w:pPr>
        <w:shd w:val="clear" w:color="auto" w:fill="FFFFFF"/>
        <w:overflowPunct/>
        <w:autoSpaceDE/>
        <w:autoSpaceDN/>
        <w:adjustRightInd/>
        <w:spacing w:line="312" w:lineRule="auto"/>
        <w:jc w:val="center"/>
        <w:textAlignment w:val="auto"/>
        <w:rPr>
          <w:rFonts w:ascii="Arial" w:hAnsi="Arial" w:cs="Arial"/>
          <w:b/>
          <w:szCs w:val="24"/>
        </w:rPr>
      </w:pPr>
      <w:r>
        <w:rPr>
          <w:rFonts w:ascii="Arial" w:eastAsia="Arial" w:hAnsi="Arial" w:cs="Arial"/>
          <w:b/>
          <w:bCs/>
          <w:szCs w:val="24"/>
          <w:lang w:val="cy-GB"/>
        </w:rPr>
        <w:t>CYFADRAN Y GWASANAETHAU CYMUNED A GWASANAETHAU I BLANT</w:t>
      </w:r>
    </w:p>
    <w:p w:rsidR="00E80AA9" w:rsidRPr="004318C3" w:rsidRDefault="00E80AA9" w:rsidP="00E80AA9">
      <w:pPr>
        <w:shd w:val="clear" w:color="auto" w:fill="FFFFFF"/>
        <w:overflowPunct/>
        <w:autoSpaceDE/>
        <w:autoSpaceDN/>
        <w:adjustRightInd/>
        <w:spacing w:line="312" w:lineRule="auto"/>
        <w:jc w:val="center"/>
        <w:textAlignment w:val="auto"/>
        <w:rPr>
          <w:rFonts w:ascii="Arial" w:hAnsi="Arial" w:cs="Arial"/>
          <w:b/>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r>
        <w:rPr>
          <w:rFonts w:ascii="Arial" w:eastAsia="Arial" w:hAnsi="Arial" w:cs="Arial"/>
          <w:b/>
          <w:bCs/>
          <w:szCs w:val="24"/>
          <w:lang w:val="cy-GB"/>
        </w:rPr>
        <w:t>Iechyd a Diogelwch y Cyhoedd</w:t>
      </w:r>
      <w:r>
        <w:rPr>
          <w:rFonts w:ascii="Arial" w:eastAsia="Arial" w:hAnsi="Arial" w:cs="Arial"/>
          <w:szCs w:val="24"/>
          <w:lang w:val="cy-GB"/>
        </w:rPr>
        <w:t xml:space="preserve"> – Iechyd yr Amgylchedd; Safonau Masnach; Hamdden, Parciau a Chefn Gwlad; Trwyddedu; Gwasanaethau Profedigaethau; Cymunedau a Ffyniant; Tai'r Fro; Diogelwch y Gymuned a Gorfodi</w:t>
      </w: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p>
    <w:p w:rsidR="00E80AA9" w:rsidRPr="008A5FE5" w:rsidRDefault="00E80AA9" w:rsidP="00E80AA9">
      <w:pPr>
        <w:shd w:val="clear" w:color="auto" w:fill="FFFFFF"/>
        <w:overflowPunct/>
        <w:autoSpaceDE/>
        <w:autoSpaceDN/>
        <w:adjustRightInd/>
        <w:spacing w:line="312" w:lineRule="auto"/>
        <w:textAlignment w:val="auto"/>
        <w:rPr>
          <w:rFonts w:ascii="Arial" w:hAnsi="Arial" w:cs="Arial"/>
          <w:szCs w:val="24"/>
        </w:rPr>
      </w:pPr>
      <w:r>
        <w:rPr>
          <w:rFonts w:ascii="Arial" w:eastAsia="Arial" w:hAnsi="Arial" w:cs="Arial"/>
          <w:b/>
          <w:bCs/>
          <w:szCs w:val="24"/>
          <w:lang w:val="cy-GB"/>
        </w:rPr>
        <w:lastRenderedPageBreak/>
        <w:t xml:space="preserve">Gwasanaethau i Oedolion </w:t>
      </w:r>
      <w:r>
        <w:rPr>
          <w:rFonts w:ascii="Arial" w:eastAsia="Arial" w:hAnsi="Arial" w:cs="Arial"/>
          <w:szCs w:val="24"/>
          <w:lang w:val="cy-GB"/>
        </w:rPr>
        <w:t>– Gwasanaethau Preswyl; Cymorth Busnes (Oedolion); Ymyrraeth Tymor Byr (Oedolion); Gwaith Cymdeithasol i Oedolion; Gwasanaethau Uniongyrchol i Oedolion</w:t>
      </w:r>
    </w:p>
    <w:p w:rsidR="00E80AA9" w:rsidRPr="00EE548F" w:rsidRDefault="00E80AA9" w:rsidP="00E80AA9">
      <w:pPr>
        <w:shd w:val="clear" w:color="auto" w:fill="FFFFFF"/>
        <w:overflowPunct/>
        <w:autoSpaceDE/>
        <w:autoSpaceDN/>
        <w:adjustRightInd/>
        <w:spacing w:line="312" w:lineRule="auto"/>
        <w:textAlignment w:val="auto"/>
        <w:rPr>
          <w:rFonts w:ascii="Arial" w:hAnsi="Arial" w:cs="Arial"/>
          <w:b/>
          <w:szCs w:val="24"/>
        </w:rPr>
      </w:pPr>
    </w:p>
    <w:p w:rsidR="00E80AA9" w:rsidRPr="008A1F5E" w:rsidRDefault="00E80AA9" w:rsidP="00E80AA9">
      <w:pPr>
        <w:shd w:val="clear" w:color="auto" w:fill="FFFFFF"/>
        <w:overflowPunct/>
        <w:autoSpaceDE/>
        <w:autoSpaceDN/>
        <w:adjustRightInd/>
        <w:spacing w:line="312" w:lineRule="auto"/>
        <w:textAlignment w:val="auto"/>
        <w:rPr>
          <w:rFonts w:ascii="Arial" w:hAnsi="Arial" w:cs="Arial"/>
          <w:szCs w:val="24"/>
        </w:rPr>
      </w:pPr>
      <w:r>
        <w:rPr>
          <w:rFonts w:ascii="Arial" w:eastAsia="Arial" w:hAnsi="Arial" w:cs="Arial"/>
          <w:b/>
          <w:bCs/>
          <w:szCs w:val="24"/>
          <w:lang w:val="cy-GB"/>
        </w:rPr>
        <w:t xml:space="preserve">Gwasanaethau i Blant </w:t>
      </w:r>
      <w:r>
        <w:rPr>
          <w:rFonts w:ascii="Arial" w:eastAsia="Arial" w:hAnsi="Arial" w:cs="Arial"/>
          <w:szCs w:val="24"/>
          <w:lang w:val="cy-GB"/>
        </w:rPr>
        <w:t>– Cymorth Busnes (Plant); Addysg y Blynyddoedd Cynnar a Chymorth i Deuluoedd; Ymyrraeth Gynnar (plant); Gwasanaethau Diogelu; Ymyrraeth Ddwys i Blant; Gwasanaethau Troseddau Pobl Ifainc Cwm Taf</w:t>
      </w: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p>
    <w:p w:rsidR="00E80AA9" w:rsidRPr="008A1F5E" w:rsidRDefault="00E80AA9" w:rsidP="00E80AA9">
      <w:pPr>
        <w:shd w:val="clear" w:color="auto" w:fill="FFFFFF"/>
        <w:overflowPunct/>
        <w:autoSpaceDE/>
        <w:autoSpaceDN/>
        <w:adjustRightInd/>
        <w:spacing w:line="312" w:lineRule="auto"/>
        <w:textAlignment w:val="auto"/>
        <w:rPr>
          <w:rFonts w:ascii="Arial" w:hAnsi="Arial" w:cs="Arial"/>
          <w:b/>
          <w:szCs w:val="24"/>
        </w:rPr>
      </w:pPr>
      <w:r w:rsidRPr="008A1F5E">
        <w:rPr>
          <w:rFonts w:ascii="Arial" w:eastAsia="Arial" w:hAnsi="Arial" w:cs="Arial"/>
          <w:b/>
          <w:bCs/>
          <w:szCs w:val="24"/>
          <w:lang w:val="cy-GB"/>
        </w:rPr>
        <w:t xml:space="preserve">Gwasanaethau Trawsnewid </w:t>
      </w: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p>
    <w:p w:rsidR="00E80AA9" w:rsidRDefault="00E80AA9" w:rsidP="00E80AA9">
      <w:pPr>
        <w:shd w:val="clear" w:color="auto" w:fill="FFFFFF"/>
        <w:overflowPunct/>
        <w:autoSpaceDE/>
        <w:autoSpaceDN/>
        <w:adjustRightInd/>
        <w:spacing w:line="312" w:lineRule="auto"/>
        <w:jc w:val="center"/>
        <w:textAlignment w:val="auto"/>
        <w:rPr>
          <w:rFonts w:ascii="Arial" w:hAnsi="Arial" w:cs="Arial"/>
          <w:b/>
          <w:szCs w:val="24"/>
        </w:rPr>
      </w:pPr>
      <w:r>
        <w:rPr>
          <w:rFonts w:ascii="Arial" w:eastAsia="Arial" w:hAnsi="Arial" w:cs="Arial"/>
          <w:b/>
          <w:bCs/>
          <w:szCs w:val="24"/>
          <w:lang w:val="cy-GB"/>
        </w:rPr>
        <w:t>GWASANAETH ADDYSG A DYSGU GYDOL OES</w:t>
      </w:r>
    </w:p>
    <w:p w:rsidR="00E80AA9" w:rsidRPr="004318C3" w:rsidRDefault="00E80AA9" w:rsidP="00E80AA9">
      <w:pPr>
        <w:shd w:val="clear" w:color="auto" w:fill="FFFFFF"/>
        <w:overflowPunct/>
        <w:autoSpaceDE/>
        <w:autoSpaceDN/>
        <w:adjustRightInd/>
        <w:spacing w:line="312" w:lineRule="auto"/>
        <w:jc w:val="center"/>
        <w:textAlignment w:val="auto"/>
        <w:rPr>
          <w:rFonts w:ascii="Arial" w:hAnsi="Arial" w:cs="Arial"/>
          <w:b/>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r>
        <w:rPr>
          <w:rFonts w:ascii="Arial" w:eastAsia="Arial" w:hAnsi="Arial" w:cs="Arial"/>
          <w:b/>
          <w:bCs/>
          <w:szCs w:val="24"/>
          <w:lang w:val="cy-GB"/>
        </w:rPr>
        <w:t xml:space="preserve">Addysg yr Ysgolion a'r Gymuned </w:t>
      </w:r>
      <w:r>
        <w:rPr>
          <w:rFonts w:ascii="Arial" w:eastAsia="Arial" w:hAnsi="Arial" w:cs="Arial"/>
          <w:szCs w:val="24"/>
          <w:lang w:val="cy-GB"/>
        </w:rPr>
        <w:t>– Gwella'r Ysgolion; Glanhau Arlwyo, Glanhau Cyfleusterau'r Ysgolion; Cymorth i Lywodraethwyr; Llyfrgelloedd; Addysg i Oedolion; Gwasanaethau Cerdd; Uned Gwasanaethau Cymraeg; Ad-drefnu'r Ysgolion a Chynllunio; Systemau Gwybodaeth Addysg</w:t>
      </w: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r w:rsidRPr="007D43BA">
        <w:rPr>
          <w:rFonts w:ascii="Arial" w:eastAsia="Arial" w:hAnsi="Arial" w:cs="Arial"/>
          <w:b/>
          <w:bCs/>
          <w:color w:val="282828"/>
          <w:szCs w:val="24"/>
          <w:lang w:val="cy-GB" w:eastAsia="en-GB"/>
        </w:rPr>
        <w:t xml:space="preserve">Mynediad, Ymgysylltu a Chynhwysiant </w:t>
      </w:r>
      <w:r w:rsidRPr="007D43BA">
        <w:rPr>
          <w:rFonts w:ascii="Arial" w:eastAsia="Arial" w:hAnsi="Arial" w:cs="Arial"/>
          <w:szCs w:val="24"/>
          <w:lang w:val="cy-GB" w:eastAsia="en-GB"/>
        </w:rPr>
        <w:t>– Mynediad a Chynhwysiant (AAA, Seicoleg); Mynychu'r Ysgol a Lles; Ymgysylltu, Cynhwysiant a Chymryd Rhan; Gwasanaethau i Bobl Ifainc</w:t>
      </w: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b/>
          <w:szCs w:val="24"/>
        </w:rPr>
      </w:pPr>
      <w:r>
        <w:rPr>
          <w:rFonts w:ascii="Arial" w:eastAsia="Arial" w:hAnsi="Arial" w:cs="Arial"/>
          <w:b/>
          <w:bCs/>
          <w:szCs w:val="24"/>
          <w:lang w:val="cy-GB"/>
        </w:rPr>
        <w:t>Ysgolion</w:t>
      </w:r>
    </w:p>
    <w:p w:rsidR="00E80AA9" w:rsidRDefault="00E80AA9" w:rsidP="00E80AA9">
      <w:pPr>
        <w:shd w:val="clear" w:color="auto" w:fill="FFFFFF"/>
        <w:overflowPunct/>
        <w:autoSpaceDE/>
        <w:autoSpaceDN/>
        <w:adjustRightInd/>
        <w:spacing w:line="312" w:lineRule="auto"/>
        <w:textAlignment w:val="auto"/>
        <w:rPr>
          <w:rFonts w:ascii="Arial" w:hAnsi="Arial" w:cs="Arial"/>
          <w:b/>
          <w:szCs w:val="24"/>
        </w:rPr>
      </w:pPr>
    </w:p>
    <w:p w:rsidR="00E80AA9" w:rsidRPr="00AE0BA1" w:rsidRDefault="00E80AA9" w:rsidP="00E80AA9">
      <w:pPr>
        <w:shd w:val="clear" w:color="auto" w:fill="FFFFFF"/>
        <w:overflowPunct/>
        <w:autoSpaceDE/>
        <w:autoSpaceDN/>
        <w:adjustRightInd/>
        <w:spacing w:line="312" w:lineRule="auto"/>
        <w:textAlignment w:val="auto"/>
        <w:rPr>
          <w:rFonts w:ascii="Arial" w:hAnsi="Arial" w:cs="Arial"/>
          <w:b/>
          <w:szCs w:val="24"/>
        </w:rPr>
      </w:pPr>
      <w:r>
        <w:rPr>
          <w:rFonts w:ascii="Arial" w:eastAsia="Arial" w:hAnsi="Arial" w:cs="Arial"/>
          <w:b/>
          <w:bCs/>
          <w:szCs w:val="24"/>
          <w:lang w:val="cy-GB"/>
        </w:rPr>
        <w:t>Consortiwm Addysg Canolbarth y De</w:t>
      </w: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p>
    <w:p w:rsidR="0009057B" w:rsidRDefault="0009057B" w:rsidP="00E80AA9">
      <w:pPr>
        <w:shd w:val="clear" w:color="auto" w:fill="FFFFFF"/>
        <w:overflowPunct/>
        <w:autoSpaceDE/>
        <w:autoSpaceDN/>
        <w:adjustRightInd/>
        <w:spacing w:line="312" w:lineRule="auto"/>
        <w:textAlignment w:val="auto"/>
        <w:rPr>
          <w:rFonts w:ascii="Arial" w:hAnsi="Arial" w:cs="Arial"/>
          <w:szCs w:val="24"/>
        </w:rPr>
      </w:pPr>
    </w:p>
    <w:p w:rsidR="0009057B" w:rsidRDefault="0009057B" w:rsidP="00E80AA9">
      <w:pPr>
        <w:shd w:val="clear" w:color="auto" w:fill="FFFFFF"/>
        <w:overflowPunct/>
        <w:autoSpaceDE/>
        <w:autoSpaceDN/>
        <w:adjustRightInd/>
        <w:spacing w:line="312" w:lineRule="auto"/>
        <w:textAlignment w:val="auto"/>
        <w:rPr>
          <w:rFonts w:ascii="Arial" w:hAnsi="Arial" w:cs="Arial"/>
          <w:szCs w:val="24"/>
        </w:rPr>
      </w:pPr>
    </w:p>
    <w:p w:rsidR="0009057B" w:rsidRDefault="0009057B" w:rsidP="00E80AA9">
      <w:pPr>
        <w:shd w:val="clear" w:color="auto" w:fill="FFFFFF"/>
        <w:overflowPunct/>
        <w:autoSpaceDE/>
        <w:autoSpaceDN/>
        <w:adjustRightInd/>
        <w:spacing w:line="312" w:lineRule="auto"/>
        <w:textAlignment w:val="auto"/>
        <w:rPr>
          <w:rFonts w:ascii="Arial" w:hAnsi="Arial" w:cs="Arial"/>
          <w:szCs w:val="24"/>
        </w:rPr>
      </w:pPr>
    </w:p>
    <w:p w:rsidR="0009057B" w:rsidRDefault="0009057B" w:rsidP="00E80AA9">
      <w:pPr>
        <w:shd w:val="clear" w:color="auto" w:fill="FFFFFF"/>
        <w:overflowPunct/>
        <w:autoSpaceDE/>
        <w:autoSpaceDN/>
        <w:adjustRightInd/>
        <w:spacing w:line="312" w:lineRule="auto"/>
        <w:textAlignment w:val="auto"/>
        <w:rPr>
          <w:rFonts w:ascii="Arial" w:hAnsi="Arial" w:cs="Arial"/>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p>
    <w:p w:rsidR="00E80AA9" w:rsidRPr="00DB1511" w:rsidRDefault="00E80AA9" w:rsidP="00E80AA9">
      <w:pPr>
        <w:ind w:hanging="567"/>
        <w:jc w:val="both"/>
        <w:rPr>
          <w:rFonts w:ascii="Arial Bold" w:hAnsi="Arial Bold"/>
          <w:b/>
          <w:caps/>
        </w:rPr>
      </w:pPr>
      <w:r>
        <w:rPr>
          <w:rFonts w:ascii="Arial Bold" w:eastAsia="Arial Bold" w:hAnsi="Arial Bold" w:cs="Arial Bold"/>
          <w:b/>
          <w:bCs/>
          <w:caps/>
          <w:szCs w:val="24"/>
          <w:lang w:val="cy-GB"/>
        </w:rPr>
        <w:lastRenderedPageBreak/>
        <w:t>3.</w:t>
      </w:r>
      <w:r>
        <w:rPr>
          <w:rFonts w:ascii="Arial Bold" w:eastAsia="Arial Bold" w:hAnsi="Arial Bold" w:cs="Arial Bold"/>
          <w:b/>
          <w:bCs/>
          <w:caps/>
          <w:szCs w:val="24"/>
          <w:lang w:val="cy-GB"/>
        </w:rPr>
        <w:tab/>
        <w:t xml:space="preserve">Swydd y Prif Weithredwr </w:t>
      </w:r>
    </w:p>
    <w:p w:rsidR="00E80AA9" w:rsidRDefault="00E80AA9" w:rsidP="00E80AA9">
      <w:pPr>
        <w:shd w:val="clear" w:color="auto" w:fill="FFFFFF"/>
        <w:overflowPunct/>
        <w:autoSpaceDE/>
        <w:autoSpaceDN/>
        <w:adjustRightInd/>
        <w:spacing w:line="312" w:lineRule="auto"/>
        <w:textAlignment w:val="auto"/>
        <w:rPr>
          <w:rFonts w:ascii="Arial" w:hAnsi="Arial" w:cs="Arial"/>
          <w:szCs w:val="24"/>
        </w:rPr>
      </w:pPr>
    </w:p>
    <w:p w:rsidR="00E80AA9" w:rsidRDefault="00E80AA9" w:rsidP="00E80AA9">
      <w:pPr>
        <w:ind w:hanging="567"/>
        <w:jc w:val="both"/>
        <w:rPr>
          <w:rFonts w:ascii="Arial Bold" w:hAnsi="Arial Bold"/>
          <w:b/>
          <w:smallCaps/>
        </w:rPr>
      </w:pPr>
      <w:r>
        <w:rPr>
          <w:rFonts w:ascii="Arial Bold" w:eastAsia="Arial Bold" w:hAnsi="Arial Bold" w:cs="Arial Bold"/>
          <w:b/>
          <w:bCs/>
          <w:smallCaps/>
          <w:szCs w:val="24"/>
          <w:lang w:val="cy-GB"/>
        </w:rPr>
        <w:t>3.1</w:t>
      </w:r>
      <w:r>
        <w:rPr>
          <w:rFonts w:ascii="Arial Bold" w:eastAsia="Arial Bold" w:hAnsi="Arial Bold" w:cs="Arial Bold"/>
          <w:b/>
          <w:bCs/>
          <w:smallCaps/>
          <w:szCs w:val="24"/>
          <w:lang w:val="cy-GB"/>
        </w:rPr>
        <w:tab/>
        <w:t xml:space="preserve"> Hysbyseb</w:t>
      </w:r>
    </w:p>
    <w:p w:rsidR="00E80AA9" w:rsidRDefault="00E80AA9" w:rsidP="00E80AA9">
      <w:pPr>
        <w:jc w:val="both"/>
        <w:rPr>
          <w:rFonts w:ascii="Arial Bold" w:hAnsi="Arial Bold"/>
          <w:b/>
          <w:smallCaps/>
        </w:rPr>
      </w:pPr>
    </w:p>
    <w:tbl>
      <w:tblPr>
        <w:tblW w:w="9464" w:type="dxa"/>
        <w:tblLook w:val="01E0" w:firstRow="1" w:lastRow="1" w:firstColumn="1" w:lastColumn="1" w:noHBand="0" w:noVBand="0"/>
      </w:tblPr>
      <w:tblGrid>
        <w:gridCol w:w="9464"/>
      </w:tblGrid>
      <w:tr w:rsidR="005E5B47" w:rsidTr="00E80AA9">
        <w:tc>
          <w:tcPr>
            <w:tcW w:w="9464" w:type="dxa"/>
            <w:tcBorders>
              <w:bottom w:val="single" w:sz="4" w:space="0" w:color="auto"/>
            </w:tcBorders>
          </w:tcPr>
          <w:p w:rsidR="00E80AA9" w:rsidRPr="00D725AE" w:rsidRDefault="00D8134A" w:rsidP="00E80AA9">
            <w:pPr>
              <w:jc w:val="both"/>
              <w:rPr>
                <w:rFonts w:ascii="Arial" w:hAnsi="Arial" w:cs="Arial"/>
                <w:b/>
                <w:color w:val="000000"/>
                <w:szCs w:val="24"/>
                <w:lang w:val="en-US"/>
              </w:rPr>
            </w:pPr>
            <w:r>
              <w:rPr>
                <w:rFonts w:ascii="Arial" w:hAnsi="Arial" w:cs="Arial"/>
                <w:b/>
                <w:noProof/>
                <w:color w:val="000000"/>
                <w:szCs w:val="24"/>
                <w:lang w:eastAsia="en-GB"/>
              </w:rPr>
              <w:drawing>
                <wp:inline distT="0" distB="0" distL="0" distR="0">
                  <wp:extent cx="5720715" cy="802640"/>
                  <wp:effectExtent l="19050" t="0" r="0" b="0"/>
                  <wp:docPr id="5" name="Picture 1" descr="RCT logo curv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T logo curve top"/>
                          <pic:cNvPicPr>
                            <a:picLocks noChangeAspect="1" noChangeArrowheads="1"/>
                          </pic:cNvPicPr>
                        </pic:nvPicPr>
                        <pic:blipFill>
                          <a:blip r:embed="rId11" cstate="print"/>
                          <a:srcRect/>
                          <a:stretch>
                            <a:fillRect/>
                          </a:stretch>
                        </pic:blipFill>
                        <pic:spPr bwMode="auto">
                          <a:xfrm>
                            <a:off x="0" y="0"/>
                            <a:ext cx="5720715" cy="802640"/>
                          </a:xfrm>
                          <a:prstGeom prst="rect">
                            <a:avLst/>
                          </a:prstGeom>
                          <a:noFill/>
                          <a:ln w="9525">
                            <a:noFill/>
                            <a:miter lim="800000"/>
                            <a:headEnd/>
                            <a:tailEnd/>
                          </a:ln>
                        </pic:spPr>
                      </pic:pic>
                    </a:graphicData>
                  </a:graphic>
                </wp:inline>
              </w:drawing>
            </w:r>
          </w:p>
          <w:p w:rsidR="00E80AA9" w:rsidRPr="00D725AE" w:rsidRDefault="00E80AA9" w:rsidP="00E80AA9">
            <w:pPr>
              <w:jc w:val="both"/>
              <w:rPr>
                <w:rFonts w:ascii="Arial" w:hAnsi="Arial" w:cs="Arial"/>
                <w:b/>
                <w:color w:val="000000"/>
                <w:szCs w:val="24"/>
                <w:lang w:val="en-US"/>
              </w:rPr>
            </w:pPr>
          </w:p>
        </w:tc>
      </w:tr>
      <w:tr w:rsidR="005E5B47" w:rsidTr="00E80AA9">
        <w:tc>
          <w:tcPr>
            <w:tcW w:w="9464" w:type="dxa"/>
            <w:tcBorders>
              <w:top w:val="single" w:sz="4" w:space="0" w:color="auto"/>
              <w:left w:val="single" w:sz="4" w:space="0" w:color="auto"/>
              <w:bottom w:val="single" w:sz="4" w:space="0" w:color="auto"/>
              <w:right w:val="single" w:sz="4" w:space="0" w:color="auto"/>
            </w:tcBorders>
          </w:tcPr>
          <w:p w:rsidR="00E80AA9" w:rsidRPr="00986CD3" w:rsidRDefault="00E80AA9" w:rsidP="00E80AA9">
            <w:pPr>
              <w:jc w:val="center"/>
              <w:rPr>
                <w:rFonts w:ascii="Arial" w:hAnsi="Arial" w:cs="Arial"/>
                <w:b/>
                <w:color w:val="000000"/>
                <w:szCs w:val="24"/>
                <w:lang w:val="en-US"/>
              </w:rPr>
            </w:pPr>
            <w:r w:rsidRPr="00986CD3">
              <w:rPr>
                <w:rFonts w:ascii="Arial" w:eastAsia="Arial" w:hAnsi="Arial" w:cs="Arial"/>
                <w:b/>
                <w:bCs/>
                <w:color w:val="000000"/>
                <w:szCs w:val="24"/>
                <w:lang w:val="cy-GB"/>
              </w:rPr>
              <w:t>PRIF WEITHREDWR (A PHENNAETH Y GWASANAETH CYFLOGEDIG)</w:t>
            </w:r>
          </w:p>
          <w:p w:rsidR="00E80AA9" w:rsidRPr="00986CD3" w:rsidRDefault="00E80AA9" w:rsidP="00E80AA9">
            <w:pPr>
              <w:jc w:val="center"/>
              <w:rPr>
                <w:rFonts w:ascii="Arial" w:hAnsi="Arial" w:cs="Arial"/>
                <w:b/>
                <w:color w:val="000000"/>
                <w:szCs w:val="24"/>
                <w:lang w:val="en-US"/>
              </w:rPr>
            </w:pPr>
          </w:p>
        </w:tc>
      </w:tr>
      <w:tr w:rsidR="005E5B47" w:rsidTr="00E80AA9">
        <w:tc>
          <w:tcPr>
            <w:tcW w:w="9464" w:type="dxa"/>
            <w:tcBorders>
              <w:top w:val="single" w:sz="4" w:space="0" w:color="auto"/>
              <w:left w:val="single" w:sz="4" w:space="0" w:color="auto"/>
              <w:bottom w:val="single" w:sz="4" w:space="0" w:color="auto"/>
              <w:right w:val="single" w:sz="4" w:space="0" w:color="auto"/>
            </w:tcBorders>
          </w:tcPr>
          <w:p w:rsidR="00E80AA9" w:rsidRPr="00986CD3" w:rsidRDefault="00E80AA9" w:rsidP="00E80AA9">
            <w:pPr>
              <w:jc w:val="both"/>
              <w:rPr>
                <w:rFonts w:ascii="Arial" w:hAnsi="Arial" w:cs="Arial"/>
                <w:b/>
                <w:color w:val="000000"/>
                <w:szCs w:val="24"/>
                <w:lang w:val="en-US"/>
              </w:rPr>
            </w:pPr>
            <w:r w:rsidRPr="00986CD3">
              <w:rPr>
                <w:rFonts w:ascii="Arial" w:eastAsia="Arial" w:hAnsi="Arial" w:cs="Arial"/>
                <w:b/>
                <w:bCs/>
                <w:color w:val="000000"/>
                <w:szCs w:val="24"/>
                <w:lang w:val="cy-GB"/>
              </w:rPr>
              <w:t xml:space="preserve">Cyflog: </w:t>
            </w:r>
            <w:r w:rsidRPr="00986CD3">
              <w:rPr>
                <w:rFonts w:ascii="Arial" w:eastAsia="Arial" w:hAnsi="Arial" w:cs="Arial"/>
                <w:b/>
                <w:bCs/>
                <w:szCs w:val="24"/>
                <w:lang w:val="cy-GB"/>
              </w:rPr>
              <w:t>£143,147</w:t>
            </w:r>
          </w:p>
          <w:p w:rsidR="00E80AA9" w:rsidRPr="00986CD3" w:rsidRDefault="00E80AA9" w:rsidP="00E80AA9">
            <w:pPr>
              <w:jc w:val="both"/>
              <w:rPr>
                <w:rFonts w:ascii="Arial" w:hAnsi="Arial" w:cs="Arial"/>
                <w:b/>
                <w:color w:val="000000"/>
                <w:szCs w:val="24"/>
                <w:lang w:val="en-US"/>
              </w:rPr>
            </w:pPr>
          </w:p>
        </w:tc>
      </w:tr>
      <w:tr w:rsidR="005E5B47" w:rsidTr="00E80AA9">
        <w:tc>
          <w:tcPr>
            <w:tcW w:w="9464" w:type="dxa"/>
            <w:tcBorders>
              <w:top w:val="single" w:sz="4" w:space="0" w:color="auto"/>
            </w:tcBorders>
          </w:tcPr>
          <w:p w:rsidR="00E80AA9" w:rsidRPr="00986CD3" w:rsidRDefault="00E80AA9" w:rsidP="00E80AA9">
            <w:pPr>
              <w:jc w:val="center"/>
              <w:rPr>
                <w:rFonts w:ascii="Arial" w:hAnsi="Arial" w:cs="Arial"/>
                <w:b/>
                <w:caps/>
                <w:color w:val="000000"/>
                <w:szCs w:val="24"/>
                <w:lang w:val="en-US"/>
              </w:rPr>
            </w:pPr>
          </w:p>
          <w:p w:rsidR="00E80AA9" w:rsidRPr="00986CD3" w:rsidRDefault="00E80AA9" w:rsidP="00E80AA9">
            <w:pPr>
              <w:pStyle w:val="Heading3"/>
              <w:rPr>
                <w:rFonts w:cs="Arial"/>
                <w:sz w:val="24"/>
                <w:szCs w:val="24"/>
              </w:rPr>
            </w:pPr>
            <w:r w:rsidRPr="00986CD3">
              <w:rPr>
                <w:rFonts w:eastAsia="Arial" w:cs="Arial"/>
                <w:sz w:val="24"/>
                <w:szCs w:val="24"/>
                <w:lang w:val="cy-GB"/>
              </w:rPr>
              <w:t xml:space="preserve">‘GYDA'N GILYDD, ADEILADWN AR EIN LLWYDDIANNAU’ </w:t>
            </w:r>
          </w:p>
          <w:p w:rsidR="00E80AA9" w:rsidRPr="00986CD3" w:rsidRDefault="00E80AA9" w:rsidP="00E80AA9">
            <w:pPr>
              <w:jc w:val="both"/>
              <w:rPr>
                <w:rFonts w:ascii="Arial" w:hAnsi="Arial" w:cs="Arial"/>
                <w:b/>
                <w:color w:val="000000"/>
                <w:szCs w:val="24"/>
                <w:lang w:val="en-US"/>
              </w:rPr>
            </w:pPr>
          </w:p>
        </w:tc>
      </w:tr>
      <w:tr w:rsidR="005E5B47" w:rsidTr="00E80AA9">
        <w:tc>
          <w:tcPr>
            <w:tcW w:w="9464" w:type="dxa"/>
          </w:tcPr>
          <w:p w:rsidR="00E80AA9" w:rsidRPr="00986CD3" w:rsidRDefault="00E80AA9" w:rsidP="00E80AA9">
            <w:pPr>
              <w:overflowPunct/>
              <w:spacing w:line="360" w:lineRule="auto"/>
              <w:textAlignment w:val="auto"/>
              <w:rPr>
                <w:rFonts w:ascii="Arial" w:hAnsi="Arial" w:cs="Arial"/>
                <w:szCs w:val="24"/>
                <w:lang w:eastAsia="en-GB"/>
              </w:rPr>
            </w:pPr>
            <w:r w:rsidRPr="00986CD3">
              <w:rPr>
                <w:rFonts w:ascii="Arial" w:eastAsia="Arial" w:hAnsi="Arial" w:cs="Arial"/>
                <w:szCs w:val="24"/>
                <w:lang w:val="cy-GB" w:eastAsia="en-GB"/>
              </w:rPr>
              <w:t>Ydych chi am arwain sefydliad blaengar ac uchelgeisiol? Os ydych chi, dyma'r cyfle i chi. Mae Rhondda Cynon Taf yn Gyngor blaengar ac uchel ei gyflawniad, gan gynnal gwasanaethau ar gyfer poblogaeth oddeutu 230,000 o drigolion ar draws Cwm Rhondda, Cwm Cynon a Thaf Elái.</w:t>
            </w:r>
          </w:p>
          <w:p w:rsidR="00E80AA9" w:rsidRPr="00986CD3" w:rsidRDefault="00E80AA9" w:rsidP="00E80AA9">
            <w:pPr>
              <w:overflowPunct/>
              <w:spacing w:line="360" w:lineRule="auto"/>
              <w:textAlignment w:val="auto"/>
              <w:rPr>
                <w:rFonts w:ascii="Arial" w:hAnsi="Arial" w:cs="Arial"/>
                <w:szCs w:val="24"/>
                <w:lang w:eastAsia="en-GB"/>
              </w:rPr>
            </w:pPr>
          </w:p>
          <w:p w:rsidR="00E80AA9" w:rsidRPr="00986CD3" w:rsidRDefault="00E80AA9" w:rsidP="00E80AA9">
            <w:pPr>
              <w:overflowPunct/>
              <w:spacing w:line="360" w:lineRule="auto"/>
              <w:textAlignment w:val="auto"/>
              <w:rPr>
                <w:rFonts w:ascii="Arial" w:hAnsi="Arial" w:cs="Arial"/>
                <w:szCs w:val="24"/>
                <w:lang w:eastAsia="en-GB"/>
              </w:rPr>
            </w:pPr>
            <w:r w:rsidRPr="00986CD3">
              <w:rPr>
                <w:rFonts w:ascii="Arial" w:eastAsia="Arial" w:hAnsi="Arial" w:cs="Arial"/>
                <w:szCs w:val="24"/>
                <w:lang w:val="cy-GB" w:eastAsia="en-GB"/>
              </w:rPr>
              <w:t>Mae ein llwyddiant yn seiliedig ar hyrwyddo diwylliant o arloesi a meithrin hyder sydd wedi esgor ar syniadau newydd a mentrau uchelgeisiol ar draws y Cyngor. Rydyn ni wedi moderneiddio ein sefydliad yn sylweddol a’i wella i addasu i anghenion hinsawdd sy'n newid gan roi ystod o ddatblygiadau arloesol ar waith gyda’r nod o gryfhau ein gallu i gynnig gwasanaethau rhagorol a manteisio ar gyfleoedd newydd. Gan ddiolch am gyfraniad ac ymrwymiad ein staff i gyd, mae’r diwylliant trawsnewidiol yma wedi ein galluogi i gyflawni ein hamcanion craidd a bwrw ein targedau ymestynnol yn ogystal â pharhau i greu cyfleoedd newydd.</w:t>
            </w:r>
          </w:p>
          <w:p w:rsidR="00E80AA9" w:rsidRPr="00986CD3" w:rsidRDefault="00E80AA9" w:rsidP="00E80AA9">
            <w:pPr>
              <w:overflowPunct/>
              <w:spacing w:line="360" w:lineRule="auto"/>
              <w:textAlignment w:val="auto"/>
              <w:rPr>
                <w:rFonts w:ascii="Arial" w:hAnsi="Arial" w:cs="Arial"/>
                <w:szCs w:val="24"/>
                <w:lang w:eastAsia="en-GB"/>
              </w:rPr>
            </w:pPr>
          </w:p>
          <w:p w:rsidR="00E80AA9" w:rsidRPr="00986CD3" w:rsidRDefault="00E80AA9" w:rsidP="00E80AA9">
            <w:pPr>
              <w:overflowPunct/>
              <w:spacing w:line="360" w:lineRule="auto"/>
              <w:textAlignment w:val="auto"/>
              <w:rPr>
                <w:rFonts w:ascii="Arial" w:hAnsi="Arial" w:cs="Arial"/>
                <w:szCs w:val="24"/>
                <w:lang w:eastAsia="en-GB"/>
              </w:rPr>
            </w:pPr>
            <w:r w:rsidRPr="00986CD3">
              <w:rPr>
                <w:rFonts w:ascii="Arial" w:eastAsia="Arial" w:hAnsi="Arial" w:cs="Arial"/>
                <w:szCs w:val="24"/>
                <w:lang w:val="cy-GB" w:eastAsia="en-GB"/>
              </w:rPr>
              <w:t xml:space="preserve">Rydyn ni bellach yn chwilio am unigolyn eithriadol i adeiladu ar y llwyddiannau hyn a pharhau i arwain y Cyngor mewn modd blaengar. Byddwch chi’n gyfrifol am gyflawni amcanion strategol y Cyngor a sicrhau ein bod ni’n gallu ymateb i'r hinsawdd ariannol hynod heriol. </w:t>
            </w:r>
          </w:p>
          <w:p w:rsidR="00E80AA9" w:rsidRPr="00986CD3" w:rsidRDefault="00E80AA9" w:rsidP="00E80AA9">
            <w:pPr>
              <w:overflowPunct/>
              <w:spacing w:line="360" w:lineRule="auto"/>
              <w:textAlignment w:val="auto"/>
              <w:rPr>
                <w:rFonts w:ascii="Arial" w:hAnsi="Arial" w:cs="Arial"/>
                <w:b/>
                <w:bCs/>
                <w:szCs w:val="24"/>
                <w:lang w:eastAsia="en-GB"/>
              </w:rPr>
            </w:pPr>
          </w:p>
          <w:p w:rsidR="00E80AA9" w:rsidRPr="00986CD3" w:rsidRDefault="00E80AA9" w:rsidP="00E80AA9">
            <w:pPr>
              <w:overflowPunct/>
              <w:spacing w:line="360" w:lineRule="auto"/>
              <w:textAlignment w:val="auto"/>
              <w:rPr>
                <w:rFonts w:ascii="Arial" w:hAnsi="Arial" w:cs="Arial"/>
                <w:b/>
                <w:bCs/>
                <w:szCs w:val="24"/>
                <w:lang w:eastAsia="en-GB"/>
              </w:rPr>
            </w:pPr>
            <w:r w:rsidRPr="00986CD3">
              <w:rPr>
                <w:rFonts w:ascii="Arial" w:eastAsia="Arial" w:hAnsi="Arial" w:cs="Arial"/>
                <w:b/>
                <w:bCs/>
                <w:szCs w:val="24"/>
                <w:lang w:val="cy-GB" w:eastAsia="en-GB"/>
              </w:rPr>
              <w:t>Er mwyn llwyddo, bydd gofyn bod gyda chi:</w:t>
            </w:r>
          </w:p>
          <w:p w:rsidR="00E80AA9" w:rsidRPr="00986CD3" w:rsidRDefault="00E80AA9" w:rsidP="00E80AA9">
            <w:pPr>
              <w:overflowPunct/>
              <w:spacing w:line="360" w:lineRule="auto"/>
              <w:textAlignment w:val="auto"/>
              <w:rPr>
                <w:rFonts w:ascii="Arial" w:hAnsi="Arial" w:cs="Arial"/>
                <w:b/>
                <w:bCs/>
                <w:szCs w:val="24"/>
                <w:lang w:eastAsia="en-GB"/>
              </w:rPr>
            </w:pPr>
          </w:p>
          <w:p w:rsidR="00E80AA9" w:rsidRPr="00986CD3" w:rsidRDefault="00E80AA9" w:rsidP="00E80AA9">
            <w:pPr>
              <w:numPr>
                <w:ilvl w:val="0"/>
                <w:numId w:val="12"/>
              </w:numPr>
              <w:overflowPunct/>
              <w:spacing w:line="360" w:lineRule="auto"/>
              <w:textAlignment w:val="auto"/>
              <w:rPr>
                <w:rFonts w:ascii="Arial" w:hAnsi="Arial" w:cs="Arial"/>
                <w:szCs w:val="24"/>
                <w:lang w:eastAsia="en-GB"/>
              </w:rPr>
            </w:pPr>
            <w:r w:rsidRPr="00986CD3">
              <w:rPr>
                <w:rFonts w:ascii="Arial" w:eastAsia="Arial" w:hAnsi="Arial" w:cs="Arial"/>
                <w:szCs w:val="24"/>
                <w:lang w:val="cy-GB" w:eastAsia="en-GB"/>
              </w:rPr>
              <w:t>Gweledigaeth ac arloesedd o ran manteisio ar gyfleoedd a chynnig atebion;</w:t>
            </w:r>
          </w:p>
          <w:p w:rsidR="00E80AA9" w:rsidRPr="00986CD3" w:rsidRDefault="00E80AA9" w:rsidP="00E80AA9">
            <w:pPr>
              <w:numPr>
                <w:ilvl w:val="0"/>
                <w:numId w:val="12"/>
              </w:numPr>
              <w:overflowPunct/>
              <w:spacing w:line="360" w:lineRule="auto"/>
              <w:textAlignment w:val="auto"/>
              <w:rPr>
                <w:rFonts w:ascii="Arial" w:hAnsi="Arial" w:cs="Arial"/>
                <w:szCs w:val="24"/>
                <w:lang w:eastAsia="en-GB"/>
              </w:rPr>
            </w:pPr>
            <w:r w:rsidRPr="00986CD3">
              <w:rPr>
                <w:rFonts w:ascii="Arial" w:eastAsia="Arial" w:hAnsi="Arial" w:cs="Arial"/>
                <w:szCs w:val="24"/>
                <w:lang w:val="cy-GB" w:eastAsia="en-GB"/>
              </w:rPr>
              <w:t>Egni a gwytnwch i sicrhau rhagoriaeth o ran ansawdd a mynediad at ein gwasanaethau;</w:t>
            </w:r>
          </w:p>
          <w:p w:rsidR="00E80AA9" w:rsidRPr="00986CD3" w:rsidRDefault="00E80AA9" w:rsidP="00E80AA9">
            <w:pPr>
              <w:numPr>
                <w:ilvl w:val="0"/>
                <w:numId w:val="12"/>
              </w:numPr>
              <w:overflowPunct/>
              <w:spacing w:line="360" w:lineRule="auto"/>
              <w:textAlignment w:val="auto"/>
              <w:rPr>
                <w:rFonts w:ascii="Arial" w:hAnsi="Arial" w:cs="Arial"/>
                <w:szCs w:val="24"/>
                <w:lang w:eastAsia="en-GB"/>
              </w:rPr>
            </w:pPr>
            <w:r w:rsidRPr="00986CD3">
              <w:rPr>
                <w:rFonts w:ascii="Arial" w:eastAsia="Arial" w:hAnsi="Arial" w:cs="Arial"/>
                <w:szCs w:val="24"/>
                <w:lang w:val="cy-GB" w:eastAsia="en-GB"/>
              </w:rPr>
              <w:lastRenderedPageBreak/>
              <w:t>Awydd i fentro yn ofalus a manteisio ar y buddion sy'n deillio;</w:t>
            </w:r>
          </w:p>
          <w:p w:rsidR="00E80AA9" w:rsidRPr="00986CD3" w:rsidRDefault="00E80AA9" w:rsidP="00E80AA9">
            <w:pPr>
              <w:numPr>
                <w:ilvl w:val="0"/>
                <w:numId w:val="12"/>
              </w:numPr>
              <w:overflowPunct/>
              <w:spacing w:line="360" w:lineRule="auto"/>
              <w:textAlignment w:val="auto"/>
              <w:rPr>
                <w:rFonts w:ascii="Arial" w:hAnsi="Arial" w:cs="Arial"/>
                <w:szCs w:val="24"/>
                <w:lang w:eastAsia="en-GB"/>
              </w:rPr>
            </w:pPr>
            <w:r w:rsidRPr="00986CD3">
              <w:rPr>
                <w:rFonts w:ascii="Arial" w:eastAsia="Arial" w:hAnsi="Arial" w:cs="Arial"/>
                <w:szCs w:val="24"/>
                <w:lang w:val="cy-GB" w:eastAsia="en-GB"/>
              </w:rPr>
              <w:t>Medrau arwain rhagorol er mwyn rheoli newid parhaus ac i ymgorffori meddylfryd o drawsnewid;</w:t>
            </w:r>
          </w:p>
          <w:p w:rsidR="00E80AA9" w:rsidRPr="00986CD3" w:rsidRDefault="00E80AA9" w:rsidP="00E80AA9">
            <w:pPr>
              <w:numPr>
                <w:ilvl w:val="0"/>
                <w:numId w:val="12"/>
              </w:numPr>
              <w:overflowPunct/>
              <w:autoSpaceDE/>
              <w:autoSpaceDN/>
              <w:adjustRightInd/>
              <w:spacing w:line="360" w:lineRule="auto"/>
              <w:jc w:val="both"/>
              <w:textAlignment w:val="auto"/>
              <w:rPr>
                <w:rFonts w:ascii="Arial" w:hAnsi="Arial" w:cs="Arial"/>
                <w:color w:val="000000"/>
                <w:szCs w:val="24"/>
              </w:rPr>
            </w:pPr>
            <w:r w:rsidRPr="00986CD3">
              <w:rPr>
                <w:rFonts w:ascii="Arial" w:eastAsia="Arial" w:hAnsi="Arial" w:cs="Arial"/>
                <w:color w:val="000000"/>
                <w:szCs w:val="24"/>
                <w:lang w:val="cy-GB"/>
              </w:rPr>
              <w:t>Medrau rhagorol i gyfathrebu gydag amrywiaeth eang o bartneriaid e.e. Cynghorwyr, staff, asiantaethau allanol a thrigolion;</w:t>
            </w:r>
          </w:p>
          <w:p w:rsidR="00E80AA9" w:rsidRPr="00986CD3" w:rsidRDefault="00E80AA9" w:rsidP="00E80AA9">
            <w:pPr>
              <w:numPr>
                <w:ilvl w:val="0"/>
                <w:numId w:val="12"/>
              </w:numPr>
              <w:overflowPunct/>
              <w:autoSpaceDE/>
              <w:autoSpaceDN/>
              <w:adjustRightInd/>
              <w:spacing w:line="360" w:lineRule="auto"/>
              <w:jc w:val="both"/>
              <w:textAlignment w:val="auto"/>
              <w:rPr>
                <w:rFonts w:ascii="Arial" w:hAnsi="Arial" w:cs="Arial"/>
                <w:color w:val="000000"/>
                <w:szCs w:val="24"/>
              </w:rPr>
            </w:pPr>
            <w:r w:rsidRPr="00986CD3">
              <w:rPr>
                <w:rFonts w:ascii="Arial" w:eastAsia="Arial" w:hAnsi="Arial" w:cs="Arial"/>
                <w:color w:val="000000"/>
                <w:szCs w:val="24"/>
                <w:lang w:val="cy-GB"/>
              </w:rPr>
              <w:t>Ymrwymiad i weithio mewn partneriaeth i ddod â'r gymuned gyda’i gilydd.</w:t>
            </w:r>
          </w:p>
          <w:p w:rsidR="00E80AA9" w:rsidRPr="00986CD3" w:rsidRDefault="00E80AA9" w:rsidP="00E80AA9">
            <w:pPr>
              <w:overflowPunct/>
              <w:spacing w:line="360" w:lineRule="auto"/>
              <w:textAlignment w:val="auto"/>
              <w:rPr>
                <w:rFonts w:ascii="Arial" w:hAnsi="Arial" w:cs="Arial"/>
                <w:szCs w:val="24"/>
                <w:lang w:eastAsia="en-GB"/>
              </w:rPr>
            </w:pPr>
          </w:p>
          <w:p w:rsidR="00E80AA9" w:rsidRPr="00986CD3" w:rsidRDefault="00E80AA9" w:rsidP="00E80AA9">
            <w:pPr>
              <w:overflowPunct/>
              <w:spacing w:line="360" w:lineRule="auto"/>
              <w:textAlignment w:val="auto"/>
              <w:rPr>
                <w:rFonts w:ascii="Arial" w:hAnsi="Arial" w:cs="Arial"/>
                <w:color w:val="000000"/>
                <w:szCs w:val="24"/>
              </w:rPr>
            </w:pPr>
            <w:r w:rsidRPr="00986CD3">
              <w:rPr>
                <w:rFonts w:ascii="Arial" w:eastAsia="Arial" w:hAnsi="Arial" w:cs="Arial"/>
                <w:szCs w:val="24"/>
                <w:lang w:val="cy-GB" w:eastAsia="en-GB"/>
              </w:rPr>
              <w:t xml:space="preserve">Os ydy’r penderfyniad, yr egni a’r ddawn gyda chi i fod yn rhan o lwyddiant y Cyngor yn y dyfodol, yna bydden ni’n croesawu eich cais. I gael trafodaeth gyfrinachol, ffoniwch Tony Wilkins, Cyfarwyddwr Materion Adnoddau Dynol ar 01443 424188. </w:t>
            </w:r>
          </w:p>
          <w:p w:rsidR="00E80AA9" w:rsidRPr="00986CD3" w:rsidRDefault="00E80AA9" w:rsidP="00E80AA9">
            <w:pPr>
              <w:overflowPunct/>
              <w:autoSpaceDE/>
              <w:autoSpaceDN/>
              <w:adjustRightInd/>
              <w:spacing w:line="360" w:lineRule="auto"/>
              <w:jc w:val="both"/>
              <w:textAlignment w:val="auto"/>
              <w:rPr>
                <w:rFonts w:ascii="Arial" w:hAnsi="Arial" w:cs="Arial"/>
                <w:color w:val="000000"/>
                <w:szCs w:val="24"/>
                <w:lang w:val="en-US"/>
              </w:rPr>
            </w:pPr>
          </w:p>
        </w:tc>
      </w:tr>
      <w:tr w:rsidR="005E5B47" w:rsidTr="00E80AA9">
        <w:tc>
          <w:tcPr>
            <w:tcW w:w="9464" w:type="dxa"/>
          </w:tcPr>
          <w:p w:rsidR="00E80AA9" w:rsidRPr="00986CD3" w:rsidRDefault="00E80AA9" w:rsidP="00E80AA9">
            <w:pPr>
              <w:jc w:val="both"/>
              <w:rPr>
                <w:rFonts w:ascii="Arial" w:hAnsi="Arial" w:cs="Arial"/>
                <w:b/>
                <w:szCs w:val="24"/>
              </w:rPr>
            </w:pPr>
            <w:r w:rsidRPr="00986CD3">
              <w:rPr>
                <w:rFonts w:ascii="Arial" w:hAnsi="Arial" w:cs="Arial"/>
                <w:szCs w:val="24"/>
                <w:lang w:val="cy-GB"/>
              </w:rPr>
              <w:lastRenderedPageBreak/>
              <w:t xml:space="preserve">Hoffech chi ragor o wybodaeth? Edrychwch ar </w:t>
            </w:r>
            <w:r w:rsidRPr="00986CD3">
              <w:rPr>
                <w:rFonts w:ascii="Arial" w:eastAsia="Arial" w:hAnsi="Arial" w:cs="Arial"/>
                <w:b/>
                <w:bCs/>
                <w:szCs w:val="24"/>
                <w:lang w:val="cy-GB"/>
              </w:rPr>
              <w:t>www.rhondda-cynon-taf.gov.uk/swyddi</w:t>
            </w:r>
            <w:hyperlink r:id="rId12" w:history="1"/>
          </w:p>
          <w:p w:rsidR="00E80AA9" w:rsidRPr="00986CD3" w:rsidRDefault="00E80AA9" w:rsidP="00E80AA9">
            <w:pPr>
              <w:jc w:val="both"/>
              <w:rPr>
                <w:rFonts w:ascii="Arial" w:hAnsi="Arial" w:cs="Arial"/>
                <w:b/>
                <w:szCs w:val="24"/>
              </w:rPr>
            </w:pPr>
          </w:p>
          <w:p w:rsidR="00E80AA9" w:rsidRPr="00986CD3" w:rsidRDefault="00E80AA9" w:rsidP="00E80AA9">
            <w:pPr>
              <w:jc w:val="both"/>
              <w:rPr>
                <w:rFonts w:ascii="Arial" w:hAnsi="Arial" w:cs="Arial"/>
                <w:b/>
                <w:szCs w:val="24"/>
              </w:rPr>
            </w:pPr>
            <w:r w:rsidRPr="00986CD3">
              <w:rPr>
                <w:rFonts w:ascii="Arial" w:eastAsia="Arial" w:hAnsi="Arial" w:cs="Arial"/>
                <w:b/>
                <w:bCs/>
                <w:szCs w:val="24"/>
                <w:lang w:val="cy-GB"/>
              </w:rPr>
              <w:t xml:space="preserve">Byddwn ni’n cau rhestr yr ymgeiswyr ganol dydd, Llun, </w:t>
            </w:r>
            <w:r w:rsidR="009C2369">
              <w:rPr>
                <w:rFonts w:ascii="Arial" w:eastAsia="Arial" w:hAnsi="Arial" w:cs="Arial"/>
                <w:b/>
                <w:bCs/>
                <w:szCs w:val="24"/>
                <w:lang w:val="cy-GB"/>
              </w:rPr>
              <w:t>21</w:t>
            </w:r>
            <w:bookmarkStart w:id="0" w:name="_GoBack"/>
            <w:bookmarkEnd w:id="0"/>
            <w:r w:rsidRPr="00986CD3">
              <w:rPr>
                <w:rFonts w:ascii="Arial" w:eastAsia="Arial" w:hAnsi="Arial" w:cs="Arial"/>
                <w:b/>
                <w:bCs/>
                <w:szCs w:val="24"/>
                <w:lang w:val="cy-GB"/>
              </w:rPr>
              <w:t xml:space="preserve"> Tachwedd 2016.</w:t>
            </w:r>
          </w:p>
          <w:p w:rsidR="00E80AA9" w:rsidRPr="00986CD3" w:rsidRDefault="00E80AA9" w:rsidP="00E80AA9">
            <w:pPr>
              <w:jc w:val="both"/>
              <w:rPr>
                <w:rFonts w:ascii="Arial" w:hAnsi="Arial" w:cs="Arial"/>
                <w:b/>
                <w:szCs w:val="24"/>
              </w:rPr>
            </w:pPr>
          </w:p>
          <w:p w:rsidR="00E80AA9" w:rsidRPr="00986CD3" w:rsidRDefault="00E80AA9" w:rsidP="00E80AA9">
            <w:pPr>
              <w:jc w:val="both"/>
              <w:rPr>
                <w:rFonts w:ascii="Arial" w:hAnsi="Arial" w:cs="Arial"/>
                <w:b/>
                <w:szCs w:val="24"/>
              </w:rPr>
            </w:pPr>
            <w:r w:rsidRPr="00986CD3">
              <w:rPr>
                <w:rFonts w:ascii="Arial" w:eastAsia="Arial" w:hAnsi="Arial" w:cs="Arial"/>
                <w:b/>
                <w:bCs/>
                <w:szCs w:val="24"/>
                <w:lang w:val="cy-GB"/>
              </w:rPr>
              <w:t xml:space="preserve">Mae Cyngor Rhondda Cynon Taf yn ymrwymo i roi'r un cyfle i bawb yn ddiwahân.   Felly, mae croeso i bobl ymgeisio o bob rhan o’r gymdeithas. </w:t>
            </w:r>
          </w:p>
          <w:p w:rsidR="00E80AA9" w:rsidRPr="00986CD3" w:rsidRDefault="00E80AA9" w:rsidP="00E80AA9">
            <w:pPr>
              <w:jc w:val="both"/>
              <w:rPr>
                <w:rFonts w:ascii="Arial" w:hAnsi="Arial" w:cs="Arial"/>
                <w:b/>
                <w:szCs w:val="24"/>
              </w:rPr>
            </w:pPr>
          </w:p>
          <w:p w:rsidR="00E80AA9" w:rsidRPr="00986CD3" w:rsidRDefault="00E80AA9" w:rsidP="00E80AA9">
            <w:pPr>
              <w:jc w:val="both"/>
              <w:rPr>
                <w:rFonts w:ascii="Arial" w:hAnsi="Arial" w:cs="Arial"/>
                <w:b/>
                <w:color w:val="000000"/>
                <w:szCs w:val="24"/>
                <w:lang w:val="en-US"/>
              </w:rPr>
            </w:pPr>
          </w:p>
        </w:tc>
      </w:tr>
    </w:tbl>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Pr="00823B68" w:rsidRDefault="00E80AA9" w:rsidP="00E80AA9">
      <w:pPr>
        <w:ind w:hanging="567"/>
        <w:jc w:val="both"/>
        <w:rPr>
          <w:rFonts w:ascii="Arial Bold" w:hAnsi="Arial Bold"/>
          <w:b/>
          <w:smallCaps/>
        </w:rPr>
      </w:pPr>
      <w:r>
        <w:rPr>
          <w:rFonts w:ascii="Arial Bold" w:eastAsia="Arial Bold" w:hAnsi="Arial Bold" w:cs="Arial Bold"/>
          <w:b/>
          <w:bCs/>
          <w:smallCaps/>
          <w:szCs w:val="24"/>
          <w:lang w:val="cy-GB"/>
        </w:rPr>
        <w:lastRenderedPageBreak/>
        <w:t>3.2</w:t>
      </w:r>
      <w:r>
        <w:rPr>
          <w:rFonts w:ascii="Arial Bold" w:eastAsia="Arial Bold" w:hAnsi="Arial Bold" w:cs="Arial Bold"/>
          <w:b/>
          <w:bCs/>
          <w:smallCaps/>
          <w:szCs w:val="24"/>
          <w:lang w:val="cy-GB"/>
        </w:rPr>
        <w:tab/>
        <w:t>Disgrifiad Swydd a Manyleb Person</w:t>
      </w:r>
    </w:p>
    <w:p w:rsidR="00E80AA9" w:rsidRDefault="00E80AA9" w:rsidP="00E80AA9">
      <w:pPr>
        <w:jc w:val="center"/>
        <w:rPr>
          <w:b/>
          <w:caps/>
        </w:rPr>
      </w:pPr>
      <w:r>
        <w:rPr>
          <w:b/>
          <w:caps/>
        </w:rPr>
        <w:tab/>
      </w:r>
    </w:p>
    <w:p w:rsidR="00E80AA9" w:rsidRDefault="00E80AA9" w:rsidP="00E80AA9">
      <w:pPr>
        <w:jc w:val="center"/>
        <w:rPr>
          <w:b/>
          <w:caps/>
        </w:rPr>
      </w:pPr>
      <w:r>
        <w:rPr>
          <w:b/>
          <w:caps/>
        </w:rPr>
        <w:tab/>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5E5B47" w:rsidTr="00E80AA9">
        <w:tc>
          <w:tcPr>
            <w:tcW w:w="2610" w:type="dxa"/>
          </w:tcPr>
          <w:p w:rsidR="00E80AA9" w:rsidRPr="004E6FF4" w:rsidRDefault="00E80AA9" w:rsidP="00E80AA9">
            <w:pPr>
              <w:rPr>
                <w:rFonts w:ascii="Arial" w:hAnsi="Arial" w:cs="Arial"/>
                <w:b/>
              </w:rPr>
            </w:pPr>
            <w:r w:rsidRPr="004E6FF4">
              <w:rPr>
                <w:rFonts w:ascii="Arial" w:eastAsia="Arial" w:hAnsi="Arial" w:cs="Arial"/>
                <w:b/>
                <w:bCs/>
                <w:szCs w:val="24"/>
                <w:lang w:val="cy-GB"/>
              </w:rPr>
              <w:t>Uned:</w:t>
            </w:r>
          </w:p>
        </w:tc>
        <w:tc>
          <w:tcPr>
            <w:tcW w:w="6480" w:type="dxa"/>
          </w:tcPr>
          <w:p w:rsidR="00E80AA9" w:rsidRPr="004E6FF4" w:rsidRDefault="00E80AA9" w:rsidP="00E80AA9">
            <w:pPr>
              <w:rPr>
                <w:rFonts w:ascii="Arial" w:hAnsi="Arial" w:cs="Arial"/>
              </w:rPr>
            </w:pPr>
            <w:r w:rsidRPr="004E6FF4">
              <w:rPr>
                <w:rFonts w:ascii="Arial" w:eastAsia="Arial" w:hAnsi="Arial" w:cs="Arial"/>
                <w:szCs w:val="24"/>
                <w:lang w:val="cy-GB"/>
              </w:rPr>
              <w:t>Prif Weithredwr</w:t>
            </w:r>
          </w:p>
          <w:p w:rsidR="00E80AA9" w:rsidRPr="004E6FF4" w:rsidRDefault="00E80AA9" w:rsidP="00E80AA9">
            <w:pPr>
              <w:rPr>
                <w:rFonts w:ascii="Arial" w:hAnsi="Arial" w:cs="Arial"/>
              </w:rPr>
            </w:pPr>
          </w:p>
        </w:tc>
      </w:tr>
      <w:tr w:rsidR="005E5B47" w:rsidTr="00E80AA9">
        <w:tc>
          <w:tcPr>
            <w:tcW w:w="2610" w:type="dxa"/>
          </w:tcPr>
          <w:p w:rsidR="00E80AA9" w:rsidRPr="004E6FF4" w:rsidRDefault="00E80AA9" w:rsidP="00E80AA9">
            <w:pPr>
              <w:rPr>
                <w:rFonts w:ascii="Arial" w:hAnsi="Arial" w:cs="Arial"/>
                <w:b/>
              </w:rPr>
            </w:pPr>
            <w:r w:rsidRPr="004E6FF4">
              <w:rPr>
                <w:rFonts w:ascii="Arial" w:eastAsia="Arial" w:hAnsi="Arial" w:cs="Arial"/>
                <w:b/>
                <w:bCs/>
                <w:szCs w:val="24"/>
                <w:lang w:val="cy-GB"/>
              </w:rPr>
              <w:t>Teitl y swydd:</w:t>
            </w:r>
          </w:p>
          <w:p w:rsidR="00E80AA9" w:rsidRPr="004E6FF4" w:rsidRDefault="00E80AA9" w:rsidP="00E80AA9">
            <w:pPr>
              <w:rPr>
                <w:rFonts w:ascii="Arial" w:hAnsi="Arial" w:cs="Arial"/>
                <w:b/>
              </w:rPr>
            </w:pPr>
          </w:p>
        </w:tc>
        <w:tc>
          <w:tcPr>
            <w:tcW w:w="6480" w:type="dxa"/>
          </w:tcPr>
          <w:p w:rsidR="00E80AA9" w:rsidRPr="004E6FF4" w:rsidRDefault="00E80AA9" w:rsidP="00E80AA9">
            <w:pPr>
              <w:rPr>
                <w:rFonts w:ascii="Arial" w:hAnsi="Arial" w:cs="Arial"/>
              </w:rPr>
            </w:pPr>
            <w:r w:rsidRPr="004E6FF4">
              <w:rPr>
                <w:rFonts w:ascii="Arial" w:eastAsia="Arial" w:hAnsi="Arial" w:cs="Arial"/>
                <w:szCs w:val="24"/>
                <w:lang w:val="cy-GB"/>
              </w:rPr>
              <w:t>Prif Weithredwr</w:t>
            </w:r>
          </w:p>
          <w:p w:rsidR="00E80AA9" w:rsidRPr="004E6FF4" w:rsidRDefault="00E80AA9" w:rsidP="00E80AA9">
            <w:pPr>
              <w:rPr>
                <w:rFonts w:ascii="Arial" w:hAnsi="Arial" w:cs="Arial"/>
              </w:rPr>
            </w:pPr>
            <w:r w:rsidRPr="004E6FF4">
              <w:rPr>
                <w:rFonts w:ascii="Arial" w:eastAsia="Arial" w:hAnsi="Arial" w:cs="Arial"/>
                <w:szCs w:val="24"/>
                <w:lang w:val="cy-GB"/>
              </w:rPr>
              <w:t>(a Phennaeth y Gwasanaeth Cyflogedig)</w:t>
            </w:r>
          </w:p>
        </w:tc>
      </w:tr>
      <w:tr w:rsidR="005E5B47" w:rsidTr="00E80AA9">
        <w:tc>
          <w:tcPr>
            <w:tcW w:w="2610" w:type="dxa"/>
          </w:tcPr>
          <w:p w:rsidR="00E80AA9" w:rsidRPr="004E6FF4" w:rsidRDefault="00E80AA9" w:rsidP="00E80AA9">
            <w:pPr>
              <w:rPr>
                <w:rFonts w:ascii="Arial" w:hAnsi="Arial" w:cs="Arial"/>
                <w:b/>
              </w:rPr>
            </w:pPr>
            <w:r w:rsidRPr="004E6FF4">
              <w:rPr>
                <w:rFonts w:ascii="Arial" w:eastAsia="Arial" w:hAnsi="Arial" w:cs="Arial"/>
                <w:b/>
                <w:bCs/>
                <w:szCs w:val="24"/>
                <w:lang w:val="cy-GB"/>
              </w:rPr>
              <w:t>Rhif y swydd ar Vision:</w:t>
            </w:r>
          </w:p>
          <w:p w:rsidR="00E80AA9" w:rsidRPr="004E6FF4" w:rsidRDefault="00E80AA9" w:rsidP="00E80AA9">
            <w:pPr>
              <w:rPr>
                <w:rFonts w:ascii="Arial" w:hAnsi="Arial" w:cs="Arial"/>
                <w:b/>
              </w:rPr>
            </w:pPr>
          </w:p>
        </w:tc>
        <w:tc>
          <w:tcPr>
            <w:tcW w:w="6480" w:type="dxa"/>
          </w:tcPr>
          <w:p w:rsidR="00E80AA9" w:rsidRPr="004E6FF4" w:rsidRDefault="00E80AA9" w:rsidP="00E80AA9">
            <w:pPr>
              <w:rPr>
                <w:rFonts w:ascii="Arial" w:hAnsi="Arial" w:cs="Arial"/>
              </w:rPr>
            </w:pPr>
            <w:r w:rsidRPr="004E6FF4">
              <w:rPr>
                <w:rFonts w:ascii="Arial" w:hAnsi="Arial" w:cs="Arial"/>
              </w:rPr>
              <w:t>625</w:t>
            </w:r>
          </w:p>
        </w:tc>
      </w:tr>
      <w:tr w:rsidR="005E5B47" w:rsidTr="00E80AA9">
        <w:tc>
          <w:tcPr>
            <w:tcW w:w="2610" w:type="dxa"/>
          </w:tcPr>
          <w:p w:rsidR="00E80AA9" w:rsidRPr="004E6FF4" w:rsidRDefault="00E80AA9" w:rsidP="00E80AA9">
            <w:pPr>
              <w:rPr>
                <w:rFonts w:ascii="Arial" w:hAnsi="Arial" w:cs="Arial"/>
                <w:b/>
              </w:rPr>
            </w:pPr>
            <w:r w:rsidRPr="004E6FF4">
              <w:rPr>
                <w:rFonts w:ascii="Arial" w:eastAsia="Arial" w:hAnsi="Arial" w:cs="Arial"/>
                <w:b/>
                <w:bCs/>
                <w:szCs w:val="24"/>
                <w:lang w:val="cy-GB"/>
              </w:rPr>
              <w:t>Graddfa:</w:t>
            </w:r>
          </w:p>
          <w:p w:rsidR="00E80AA9" w:rsidRPr="004E6FF4" w:rsidRDefault="00E80AA9" w:rsidP="00E80AA9">
            <w:pPr>
              <w:rPr>
                <w:rFonts w:ascii="Arial" w:hAnsi="Arial" w:cs="Arial"/>
                <w:b/>
              </w:rPr>
            </w:pPr>
          </w:p>
        </w:tc>
        <w:tc>
          <w:tcPr>
            <w:tcW w:w="6480" w:type="dxa"/>
          </w:tcPr>
          <w:p w:rsidR="00E80AA9" w:rsidRPr="004E6FF4" w:rsidRDefault="00E80AA9" w:rsidP="00E80AA9">
            <w:pPr>
              <w:rPr>
                <w:rFonts w:ascii="Arial" w:hAnsi="Arial" w:cs="Arial"/>
              </w:rPr>
            </w:pPr>
            <w:r w:rsidRPr="004E6FF4">
              <w:rPr>
                <w:rFonts w:ascii="Arial" w:eastAsia="Arial" w:hAnsi="Arial" w:cs="Arial"/>
                <w:szCs w:val="24"/>
                <w:lang w:val="cy-GB"/>
              </w:rPr>
              <w:t>Prif Weithredwr</w:t>
            </w:r>
          </w:p>
        </w:tc>
      </w:tr>
      <w:tr w:rsidR="005E5B47" w:rsidTr="00E80AA9">
        <w:tc>
          <w:tcPr>
            <w:tcW w:w="2610" w:type="dxa"/>
          </w:tcPr>
          <w:p w:rsidR="00E80AA9" w:rsidRPr="004E6FF4" w:rsidRDefault="00E80AA9" w:rsidP="00E80AA9">
            <w:pPr>
              <w:rPr>
                <w:rFonts w:ascii="Arial" w:hAnsi="Arial" w:cs="Arial"/>
                <w:b/>
              </w:rPr>
            </w:pPr>
            <w:r w:rsidRPr="004E6FF4">
              <w:rPr>
                <w:rFonts w:ascii="Arial" w:eastAsia="Arial" w:hAnsi="Arial" w:cs="Arial"/>
                <w:b/>
                <w:bCs/>
                <w:szCs w:val="24"/>
                <w:lang w:val="cy-GB"/>
              </w:rPr>
              <w:t>Yn atebol i:</w:t>
            </w:r>
          </w:p>
          <w:p w:rsidR="00E80AA9" w:rsidRPr="004E6FF4" w:rsidRDefault="00E80AA9" w:rsidP="00E80AA9">
            <w:pPr>
              <w:rPr>
                <w:rFonts w:ascii="Arial" w:hAnsi="Arial" w:cs="Arial"/>
                <w:b/>
              </w:rPr>
            </w:pPr>
          </w:p>
        </w:tc>
        <w:tc>
          <w:tcPr>
            <w:tcW w:w="6480" w:type="dxa"/>
          </w:tcPr>
          <w:p w:rsidR="00E80AA9" w:rsidRPr="004E6FF4" w:rsidRDefault="00E80AA9" w:rsidP="00E80AA9">
            <w:pPr>
              <w:rPr>
                <w:rFonts w:ascii="Arial" w:hAnsi="Arial" w:cs="Arial"/>
              </w:rPr>
            </w:pPr>
            <w:r w:rsidRPr="004E6FF4">
              <w:rPr>
                <w:rFonts w:ascii="Arial" w:eastAsia="Arial" w:hAnsi="Arial" w:cs="Arial"/>
                <w:szCs w:val="24"/>
                <w:lang w:val="cy-GB"/>
              </w:rPr>
              <w:t>Arweinydd y Cyngor</w:t>
            </w:r>
          </w:p>
        </w:tc>
      </w:tr>
      <w:tr w:rsidR="005E5B47" w:rsidTr="00E80AA9">
        <w:tc>
          <w:tcPr>
            <w:tcW w:w="2610" w:type="dxa"/>
          </w:tcPr>
          <w:p w:rsidR="00E80AA9" w:rsidRPr="004E6FF4" w:rsidRDefault="00E80AA9" w:rsidP="00E80AA9">
            <w:pPr>
              <w:rPr>
                <w:rFonts w:ascii="Arial" w:hAnsi="Arial" w:cs="Arial"/>
                <w:b/>
              </w:rPr>
            </w:pPr>
            <w:r w:rsidRPr="004E6FF4">
              <w:rPr>
                <w:rFonts w:ascii="Arial" w:eastAsia="Arial" w:hAnsi="Arial" w:cs="Arial"/>
                <w:b/>
                <w:bCs/>
                <w:szCs w:val="24"/>
                <w:lang w:val="cy-GB"/>
              </w:rPr>
              <w:t>Lleoliad:</w:t>
            </w:r>
          </w:p>
          <w:p w:rsidR="00E80AA9" w:rsidRPr="004E6FF4" w:rsidRDefault="00E80AA9" w:rsidP="00E80AA9">
            <w:pPr>
              <w:rPr>
                <w:rFonts w:ascii="Arial" w:hAnsi="Arial" w:cs="Arial"/>
                <w:b/>
              </w:rPr>
            </w:pPr>
          </w:p>
        </w:tc>
        <w:tc>
          <w:tcPr>
            <w:tcW w:w="6480" w:type="dxa"/>
          </w:tcPr>
          <w:p w:rsidR="00E80AA9" w:rsidRPr="004E6FF4" w:rsidRDefault="00E80AA9" w:rsidP="00E80AA9">
            <w:pPr>
              <w:rPr>
                <w:rFonts w:ascii="Arial" w:hAnsi="Arial" w:cs="Arial"/>
              </w:rPr>
            </w:pPr>
            <w:r w:rsidRPr="004E6FF4">
              <w:rPr>
                <w:rFonts w:ascii="Arial" w:eastAsia="Arial" w:hAnsi="Arial" w:cs="Arial"/>
                <w:szCs w:val="24"/>
                <w:lang w:val="cy-GB"/>
              </w:rPr>
              <w:t>Cwm Clydach</w:t>
            </w:r>
          </w:p>
        </w:tc>
      </w:tr>
      <w:tr w:rsidR="005E5B47" w:rsidTr="00E80AA9">
        <w:tc>
          <w:tcPr>
            <w:tcW w:w="2610" w:type="dxa"/>
          </w:tcPr>
          <w:p w:rsidR="00E80AA9" w:rsidRPr="004E6FF4" w:rsidRDefault="00E80AA9" w:rsidP="00E80AA9">
            <w:pPr>
              <w:rPr>
                <w:rFonts w:ascii="Arial" w:hAnsi="Arial" w:cs="Arial"/>
                <w:b/>
              </w:rPr>
            </w:pPr>
            <w:r w:rsidRPr="004E6FF4">
              <w:rPr>
                <w:rFonts w:ascii="Arial" w:eastAsia="Arial" w:hAnsi="Arial" w:cs="Arial"/>
                <w:b/>
                <w:bCs/>
                <w:szCs w:val="24"/>
                <w:lang w:val="cy-GB"/>
              </w:rPr>
              <w:t>Dyddiad y Disgrifiad:</w:t>
            </w:r>
          </w:p>
          <w:p w:rsidR="00E80AA9" w:rsidRPr="004E6FF4" w:rsidRDefault="00E80AA9" w:rsidP="00E80AA9">
            <w:pPr>
              <w:rPr>
                <w:rFonts w:ascii="Arial" w:hAnsi="Arial" w:cs="Arial"/>
                <w:b/>
              </w:rPr>
            </w:pPr>
          </w:p>
        </w:tc>
        <w:tc>
          <w:tcPr>
            <w:tcW w:w="6480" w:type="dxa"/>
          </w:tcPr>
          <w:p w:rsidR="00E80AA9" w:rsidRPr="004E6FF4" w:rsidRDefault="00E80AA9" w:rsidP="00E80AA9">
            <w:pPr>
              <w:rPr>
                <w:rFonts w:ascii="Arial" w:hAnsi="Arial" w:cs="Arial"/>
              </w:rPr>
            </w:pPr>
            <w:r>
              <w:rPr>
                <w:rFonts w:ascii="Arial" w:eastAsia="Arial" w:hAnsi="Arial" w:cs="Arial"/>
                <w:szCs w:val="24"/>
                <w:lang w:val="cy-GB"/>
              </w:rPr>
              <w:t xml:space="preserve">Hydref 2016 </w:t>
            </w:r>
          </w:p>
        </w:tc>
      </w:tr>
    </w:tbl>
    <w:p w:rsidR="00E80AA9" w:rsidRPr="004E6FF4" w:rsidRDefault="00E80AA9" w:rsidP="00E80AA9">
      <w:pPr>
        <w:rPr>
          <w:rFonts w:ascii="Arial" w:hAnsi="Arial" w:cs="Arial"/>
          <w:b/>
          <w:caps/>
        </w:rPr>
      </w:pPr>
    </w:p>
    <w:p w:rsidR="00E80AA9" w:rsidRPr="004E6FF4" w:rsidRDefault="00E80AA9" w:rsidP="00E80AA9">
      <w:pPr>
        <w:rPr>
          <w:rFonts w:ascii="Arial" w:hAnsi="Arial" w:cs="Arial"/>
          <w:b/>
          <w:bCs/>
        </w:rPr>
      </w:pPr>
      <w:r w:rsidRPr="004E6FF4">
        <w:rPr>
          <w:rFonts w:ascii="Arial" w:eastAsia="Arial" w:hAnsi="Arial" w:cs="Arial"/>
          <w:b/>
          <w:bCs/>
          <w:szCs w:val="24"/>
          <w:lang w:val="cy-GB"/>
        </w:rPr>
        <w:t>PRIF GYFRIFOLDEBAU</w:t>
      </w:r>
    </w:p>
    <w:p w:rsidR="00E80AA9" w:rsidRPr="004E6FF4" w:rsidRDefault="00E80AA9" w:rsidP="00E80AA9">
      <w:pPr>
        <w:rPr>
          <w:rFonts w:ascii="Arial" w:hAnsi="Arial" w:cs="Arial"/>
          <w:b/>
          <w:bCs/>
        </w:rPr>
      </w:pPr>
    </w:p>
    <w:p w:rsidR="00E80AA9" w:rsidRPr="004E6FF4" w:rsidRDefault="00E80AA9" w:rsidP="00E80AA9">
      <w:pPr>
        <w:jc w:val="both"/>
        <w:rPr>
          <w:rFonts w:ascii="Arial" w:hAnsi="Arial" w:cs="Arial"/>
        </w:rPr>
      </w:pPr>
      <w:r w:rsidRPr="004E6FF4">
        <w:rPr>
          <w:rFonts w:ascii="Arial" w:eastAsia="Arial" w:hAnsi="Arial" w:cs="Arial"/>
          <w:szCs w:val="24"/>
          <w:lang w:val="cy-GB"/>
        </w:rPr>
        <w:t>Gweithredu fel Pennaeth y Gwasanaeth Cyflogedig y Cyngor, a thrwy hynny, bod yn brif ymgynghorydd polisïau'r Cyngor; arwain ei garfan o uwch reolwyr a'i staff, gorchwylio'r gwaith o baratoi, gweithredu, monitro ac adolygu cynlluniau, rhaglenni a pholisïau'r Cyngor; bod yn effro i anghenion cymdeithasol, economaidd, amgylcheddol a democrataidd trigolion; ac i ofalu bod y Cyngor yn gweithio mewn modd cydlynus, corfforaethol, effeithiol ac effeithlon, a chyfrifol, o ran cynnal ei wasanaethau'i hunan a'i ddylanwad dros ddarpariaeth ehangach yr holl wasanaethau o fewn ei ardal.</w:t>
      </w:r>
    </w:p>
    <w:p w:rsidR="00E80AA9" w:rsidRDefault="00E80AA9" w:rsidP="00E80AA9">
      <w:pPr>
        <w:pStyle w:val="BodyTextIndent"/>
        <w:spacing w:after="0"/>
        <w:ind w:left="0"/>
        <w:rPr>
          <w:rFonts w:cs="Arial"/>
          <w:b/>
          <w:bCs/>
        </w:rPr>
      </w:pPr>
      <w:r>
        <w:rPr>
          <w:rFonts w:eastAsia="Arial" w:cs="Arial"/>
          <w:b/>
          <w:bCs/>
          <w:szCs w:val="24"/>
          <w:lang w:val="cy-GB"/>
        </w:rPr>
        <w:t>MEYSYDD ALLWEDDOL</w:t>
      </w:r>
    </w:p>
    <w:p w:rsidR="00E80AA9" w:rsidRPr="004E6FF4" w:rsidRDefault="00E80AA9" w:rsidP="00E80AA9">
      <w:pPr>
        <w:pStyle w:val="BodyTextIndent"/>
        <w:spacing w:after="0"/>
        <w:ind w:left="0"/>
        <w:rPr>
          <w:rFonts w:cs="Arial"/>
          <w:b/>
          <w:bCs/>
          <w:sz w:val="16"/>
          <w:szCs w:val="16"/>
        </w:rPr>
      </w:pPr>
    </w:p>
    <w:p w:rsidR="00E80AA9" w:rsidRDefault="00E80AA9" w:rsidP="00E80AA9">
      <w:pPr>
        <w:pStyle w:val="BodyTextIndent"/>
        <w:numPr>
          <w:ilvl w:val="1"/>
          <w:numId w:val="24"/>
        </w:numPr>
        <w:tabs>
          <w:tab w:val="clear" w:pos="1440"/>
          <w:tab w:val="num" w:pos="567"/>
        </w:tabs>
        <w:overflowPunct/>
        <w:autoSpaceDE/>
        <w:autoSpaceDN/>
        <w:adjustRightInd/>
        <w:spacing w:before="0" w:after="0"/>
        <w:ind w:left="567" w:hanging="567"/>
        <w:textAlignment w:val="auto"/>
        <w:rPr>
          <w:rFonts w:cs="Arial"/>
        </w:rPr>
      </w:pPr>
      <w:r>
        <w:rPr>
          <w:rFonts w:eastAsia="Arial" w:cs="Arial"/>
          <w:szCs w:val="24"/>
          <w:lang w:val="cy-GB"/>
        </w:rPr>
        <w:t>Arwain gwasanaeth cyflogedig y Cyngor a bod â'r awdurdod dros y Prif Swyddogion a gweithwyr eraill i gyd, cyn belled ag y bo'n angenrheidiol mewn perthynas â rheoli a gweithredu swyddogaethau Cyngor yn effeithiol.</w:t>
      </w:r>
    </w:p>
    <w:p w:rsidR="00E80AA9" w:rsidRPr="004E6FF4" w:rsidRDefault="00E80AA9" w:rsidP="00E80AA9">
      <w:pPr>
        <w:pStyle w:val="BodyTextIndent"/>
        <w:tabs>
          <w:tab w:val="num" w:pos="567"/>
        </w:tabs>
        <w:overflowPunct/>
        <w:autoSpaceDE/>
        <w:autoSpaceDN/>
        <w:adjustRightInd/>
        <w:spacing w:before="0" w:after="0"/>
        <w:textAlignment w:val="auto"/>
        <w:rPr>
          <w:rFonts w:cs="Arial"/>
        </w:rPr>
      </w:pPr>
    </w:p>
    <w:p w:rsidR="00E80AA9" w:rsidRDefault="00E80AA9" w:rsidP="00E80AA9">
      <w:pPr>
        <w:pStyle w:val="BodyTextIndent"/>
        <w:numPr>
          <w:ilvl w:val="1"/>
          <w:numId w:val="24"/>
        </w:numPr>
        <w:tabs>
          <w:tab w:val="clear" w:pos="1440"/>
          <w:tab w:val="num" w:pos="567"/>
        </w:tabs>
        <w:overflowPunct/>
        <w:autoSpaceDE/>
        <w:autoSpaceDN/>
        <w:adjustRightInd/>
        <w:spacing w:before="0" w:after="0"/>
        <w:ind w:left="567" w:hanging="567"/>
        <w:textAlignment w:val="auto"/>
        <w:rPr>
          <w:rFonts w:cs="Arial"/>
        </w:rPr>
      </w:pPr>
      <w:r>
        <w:rPr>
          <w:rFonts w:eastAsia="Arial" w:cs="Arial"/>
          <w:szCs w:val="24"/>
          <w:lang w:val="cy-GB"/>
        </w:rPr>
        <w:t>Reoli'r cysylltiadau gwahanol o fewn y Cyngor, gwleidyddol, rheolwyr, cleientiaid a chontractwyr.</w:t>
      </w:r>
    </w:p>
    <w:p w:rsidR="00E80AA9" w:rsidRPr="004E6FF4" w:rsidRDefault="00E80AA9" w:rsidP="00E80AA9">
      <w:pPr>
        <w:pStyle w:val="BodyTextIndent"/>
        <w:tabs>
          <w:tab w:val="num" w:pos="567"/>
        </w:tabs>
        <w:overflowPunct/>
        <w:autoSpaceDE/>
        <w:autoSpaceDN/>
        <w:adjustRightInd/>
        <w:spacing w:before="0" w:after="0"/>
        <w:ind w:left="0"/>
        <w:textAlignment w:val="auto"/>
        <w:rPr>
          <w:rFonts w:cs="Arial"/>
        </w:rPr>
      </w:pPr>
    </w:p>
    <w:p w:rsidR="00E80AA9" w:rsidRDefault="00E80AA9" w:rsidP="00E80AA9">
      <w:pPr>
        <w:pStyle w:val="BodyTextIndent"/>
        <w:numPr>
          <w:ilvl w:val="1"/>
          <w:numId w:val="24"/>
        </w:numPr>
        <w:tabs>
          <w:tab w:val="clear" w:pos="1440"/>
          <w:tab w:val="num" w:pos="567"/>
        </w:tabs>
        <w:overflowPunct/>
        <w:autoSpaceDE/>
        <w:autoSpaceDN/>
        <w:adjustRightInd/>
        <w:spacing w:before="0" w:after="0"/>
        <w:ind w:left="567" w:hanging="567"/>
        <w:textAlignment w:val="auto"/>
        <w:rPr>
          <w:rFonts w:cs="Arial"/>
        </w:rPr>
      </w:pPr>
      <w:r>
        <w:rPr>
          <w:rFonts w:eastAsia="Arial" w:cs="Arial"/>
          <w:szCs w:val="24"/>
          <w:lang w:val="cy-GB"/>
        </w:rPr>
        <w:t>Darparu arweiniad i Garfan yr Uwch Reolwyr, i sicrhau bod cyfathrebu effeithiol rhwng y cyfadrannau ac i roi cyfeiriad clir i'r gweithwyr i gyd, trwy systemau rheoli effeithiol.</w:t>
      </w:r>
    </w:p>
    <w:p w:rsidR="00E80AA9" w:rsidRPr="004E6FF4" w:rsidRDefault="00E80AA9" w:rsidP="00E80AA9">
      <w:pPr>
        <w:pStyle w:val="BodyTextIndent"/>
        <w:tabs>
          <w:tab w:val="num" w:pos="567"/>
        </w:tabs>
        <w:overflowPunct/>
        <w:autoSpaceDE/>
        <w:autoSpaceDN/>
        <w:adjustRightInd/>
        <w:spacing w:before="0" w:after="0"/>
        <w:ind w:left="0"/>
        <w:textAlignment w:val="auto"/>
        <w:rPr>
          <w:rFonts w:cs="Arial"/>
        </w:rPr>
      </w:pPr>
    </w:p>
    <w:p w:rsidR="00E80AA9" w:rsidRDefault="00E80AA9" w:rsidP="00E80AA9">
      <w:pPr>
        <w:pStyle w:val="BodyTextIndent"/>
        <w:numPr>
          <w:ilvl w:val="1"/>
          <w:numId w:val="24"/>
        </w:numPr>
        <w:tabs>
          <w:tab w:val="clear" w:pos="1440"/>
          <w:tab w:val="num" w:pos="567"/>
        </w:tabs>
        <w:overflowPunct/>
        <w:autoSpaceDE/>
        <w:autoSpaceDN/>
        <w:adjustRightInd/>
        <w:spacing w:before="0" w:after="0"/>
        <w:ind w:left="567" w:hanging="567"/>
        <w:textAlignment w:val="auto"/>
        <w:rPr>
          <w:rFonts w:cs="Arial"/>
        </w:rPr>
      </w:pPr>
      <w:r>
        <w:rPr>
          <w:rFonts w:eastAsia="Arial" w:cs="Arial"/>
          <w:szCs w:val="24"/>
          <w:lang w:val="cy-GB"/>
        </w:rPr>
        <w:t>Sicrhau bod gwasanaethau'r Cyngor yn cael eu rheoli a'u datblygu mewn modd cydlynus a chorfforaethol, gan gynnwys: -</w:t>
      </w:r>
    </w:p>
    <w:p w:rsidR="00E80AA9" w:rsidRPr="004E6FF4" w:rsidRDefault="00E80AA9" w:rsidP="00E80AA9">
      <w:pPr>
        <w:pStyle w:val="BodyTextIndent"/>
        <w:tabs>
          <w:tab w:val="num" w:pos="567"/>
        </w:tabs>
        <w:overflowPunct/>
        <w:autoSpaceDE/>
        <w:autoSpaceDN/>
        <w:adjustRightInd/>
        <w:spacing w:before="0" w:after="0"/>
        <w:ind w:left="0"/>
        <w:textAlignment w:val="auto"/>
        <w:rPr>
          <w:rFonts w:cs="Arial"/>
        </w:rPr>
      </w:pPr>
    </w:p>
    <w:p w:rsidR="00E80AA9" w:rsidRDefault="00E80AA9" w:rsidP="00E80AA9">
      <w:pPr>
        <w:pStyle w:val="BodyTextIndent"/>
        <w:numPr>
          <w:ilvl w:val="0"/>
          <w:numId w:val="26"/>
        </w:numPr>
        <w:tabs>
          <w:tab w:val="clear" w:pos="1830"/>
          <w:tab w:val="num" w:pos="1560"/>
        </w:tabs>
        <w:overflowPunct/>
        <w:autoSpaceDE/>
        <w:autoSpaceDN/>
        <w:adjustRightInd/>
        <w:spacing w:before="0" w:after="0"/>
        <w:ind w:left="1560" w:hanging="567"/>
        <w:textAlignment w:val="auto"/>
        <w:rPr>
          <w:rFonts w:cs="Arial"/>
        </w:rPr>
      </w:pPr>
      <w:r>
        <w:rPr>
          <w:rFonts w:eastAsia="Arial" w:cs="Arial"/>
          <w:szCs w:val="24"/>
          <w:lang w:val="cy-GB"/>
        </w:rPr>
        <w:t>gwaith o bennu blaenoriaethau, bod yn ymatebol i anghenion economaidd, cymdeithasol ac eraill newidiol y Cyngor;</w:t>
      </w:r>
    </w:p>
    <w:p w:rsidR="00E80AA9" w:rsidRPr="004E6FF4" w:rsidRDefault="00E80AA9" w:rsidP="00E80AA9">
      <w:pPr>
        <w:pStyle w:val="BodyTextIndent"/>
        <w:tabs>
          <w:tab w:val="num" w:pos="1560"/>
        </w:tabs>
        <w:overflowPunct/>
        <w:autoSpaceDE/>
        <w:autoSpaceDN/>
        <w:adjustRightInd/>
        <w:spacing w:before="0" w:after="0"/>
        <w:ind w:left="1560"/>
        <w:textAlignment w:val="auto"/>
        <w:rPr>
          <w:rFonts w:cs="Arial"/>
        </w:rPr>
      </w:pPr>
    </w:p>
    <w:p w:rsidR="00E80AA9" w:rsidRDefault="00E80AA9" w:rsidP="00E80AA9">
      <w:pPr>
        <w:pStyle w:val="BodyTextIndent"/>
        <w:numPr>
          <w:ilvl w:val="0"/>
          <w:numId w:val="26"/>
        </w:numPr>
        <w:tabs>
          <w:tab w:val="clear" w:pos="1830"/>
          <w:tab w:val="num" w:pos="1560"/>
        </w:tabs>
        <w:overflowPunct/>
        <w:autoSpaceDE/>
        <w:autoSpaceDN/>
        <w:adjustRightInd/>
        <w:spacing w:before="0" w:after="0"/>
        <w:ind w:left="1560" w:hanging="567"/>
        <w:textAlignment w:val="auto"/>
        <w:rPr>
          <w:rFonts w:cs="Arial"/>
        </w:rPr>
      </w:pPr>
      <w:r>
        <w:rPr>
          <w:rFonts w:eastAsia="Arial" w:cs="Arial"/>
          <w:szCs w:val="24"/>
          <w:lang w:val="cy-GB"/>
        </w:rPr>
        <w:t>paratoi cynllun strategol i drosi amcanion polisi a blaenoriaeth yn weithredoedd;</w:t>
      </w:r>
    </w:p>
    <w:p w:rsidR="00E80AA9" w:rsidRDefault="00E80AA9" w:rsidP="00E80AA9">
      <w:pPr>
        <w:pStyle w:val="BodyTextIndent"/>
        <w:overflowPunct/>
        <w:autoSpaceDE/>
        <w:autoSpaceDN/>
        <w:adjustRightInd/>
        <w:spacing w:before="0" w:after="0"/>
        <w:ind w:left="1560"/>
        <w:textAlignment w:val="auto"/>
        <w:rPr>
          <w:rFonts w:cs="Arial"/>
        </w:rPr>
      </w:pPr>
    </w:p>
    <w:p w:rsidR="00E80AA9" w:rsidRDefault="00E80AA9" w:rsidP="00E80AA9">
      <w:pPr>
        <w:pStyle w:val="BodyTextIndent"/>
        <w:numPr>
          <w:ilvl w:val="0"/>
          <w:numId w:val="26"/>
        </w:numPr>
        <w:tabs>
          <w:tab w:val="clear" w:pos="1830"/>
          <w:tab w:val="num" w:pos="1560"/>
        </w:tabs>
        <w:overflowPunct/>
        <w:autoSpaceDE/>
        <w:autoSpaceDN/>
        <w:adjustRightInd/>
        <w:spacing w:before="0" w:after="0"/>
        <w:ind w:left="1560" w:hanging="567"/>
        <w:textAlignment w:val="auto"/>
        <w:rPr>
          <w:rFonts w:cs="Arial"/>
        </w:rPr>
      </w:pPr>
      <w:r>
        <w:rPr>
          <w:rFonts w:eastAsia="Arial" w:cs="Arial"/>
          <w:szCs w:val="24"/>
          <w:lang w:val="cy-GB"/>
        </w:rPr>
        <w:lastRenderedPageBreak/>
        <w:t>datblygu prosesau, pobl a medrau rheoli o gyflawni'r strategaeth;</w:t>
      </w:r>
    </w:p>
    <w:p w:rsidR="00E80AA9" w:rsidRPr="00823B68" w:rsidRDefault="00E80AA9" w:rsidP="00E80AA9">
      <w:pPr>
        <w:pStyle w:val="BodyTextIndent"/>
        <w:tabs>
          <w:tab w:val="num" w:pos="1560"/>
        </w:tabs>
        <w:overflowPunct/>
        <w:autoSpaceDE/>
        <w:autoSpaceDN/>
        <w:adjustRightInd/>
        <w:spacing w:before="0" w:after="0"/>
        <w:ind w:left="1560"/>
        <w:textAlignment w:val="auto"/>
        <w:rPr>
          <w:rFonts w:cs="Arial"/>
        </w:rPr>
      </w:pPr>
    </w:p>
    <w:p w:rsidR="00E80AA9" w:rsidRDefault="00E80AA9" w:rsidP="00E80AA9">
      <w:pPr>
        <w:pStyle w:val="BodyTextIndent"/>
        <w:numPr>
          <w:ilvl w:val="0"/>
          <w:numId w:val="26"/>
        </w:numPr>
        <w:tabs>
          <w:tab w:val="clear" w:pos="1830"/>
          <w:tab w:val="num" w:pos="1560"/>
        </w:tabs>
        <w:overflowPunct/>
        <w:autoSpaceDE/>
        <w:autoSpaceDN/>
        <w:adjustRightInd/>
        <w:spacing w:before="0" w:after="0"/>
        <w:ind w:left="1560" w:hanging="567"/>
        <w:textAlignment w:val="auto"/>
        <w:rPr>
          <w:rFonts w:cs="Arial"/>
        </w:rPr>
      </w:pPr>
      <w:r>
        <w:rPr>
          <w:rFonts w:eastAsia="Arial" w:cs="Arial"/>
          <w:szCs w:val="24"/>
          <w:lang w:val="cy-GB"/>
        </w:rPr>
        <w:t>cydlynu cyngor ar gynllunio ymlaen llaw ar gyfer amcanion a gwasanaethau;</w:t>
      </w:r>
    </w:p>
    <w:p w:rsidR="00E80AA9" w:rsidRDefault="00E80AA9" w:rsidP="00E80AA9">
      <w:pPr>
        <w:pStyle w:val="BodyTextIndent"/>
        <w:overflowPunct/>
        <w:autoSpaceDE/>
        <w:autoSpaceDN/>
        <w:adjustRightInd/>
        <w:spacing w:before="0" w:after="0"/>
        <w:ind w:left="1560"/>
        <w:textAlignment w:val="auto"/>
        <w:rPr>
          <w:rFonts w:cs="Arial"/>
        </w:rPr>
      </w:pPr>
    </w:p>
    <w:p w:rsidR="00E80AA9" w:rsidRDefault="00E80AA9" w:rsidP="00E80AA9">
      <w:pPr>
        <w:pStyle w:val="BodyTextIndent"/>
        <w:numPr>
          <w:ilvl w:val="0"/>
          <w:numId w:val="26"/>
        </w:numPr>
        <w:tabs>
          <w:tab w:val="clear" w:pos="1830"/>
          <w:tab w:val="num" w:pos="1560"/>
        </w:tabs>
        <w:overflowPunct/>
        <w:autoSpaceDE/>
        <w:autoSpaceDN/>
        <w:adjustRightInd/>
        <w:spacing w:before="0" w:after="0"/>
        <w:ind w:left="1560" w:hanging="567"/>
        <w:textAlignment w:val="auto"/>
        <w:rPr>
          <w:rFonts w:cs="Arial"/>
        </w:rPr>
      </w:pPr>
      <w:r>
        <w:rPr>
          <w:rFonts w:eastAsia="Arial" w:cs="Arial"/>
          <w:szCs w:val="24"/>
          <w:lang w:val="cy-GB"/>
        </w:rPr>
        <w:t>gofalu bod defnydd effeithiol ac effeithlon ar adnoddau ariannol, dynol ac eiddo'r Cyngor, ac unrhyw rai eraill.</w:t>
      </w:r>
    </w:p>
    <w:p w:rsidR="00E80AA9" w:rsidRDefault="00E80AA9" w:rsidP="00E80AA9">
      <w:pPr>
        <w:pStyle w:val="BodyTextIndent"/>
        <w:overflowPunct/>
        <w:autoSpaceDE/>
        <w:autoSpaceDN/>
        <w:adjustRightInd/>
        <w:spacing w:before="0" w:after="0"/>
        <w:ind w:left="1560"/>
        <w:textAlignment w:val="auto"/>
        <w:rPr>
          <w:rFonts w:cs="Arial"/>
        </w:rPr>
      </w:pPr>
    </w:p>
    <w:p w:rsidR="00E80AA9" w:rsidRDefault="00E80AA9" w:rsidP="00E80AA9">
      <w:pPr>
        <w:pStyle w:val="BodyTextIndent"/>
        <w:numPr>
          <w:ilvl w:val="1"/>
          <w:numId w:val="24"/>
        </w:numPr>
        <w:tabs>
          <w:tab w:val="clear" w:pos="1440"/>
          <w:tab w:val="num" w:pos="567"/>
        </w:tabs>
        <w:overflowPunct/>
        <w:autoSpaceDE/>
        <w:autoSpaceDN/>
        <w:adjustRightInd/>
        <w:spacing w:before="0" w:after="0"/>
        <w:ind w:left="567" w:hanging="567"/>
        <w:textAlignment w:val="auto"/>
        <w:rPr>
          <w:rFonts w:cs="Arial"/>
        </w:rPr>
      </w:pPr>
      <w:r w:rsidRPr="00E46470">
        <w:rPr>
          <w:rFonts w:eastAsia="Arial" w:cs="Arial"/>
          <w:szCs w:val="24"/>
          <w:lang w:val="cy-GB"/>
        </w:rPr>
        <w:t>Adolygu cyflawniad/perfformiad yn erbyn amcanion trwy ddatblygu systemau rheoli cyflawniad effeithiol, a'u gweithredu.</w:t>
      </w:r>
    </w:p>
    <w:p w:rsidR="00E80AA9" w:rsidRPr="00823B68" w:rsidRDefault="00E80AA9" w:rsidP="00E80AA9">
      <w:pPr>
        <w:pStyle w:val="BodyTextIndent"/>
        <w:tabs>
          <w:tab w:val="num" w:pos="567"/>
        </w:tabs>
        <w:overflowPunct/>
        <w:autoSpaceDE/>
        <w:autoSpaceDN/>
        <w:adjustRightInd/>
        <w:spacing w:before="0" w:after="0"/>
        <w:textAlignment w:val="auto"/>
        <w:rPr>
          <w:rFonts w:cs="Arial"/>
        </w:rPr>
      </w:pPr>
    </w:p>
    <w:p w:rsidR="00E80AA9" w:rsidRDefault="00E80AA9" w:rsidP="00E80AA9">
      <w:pPr>
        <w:pStyle w:val="BodyTextIndent"/>
        <w:numPr>
          <w:ilvl w:val="1"/>
          <w:numId w:val="24"/>
        </w:numPr>
        <w:tabs>
          <w:tab w:val="clear" w:pos="1440"/>
          <w:tab w:val="num" w:pos="567"/>
        </w:tabs>
        <w:overflowPunct/>
        <w:autoSpaceDE/>
        <w:autoSpaceDN/>
        <w:adjustRightInd/>
        <w:spacing w:before="0" w:after="0"/>
        <w:ind w:left="567" w:hanging="567"/>
        <w:textAlignment w:val="auto"/>
        <w:rPr>
          <w:rFonts w:cs="Arial"/>
        </w:rPr>
      </w:pPr>
      <w:r>
        <w:rPr>
          <w:rFonts w:eastAsia="Arial" w:cs="Arial"/>
          <w:szCs w:val="24"/>
          <w:lang w:val="cy-GB"/>
        </w:rPr>
        <w:t>Gweithredu fel prif ymgynghorydd y Cyngor ar bob agwedd ar bolisïau cyffredinol a llywodraethu lleol, ac i ofalu bod gan Gynghorwyr wasanaethau cyngor a chymorth sy'n eu galluogi nhw i weithredu'u swyddogaethau rheoli, ac fel cynrychiolwyr democrataidd.</w:t>
      </w:r>
    </w:p>
    <w:p w:rsidR="00E80AA9" w:rsidRPr="00823B68" w:rsidRDefault="00E80AA9" w:rsidP="00E80AA9">
      <w:pPr>
        <w:pStyle w:val="BodyTextIndent"/>
        <w:tabs>
          <w:tab w:val="num" w:pos="567"/>
        </w:tabs>
        <w:overflowPunct/>
        <w:autoSpaceDE/>
        <w:autoSpaceDN/>
        <w:adjustRightInd/>
        <w:spacing w:before="0" w:after="0"/>
        <w:ind w:left="0"/>
        <w:textAlignment w:val="auto"/>
        <w:rPr>
          <w:rFonts w:cs="Arial"/>
        </w:rPr>
      </w:pPr>
    </w:p>
    <w:p w:rsidR="00E80AA9" w:rsidRDefault="00E80AA9" w:rsidP="00E80AA9">
      <w:pPr>
        <w:pStyle w:val="BodyTextIndent"/>
        <w:numPr>
          <w:ilvl w:val="1"/>
          <w:numId w:val="24"/>
        </w:numPr>
        <w:tabs>
          <w:tab w:val="clear" w:pos="1440"/>
          <w:tab w:val="num" w:pos="567"/>
        </w:tabs>
        <w:overflowPunct/>
        <w:autoSpaceDE/>
        <w:autoSpaceDN/>
        <w:adjustRightInd/>
        <w:spacing w:before="0" w:after="0"/>
        <w:ind w:left="567" w:hanging="567"/>
        <w:textAlignment w:val="auto"/>
        <w:rPr>
          <w:rFonts w:cs="Arial"/>
        </w:rPr>
      </w:pPr>
      <w:r>
        <w:rPr>
          <w:rFonts w:eastAsia="Arial" w:cs="Arial"/>
          <w:szCs w:val="24"/>
          <w:lang w:val="cy-GB"/>
        </w:rPr>
        <w:t>Hyrwyddo, trwy gysylltiad ag Aelodau a Phrif Swyddogion: -</w:t>
      </w:r>
    </w:p>
    <w:p w:rsidR="00E80AA9" w:rsidRPr="00823B68" w:rsidRDefault="00E80AA9" w:rsidP="00E80AA9">
      <w:pPr>
        <w:pStyle w:val="BodyTextIndent"/>
        <w:tabs>
          <w:tab w:val="num" w:pos="567"/>
        </w:tabs>
        <w:overflowPunct/>
        <w:autoSpaceDE/>
        <w:autoSpaceDN/>
        <w:adjustRightInd/>
        <w:spacing w:before="0" w:after="0"/>
        <w:ind w:left="0"/>
        <w:textAlignment w:val="auto"/>
        <w:rPr>
          <w:rFonts w:cs="Arial"/>
        </w:rPr>
      </w:pPr>
    </w:p>
    <w:p w:rsidR="00E80AA9" w:rsidRDefault="00E80AA9" w:rsidP="00E80AA9">
      <w:pPr>
        <w:pStyle w:val="BodyTextIndent"/>
        <w:numPr>
          <w:ilvl w:val="0"/>
          <w:numId w:val="25"/>
        </w:numPr>
        <w:tabs>
          <w:tab w:val="clear" w:pos="1830"/>
          <w:tab w:val="num" w:pos="1560"/>
        </w:tabs>
        <w:overflowPunct/>
        <w:autoSpaceDE/>
        <w:autoSpaceDN/>
        <w:adjustRightInd/>
        <w:spacing w:before="0" w:after="0"/>
        <w:ind w:left="1560" w:hanging="567"/>
        <w:textAlignment w:val="auto"/>
        <w:rPr>
          <w:rFonts w:cs="Arial"/>
        </w:rPr>
      </w:pPr>
      <w:r>
        <w:rPr>
          <w:rFonts w:eastAsia="Arial" w:cs="Arial"/>
          <w:szCs w:val="24"/>
          <w:lang w:val="cy-GB"/>
        </w:rPr>
        <w:t>ymrwymiad ar bob haen yn y sefydliad i'r ethos o wasanaeth cyhoeddus sy'n ofalgar ac yn ymatebol;</w:t>
      </w:r>
    </w:p>
    <w:p w:rsidR="00E80AA9" w:rsidRPr="00823B68" w:rsidRDefault="00E80AA9" w:rsidP="00E80AA9">
      <w:pPr>
        <w:pStyle w:val="BodyTextIndent"/>
        <w:tabs>
          <w:tab w:val="num" w:pos="1560"/>
        </w:tabs>
        <w:overflowPunct/>
        <w:autoSpaceDE/>
        <w:autoSpaceDN/>
        <w:adjustRightInd/>
        <w:spacing w:before="0" w:after="0"/>
        <w:ind w:left="1560"/>
        <w:textAlignment w:val="auto"/>
        <w:rPr>
          <w:rFonts w:cs="Arial"/>
        </w:rPr>
      </w:pPr>
    </w:p>
    <w:p w:rsidR="00E80AA9" w:rsidRDefault="00E80AA9" w:rsidP="00E80AA9">
      <w:pPr>
        <w:pStyle w:val="BodyTextIndent"/>
        <w:numPr>
          <w:ilvl w:val="0"/>
          <w:numId w:val="25"/>
        </w:numPr>
        <w:tabs>
          <w:tab w:val="clear" w:pos="1830"/>
          <w:tab w:val="num" w:pos="1560"/>
        </w:tabs>
        <w:overflowPunct/>
        <w:autoSpaceDE/>
        <w:autoSpaceDN/>
        <w:adjustRightInd/>
        <w:spacing w:before="0" w:after="0"/>
        <w:ind w:left="1560" w:hanging="567"/>
        <w:textAlignment w:val="auto"/>
        <w:rPr>
          <w:rFonts w:cs="Arial"/>
        </w:rPr>
      </w:pPr>
      <w:r>
        <w:rPr>
          <w:rFonts w:eastAsia="Arial" w:cs="Arial"/>
          <w:szCs w:val="24"/>
          <w:lang w:val="cy-GB"/>
        </w:rPr>
        <w:t>polisïau adnoddau dynol a chyfleoedd cyfartal effeithiol a theg;</w:t>
      </w:r>
    </w:p>
    <w:p w:rsidR="00E80AA9" w:rsidRPr="00823B68" w:rsidRDefault="00E80AA9" w:rsidP="00E80AA9">
      <w:pPr>
        <w:pStyle w:val="BodyTextIndent"/>
        <w:tabs>
          <w:tab w:val="num" w:pos="1560"/>
        </w:tabs>
        <w:overflowPunct/>
        <w:autoSpaceDE/>
        <w:autoSpaceDN/>
        <w:adjustRightInd/>
        <w:spacing w:before="0" w:after="0"/>
        <w:ind w:left="0"/>
        <w:textAlignment w:val="auto"/>
        <w:rPr>
          <w:rFonts w:cs="Arial"/>
        </w:rPr>
      </w:pPr>
    </w:p>
    <w:p w:rsidR="00E80AA9" w:rsidRDefault="00E80AA9" w:rsidP="00E80AA9">
      <w:pPr>
        <w:pStyle w:val="BodyTextIndent"/>
        <w:numPr>
          <w:ilvl w:val="0"/>
          <w:numId w:val="25"/>
        </w:numPr>
        <w:tabs>
          <w:tab w:val="clear" w:pos="1830"/>
          <w:tab w:val="num" w:pos="1560"/>
        </w:tabs>
        <w:overflowPunct/>
        <w:autoSpaceDE/>
        <w:autoSpaceDN/>
        <w:adjustRightInd/>
        <w:spacing w:before="0" w:after="0"/>
        <w:ind w:left="1560" w:hanging="567"/>
        <w:textAlignment w:val="auto"/>
        <w:rPr>
          <w:rFonts w:cs="Arial"/>
        </w:rPr>
      </w:pPr>
      <w:r>
        <w:rPr>
          <w:rFonts w:eastAsia="Arial" w:cs="Arial"/>
          <w:szCs w:val="24"/>
          <w:lang w:val="cy-GB"/>
        </w:rPr>
        <w:t>mentrau hyfforddi a datblygu gweithwyr, eu hysgogi a bodlonrwydd yn eu swyddi, ac amgylchedd gwaith da;</w:t>
      </w:r>
    </w:p>
    <w:p w:rsidR="00E80AA9" w:rsidRPr="00823B68" w:rsidRDefault="00E80AA9" w:rsidP="00E80AA9">
      <w:pPr>
        <w:pStyle w:val="BodyTextIndent"/>
        <w:tabs>
          <w:tab w:val="num" w:pos="1560"/>
        </w:tabs>
        <w:overflowPunct/>
        <w:autoSpaceDE/>
        <w:autoSpaceDN/>
        <w:adjustRightInd/>
        <w:spacing w:before="0" w:after="0"/>
        <w:ind w:left="0"/>
        <w:textAlignment w:val="auto"/>
        <w:rPr>
          <w:rFonts w:cs="Arial"/>
        </w:rPr>
      </w:pPr>
    </w:p>
    <w:p w:rsidR="00E80AA9" w:rsidRDefault="00E80AA9" w:rsidP="00E80AA9">
      <w:pPr>
        <w:pStyle w:val="BodyTextIndent"/>
        <w:numPr>
          <w:ilvl w:val="0"/>
          <w:numId w:val="25"/>
        </w:numPr>
        <w:tabs>
          <w:tab w:val="clear" w:pos="1830"/>
          <w:tab w:val="num" w:pos="1560"/>
        </w:tabs>
        <w:overflowPunct/>
        <w:autoSpaceDE/>
        <w:autoSpaceDN/>
        <w:adjustRightInd/>
        <w:spacing w:before="0" w:after="0"/>
        <w:ind w:left="1560" w:hanging="567"/>
        <w:textAlignment w:val="auto"/>
        <w:rPr>
          <w:rFonts w:cs="Arial"/>
        </w:rPr>
      </w:pPr>
      <w:r>
        <w:rPr>
          <w:rFonts w:eastAsia="Arial" w:cs="Arial"/>
          <w:szCs w:val="24"/>
          <w:lang w:val="cy-GB"/>
        </w:rPr>
        <w:t>perthynas dda â'r gweithwyr ac â'r undebau llafur.</w:t>
      </w:r>
    </w:p>
    <w:p w:rsidR="00E80AA9" w:rsidRPr="00823B68" w:rsidRDefault="00E80AA9" w:rsidP="00E80AA9">
      <w:pPr>
        <w:pStyle w:val="BodyTextIndent"/>
        <w:overflowPunct/>
        <w:autoSpaceDE/>
        <w:autoSpaceDN/>
        <w:adjustRightInd/>
        <w:spacing w:before="0" w:after="0"/>
        <w:ind w:left="0"/>
        <w:textAlignment w:val="auto"/>
        <w:rPr>
          <w:rFonts w:cs="Arial"/>
        </w:rPr>
      </w:pPr>
    </w:p>
    <w:p w:rsidR="00E80AA9" w:rsidRDefault="00E80AA9" w:rsidP="00E80AA9">
      <w:pPr>
        <w:pStyle w:val="BodyTextIndent"/>
        <w:numPr>
          <w:ilvl w:val="1"/>
          <w:numId w:val="24"/>
        </w:numPr>
        <w:tabs>
          <w:tab w:val="clear" w:pos="1440"/>
          <w:tab w:val="num" w:pos="567"/>
        </w:tabs>
        <w:overflowPunct/>
        <w:autoSpaceDE/>
        <w:autoSpaceDN/>
        <w:adjustRightInd/>
        <w:spacing w:before="0" w:after="0"/>
        <w:ind w:left="567" w:hanging="567"/>
        <w:textAlignment w:val="auto"/>
        <w:rPr>
          <w:rFonts w:cs="Arial"/>
        </w:rPr>
      </w:pPr>
      <w:r w:rsidRPr="00E46470">
        <w:rPr>
          <w:rFonts w:eastAsia="Arial" w:cs="Arial"/>
          <w:szCs w:val="24"/>
          <w:lang w:val="cy-GB"/>
        </w:rPr>
        <w:t>Cadw o dan adolygiad trefniant y Cyngor a gweinyddu a, lle bo'n briodol, i wneud argymhellion ar gyfer newid er budd rheoli effeithiol.</w:t>
      </w:r>
    </w:p>
    <w:p w:rsidR="00E80AA9" w:rsidRDefault="00E80AA9" w:rsidP="00E80AA9">
      <w:pPr>
        <w:pStyle w:val="BodyTextIndent"/>
        <w:overflowPunct/>
        <w:autoSpaceDE/>
        <w:autoSpaceDN/>
        <w:adjustRightInd/>
        <w:spacing w:before="0" w:after="0"/>
        <w:textAlignment w:val="auto"/>
        <w:rPr>
          <w:rFonts w:cs="Arial"/>
        </w:rPr>
      </w:pPr>
    </w:p>
    <w:p w:rsidR="00E80AA9" w:rsidRPr="00486B2C" w:rsidRDefault="00E80AA9" w:rsidP="00E80AA9">
      <w:pPr>
        <w:pStyle w:val="BodyTextIndent"/>
        <w:numPr>
          <w:ilvl w:val="1"/>
          <w:numId w:val="24"/>
        </w:numPr>
        <w:tabs>
          <w:tab w:val="clear" w:pos="1440"/>
          <w:tab w:val="num" w:pos="567"/>
        </w:tabs>
        <w:overflowPunct/>
        <w:autoSpaceDE/>
        <w:autoSpaceDN/>
        <w:adjustRightInd/>
        <w:spacing w:before="0" w:after="0"/>
        <w:ind w:left="567" w:hanging="567"/>
        <w:textAlignment w:val="auto"/>
        <w:rPr>
          <w:rFonts w:cs="Arial"/>
        </w:rPr>
      </w:pPr>
      <w:r w:rsidRPr="00486B2C">
        <w:rPr>
          <w:rFonts w:eastAsia="Arial" w:cs="Arial"/>
          <w:szCs w:val="24"/>
          <w:lang w:val="cy-GB"/>
        </w:rPr>
        <w:t>Arwain rhaglen gweithredu Ysgolion yr 21</w:t>
      </w:r>
      <w:r w:rsidRPr="00486B2C">
        <w:rPr>
          <w:rFonts w:eastAsia="Arial" w:cs="Arial"/>
          <w:szCs w:val="24"/>
          <w:vertAlign w:val="superscript"/>
          <w:lang w:val="cy-GB"/>
        </w:rPr>
        <w:t>ain</w:t>
      </w:r>
      <w:r w:rsidRPr="00486B2C">
        <w:rPr>
          <w:rFonts w:eastAsia="Arial" w:cs="Arial"/>
          <w:szCs w:val="24"/>
          <w:lang w:val="cy-GB"/>
        </w:rPr>
        <w:t xml:space="preserve"> Ganrif y Cyngor. </w:t>
      </w:r>
    </w:p>
    <w:p w:rsidR="00E80AA9" w:rsidRPr="00823B68" w:rsidRDefault="00E80AA9" w:rsidP="00E80AA9">
      <w:pPr>
        <w:pStyle w:val="BodyTextIndent"/>
        <w:tabs>
          <w:tab w:val="num" w:pos="567"/>
        </w:tabs>
        <w:overflowPunct/>
        <w:autoSpaceDE/>
        <w:autoSpaceDN/>
        <w:adjustRightInd/>
        <w:spacing w:before="0" w:after="0"/>
        <w:textAlignment w:val="auto"/>
        <w:rPr>
          <w:rFonts w:cs="Arial"/>
        </w:rPr>
      </w:pPr>
    </w:p>
    <w:p w:rsidR="00E80AA9" w:rsidRDefault="00E80AA9" w:rsidP="00E80AA9">
      <w:pPr>
        <w:pStyle w:val="BodyTextIndent"/>
        <w:numPr>
          <w:ilvl w:val="1"/>
          <w:numId w:val="24"/>
        </w:numPr>
        <w:tabs>
          <w:tab w:val="clear" w:pos="1440"/>
          <w:tab w:val="num" w:pos="567"/>
        </w:tabs>
        <w:overflowPunct/>
        <w:autoSpaceDE/>
        <w:autoSpaceDN/>
        <w:adjustRightInd/>
        <w:spacing w:before="0" w:after="0"/>
        <w:ind w:left="567" w:hanging="567"/>
        <w:textAlignment w:val="auto"/>
        <w:rPr>
          <w:rFonts w:cs="Arial"/>
        </w:rPr>
      </w:pPr>
      <w:r>
        <w:rPr>
          <w:rFonts w:eastAsia="Arial" w:cs="Arial"/>
          <w:szCs w:val="24"/>
          <w:lang w:val="cy-GB"/>
        </w:rPr>
        <w:t>Cynrychioli'r Cyngor, yn ôl y gofyn, ar gyrff cenedlaethol a lleol i gynnal cysylltiadau allanol a mewnol, i ddatblygu a hybu hunaniaeth gorfforaethol yr Awdurdod.</w:t>
      </w:r>
    </w:p>
    <w:p w:rsidR="00E80AA9" w:rsidRPr="00823B68" w:rsidRDefault="00E80AA9" w:rsidP="00E80AA9">
      <w:pPr>
        <w:pStyle w:val="BodyTextIndent"/>
        <w:tabs>
          <w:tab w:val="num" w:pos="567"/>
        </w:tabs>
        <w:overflowPunct/>
        <w:autoSpaceDE/>
        <w:autoSpaceDN/>
        <w:adjustRightInd/>
        <w:spacing w:before="0" w:after="0"/>
        <w:ind w:left="0"/>
        <w:textAlignment w:val="auto"/>
        <w:rPr>
          <w:rFonts w:cs="Arial"/>
        </w:rPr>
      </w:pPr>
    </w:p>
    <w:p w:rsidR="00E80AA9" w:rsidRDefault="00E80AA9" w:rsidP="00E80AA9">
      <w:pPr>
        <w:pStyle w:val="BodyTextIndent"/>
        <w:numPr>
          <w:ilvl w:val="1"/>
          <w:numId w:val="24"/>
        </w:numPr>
        <w:tabs>
          <w:tab w:val="clear" w:pos="1440"/>
          <w:tab w:val="num" w:pos="567"/>
        </w:tabs>
        <w:overflowPunct/>
        <w:autoSpaceDE/>
        <w:autoSpaceDN/>
        <w:adjustRightInd/>
        <w:spacing w:before="0" w:after="0"/>
        <w:ind w:left="567" w:hanging="567"/>
        <w:textAlignment w:val="auto"/>
        <w:rPr>
          <w:rFonts w:cs="Arial"/>
        </w:rPr>
      </w:pPr>
      <w:r>
        <w:rPr>
          <w:rFonts w:eastAsia="Arial" w:cs="Arial"/>
          <w:szCs w:val="24"/>
          <w:lang w:val="cy-GB"/>
        </w:rPr>
        <w:t>Cynorthwyo'r Maer ynglŷn â chynnal swyddogaethau dinesig, a swyddogaethau priodol eraill, ac i fynychu achlysuron, lle bo gofyn.</w:t>
      </w:r>
    </w:p>
    <w:p w:rsidR="00E80AA9" w:rsidRPr="00823B68" w:rsidRDefault="00E80AA9" w:rsidP="00E80AA9">
      <w:pPr>
        <w:pStyle w:val="BodyTextIndent"/>
        <w:tabs>
          <w:tab w:val="num" w:pos="567"/>
        </w:tabs>
        <w:overflowPunct/>
        <w:autoSpaceDE/>
        <w:autoSpaceDN/>
        <w:adjustRightInd/>
        <w:spacing w:before="0" w:after="0"/>
        <w:ind w:left="0"/>
        <w:textAlignment w:val="auto"/>
        <w:rPr>
          <w:rFonts w:cs="Arial"/>
        </w:rPr>
      </w:pPr>
    </w:p>
    <w:p w:rsidR="00E80AA9" w:rsidRDefault="00E80AA9" w:rsidP="00E80AA9">
      <w:pPr>
        <w:pStyle w:val="BodyTextIndent"/>
        <w:numPr>
          <w:ilvl w:val="1"/>
          <w:numId w:val="24"/>
        </w:numPr>
        <w:tabs>
          <w:tab w:val="clear" w:pos="1440"/>
          <w:tab w:val="num" w:pos="567"/>
        </w:tabs>
        <w:overflowPunct/>
        <w:autoSpaceDE/>
        <w:autoSpaceDN/>
        <w:adjustRightInd/>
        <w:spacing w:before="0" w:after="0"/>
        <w:ind w:left="567" w:hanging="567"/>
        <w:textAlignment w:val="auto"/>
        <w:rPr>
          <w:rFonts w:cs="Arial"/>
        </w:rPr>
      </w:pPr>
      <w:r>
        <w:rPr>
          <w:rFonts w:eastAsia="Arial" w:cs="Arial"/>
          <w:szCs w:val="24"/>
          <w:lang w:val="cy-GB"/>
        </w:rPr>
        <w:t>Gofalu bod polisïau'r Cyngor yn cael eu hybu'n effeithiol trwy ddatblygu delwedd gorfforaethol gadarnhaol ac i gysylltu â diwydiant, y cyfryngau ac asiantaethau allanol fel y bo angen.</w:t>
      </w:r>
    </w:p>
    <w:p w:rsidR="00E80AA9" w:rsidRPr="00823B68" w:rsidRDefault="00E80AA9" w:rsidP="00E80AA9">
      <w:pPr>
        <w:pStyle w:val="ListParagraph"/>
        <w:rPr>
          <w:rFonts w:ascii="Arial" w:hAnsi="Arial" w:cs="Arial"/>
        </w:rPr>
      </w:pPr>
    </w:p>
    <w:p w:rsidR="00E80AA9" w:rsidRPr="00823B68" w:rsidRDefault="00E80AA9" w:rsidP="00E80AA9">
      <w:pPr>
        <w:numPr>
          <w:ilvl w:val="1"/>
          <w:numId w:val="24"/>
        </w:numPr>
        <w:tabs>
          <w:tab w:val="clear" w:pos="1440"/>
          <w:tab w:val="num" w:pos="567"/>
        </w:tabs>
        <w:ind w:left="567" w:hanging="567"/>
        <w:jc w:val="both"/>
        <w:rPr>
          <w:rFonts w:ascii="Arial" w:hAnsi="Arial" w:cs="Arial"/>
        </w:rPr>
      </w:pPr>
      <w:r w:rsidRPr="00823B68">
        <w:rPr>
          <w:rFonts w:ascii="Arial" w:eastAsia="Arial" w:hAnsi="Arial" w:cs="Arial"/>
          <w:szCs w:val="24"/>
          <w:lang w:val="cy-GB"/>
        </w:rPr>
        <w:t>Dangos ymagwedd entrepreneuraidd at adnabod a dilyn llwybrau'r holl ffynonellau ychwanegol o gyllid neu adnoddau eraill, mae modd eu defnyddio yn ychwanegol at y rhai mae'r Cyngor yn eu cynnal, gan sicrhau bod unrhyw gamau yn bodloni gofynion penodol o ran cyfrifeg neu werthuso a bod yr adnoddau ychwanegol yn cael eu sefydlu'n llawn yn rhan o brosesau'r Cyngor.</w:t>
      </w:r>
    </w:p>
    <w:p w:rsidR="00E80AA9" w:rsidRPr="00823B68" w:rsidRDefault="00E80AA9" w:rsidP="00E80AA9">
      <w:pPr>
        <w:pStyle w:val="ListParagraph"/>
        <w:rPr>
          <w:rFonts w:ascii="Arial" w:hAnsi="Arial" w:cs="Arial"/>
        </w:rPr>
      </w:pPr>
    </w:p>
    <w:p w:rsidR="00E80AA9" w:rsidRPr="00823B68" w:rsidRDefault="00E80AA9" w:rsidP="00E80AA9">
      <w:pPr>
        <w:numPr>
          <w:ilvl w:val="1"/>
          <w:numId w:val="24"/>
        </w:numPr>
        <w:tabs>
          <w:tab w:val="clear" w:pos="1440"/>
          <w:tab w:val="num" w:pos="567"/>
        </w:tabs>
        <w:ind w:left="567" w:hanging="567"/>
        <w:jc w:val="both"/>
        <w:rPr>
          <w:rFonts w:ascii="Arial" w:hAnsi="Arial" w:cs="Arial"/>
        </w:rPr>
      </w:pPr>
      <w:r w:rsidRPr="00823B68">
        <w:rPr>
          <w:rFonts w:ascii="Arial" w:eastAsia="Arial" w:hAnsi="Arial" w:cs="Arial"/>
          <w:szCs w:val="24"/>
          <w:lang w:val="cy-GB"/>
        </w:rPr>
        <w:t>Sicrhau bod darparu gwasanaethau a chynllunio yn cael eu hystyried yn erbyn Dangosyddion Perfformiad cenedlaethol a lleol, ac yn cyfrannu at y targedau a nodir yn y Cynllun Perfformiad Corfforaethol y Cyngor.</w:t>
      </w:r>
    </w:p>
    <w:p w:rsidR="00E80AA9" w:rsidRPr="00823B68" w:rsidRDefault="00E80AA9" w:rsidP="00E80AA9">
      <w:pPr>
        <w:jc w:val="both"/>
        <w:rPr>
          <w:rFonts w:ascii="Arial" w:hAnsi="Arial" w:cs="Arial"/>
        </w:rPr>
      </w:pPr>
    </w:p>
    <w:p w:rsidR="00E80AA9" w:rsidRPr="00823B68" w:rsidRDefault="00E80AA9" w:rsidP="00E80AA9">
      <w:pPr>
        <w:numPr>
          <w:ilvl w:val="1"/>
          <w:numId w:val="24"/>
        </w:numPr>
        <w:tabs>
          <w:tab w:val="clear" w:pos="1440"/>
          <w:tab w:val="num" w:pos="567"/>
        </w:tabs>
        <w:ind w:left="567" w:hanging="567"/>
        <w:jc w:val="both"/>
        <w:rPr>
          <w:rFonts w:ascii="Arial" w:hAnsi="Arial" w:cs="Arial"/>
        </w:rPr>
      </w:pPr>
      <w:r w:rsidRPr="00823B68">
        <w:rPr>
          <w:rFonts w:ascii="Arial" w:eastAsia="Arial" w:hAnsi="Arial" w:cs="Arial"/>
          <w:szCs w:val="24"/>
          <w:lang w:val="cy-GB"/>
        </w:rPr>
        <w:t>Rhoi trefniadau effeithiol ar waith ar gyfer cytuno ar dargedau personol ar gyfer Carfan yr Uwch Reolwyr ac ar gyfer arfarnu ac adrodd ar eu cyflawniad yn rheolaidd.</w:t>
      </w:r>
    </w:p>
    <w:p w:rsidR="00E80AA9" w:rsidRPr="00823B68" w:rsidRDefault="00E80AA9" w:rsidP="00E80AA9">
      <w:pPr>
        <w:tabs>
          <w:tab w:val="num" w:pos="567"/>
        </w:tabs>
        <w:ind w:left="567"/>
        <w:jc w:val="both"/>
        <w:rPr>
          <w:rFonts w:ascii="Arial" w:hAnsi="Arial" w:cs="Arial"/>
        </w:rPr>
      </w:pPr>
    </w:p>
    <w:p w:rsidR="00E80AA9" w:rsidRPr="00823B68" w:rsidRDefault="00E80AA9" w:rsidP="00E80AA9">
      <w:pPr>
        <w:numPr>
          <w:ilvl w:val="1"/>
          <w:numId w:val="24"/>
        </w:numPr>
        <w:tabs>
          <w:tab w:val="clear" w:pos="1440"/>
          <w:tab w:val="num" w:pos="567"/>
        </w:tabs>
        <w:ind w:left="567" w:hanging="567"/>
        <w:jc w:val="both"/>
        <w:rPr>
          <w:rFonts w:ascii="Arial" w:hAnsi="Arial" w:cs="Arial"/>
        </w:rPr>
      </w:pPr>
      <w:r w:rsidRPr="00823B68">
        <w:rPr>
          <w:rFonts w:ascii="Arial" w:eastAsia="Arial" w:hAnsi="Arial" w:cs="Arial"/>
          <w:szCs w:val="24"/>
          <w:lang w:val="cy-GB"/>
        </w:rPr>
        <w:t>Datblygu a chynnal rhwydweithiau a phartneriaethau ehangach y mae angen i'r Cyngor gyflawni ei swyddogaeth yn Arweinydd Cymuned ac i wella'i wasanaethau i gymunedau lleol.</w:t>
      </w:r>
    </w:p>
    <w:p w:rsidR="00E80AA9" w:rsidRPr="00823B68" w:rsidRDefault="00E80AA9" w:rsidP="00E80AA9">
      <w:pPr>
        <w:tabs>
          <w:tab w:val="num" w:pos="567"/>
        </w:tabs>
        <w:ind w:left="567" w:hanging="567"/>
        <w:jc w:val="both"/>
        <w:rPr>
          <w:rFonts w:ascii="Arial" w:hAnsi="Arial" w:cs="Arial"/>
        </w:rPr>
      </w:pPr>
    </w:p>
    <w:p w:rsidR="00E80AA9" w:rsidRPr="00823B68" w:rsidRDefault="00E80AA9" w:rsidP="00E80AA9">
      <w:pPr>
        <w:numPr>
          <w:ilvl w:val="1"/>
          <w:numId w:val="24"/>
        </w:numPr>
        <w:tabs>
          <w:tab w:val="clear" w:pos="1440"/>
          <w:tab w:val="num" w:pos="567"/>
        </w:tabs>
        <w:ind w:left="567" w:hanging="567"/>
        <w:jc w:val="both"/>
        <w:rPr>
          <w:rFonts w:ascii="Arial" w:hAnsi="Arial" w:cs="Arial"/>
        </w:rPr>
      </w:pPr>
      <w:r w:rsidRPr="00823B68">
        <w:rPr>
          <w:rFonts w:ascii="Arial" w:eastAsia="Arial" w:hAnsi="Arial" w:cs="Arial"/>
          <w:szCs w:val="24"/>
          <w:lang w:val="cy-GB"/>
        </w:rPr>
        <w:t>Mynd ati i feithrin a datblygu perthynas gadarnhaol gyda'r holl asiantaethau a phartneriaid lleol, gan gynnwys y sector gwirfoddol a busnesau lleol, yn ogystal â chyrff statudol eraill ar lefelau rhanbarthol a chenedlaethol, gan gynnwys Llywodraeth Cymru.</w:t>
      </w:r>
    </w:p>
    <w:p w:rsidR="00E80AA9" w:rsidRPr="00823B68" w:rsidRDefault="00E80AA9" w:rsidP="00E80AA9">
      <w:pPr>
        <w:rPr>
          <w:rFonts w:ascii="Arial" w:hAnsi="Arial" w:cs="Arial"/>
          <w:b/>
          <w:caps/>
        </w:rPr>
      </w:pPr>
    </w:p>
    <w:p w:rsidR="00E80AA9" w:rsidRPr="00823B68" w:rsidRDefault="00E80AA9" w:rsidP="00E80AA9">
      <w:pPr>
        <w:rPr>
          <w:rFonts w:ascii="Arial" w:eastAsia="Arial Unicode MS" w:hAnsi="Arial" w:cs="Arial"/>
        </w:rPr>
      </w:pPr>
      <w:r w:rsidRPr="00823B68">
        <w:rPr>
          <w:rFonts w:ascii="Arial" w:eastAsia="Arial" w:hAnsi="Arial" w:cs="Arial"/>
          <w:szCs w:val="24"/>
          <w:lang w:val="cy-GB"/>
        </w:rPr>
        <w:t>Cyflawni unrhyw ddyletswyddau a chyfrifoldebau rhesymol eraill sy'n gymesur â'r swydd.</w:t>
      </w:r>
    </w:p>
    <w:p w:rsidR="00E80AA9" w:rsidRPr="00823B68" w:rsidRDefault="00E80AA9" w:rsidP="00E80AA9">
      <w:pPr>
        <w:rPr>
          <w:rFonts w:ascii="Arial" w:hAnsi="Arial" w:cs="Arial"/>
          <w:b/>
        </w:rPr>
      </w:pPr>
      <w:r w:rsidRPr="00823B68">
        <w:rPr>
          <w:rFonts w:ascii="Arial" w:hAnsi="Arial" w:cs="Arial"/>
          <w:b/>
        </w:rPr>
        <w:t> </w:t>
      </w:r>
    </w:p>
    <w:p w:rsidR="00E80AA9" w:rsidRPr="00FD5E1B" w:rsidRDefault="00E80AA9" w:rsidP="00E80AA9">
      <w:pPr>
        <w:pStyle w:val="BodyText2"/>
        <w:tabs>
          <w:tab w:val="clear" w:pos="720"/>
        </w:tabs>
        <w:ind w:left="0" w:firstLine="0"/>
        <w:jc w:val="left"/>
        <w:rPr>
          <w:rFonts w:cs="Arial"/>
          <w:b/>
          <w:i/>
          <w:szCs w:val="24"/>
        </w:rPr>
      </w:pPr>
      <w:r w:rsidRPr="00FD5E1B">
        <w:rPr>
          <w:rFonts w:eastAsia="Arial" w:cs="Arial"/>
          <w:b/>
          <w:bCs/>
          <w:i/>
          <w:iCs/>
          <w:szCs w:val="24"/>
          <w:lang w:val="cy-GB"/>
        </w:rPr>
        <w:t>Bydd cynnwys y ddogfen yma yn cael ei adolygu o bryd i'w gilydd gan ymgynghori â deiliad y swydd.   Efallai bydd disgrifiadau'r swydd yn newid yn sgil hynny i adlewyrchu a chofnodi'r cyfryw newidiadau.</w:t>
      </w:r>
    </w:p>
    <w:p w:rsidR="00E80AA9" w:rsidRPr="00823B68" w:rsidRDefault="00E80AA9" w:rsidP="00E80AA9">
      <w:pPr>
        <w:rPr>
          <w:rFonts w:ascii="Arial" w:hAnsi="Arial" w:cs="Arial"/>
          <w:b/>
        </w:rPr>
      </w:pPr>
      <w:r w:rsidRPr="00823B68">
        <w:rPr>
          <w:rFonts w:ascii="Arial" w:hAnsi="Arial" w:cs="Arial"/>
          <w:b/>
        </w:rPr>
        <w:t> </w:t>
      </w:r>
    </w:p>
    <w:p w:rsidR="00E80AA9" w:rsidRPr="00FD5E1B" w:rsidRDefault="00E80AA9" w:rsidP="00E80AA9">
      <w:pPr>
        <w:pStyle w:val="BodyText2"/>
        <w:tabs>
          <w:tab w:val="clear" w:pos="720"/>
          <w:tab w:val="left" w:pos="0"/>
        </w:tabs>
        <w:ind w:left="0" w:firstLine="0"/>
        <w:jc w:val="left"/>
        <w:rPr>
          <w:rFonts w:cs="Arial"/>
          <w:b/>
        </w:rPr>
      </w:pPr>
      <w:r w:rsidRPr="00FD5E1B">
        <w:rPr>
          <w:rFonts w:eastAsia="Arial" w:cs="Arial"/>
          <w:b/>
          <w:bCs/>
          <w:iCs/>
          <w:szCs w:val="24"/>
          <w:lang w:val="cy-GB"/>
        </w:rPr>
        <w:t>MAE DIOGELU PLANT AC OEDOLION BREGUS YN GYFRIFOLDEB CRAIDD POB UN O'N GWEITHWYR.  MAE DISGWYL I WEITHWYR ROI GWYBOD I'W RHEOLWYR LLINELL AM UNRHYW BRYDERON SYDD GYDA NHW O RAN ACHOSION O GAM-DRIN PLANT, POBL IFAINC NEU OEDOLION BREGUS NEU YMDDYGIAD AMHRIODOL TUAG ATYN NHW.</w:t>
      </w:r>
    </w:p>
    <w:p w:rsidR="00E80AA9" w:rsidRDefault="00E80AA9" w:rsidP="00E80AA9">
      <w:pPr>
        <w:pStyle w:val="BodyTextIndent"/>
        <w:ind w:left="0"/>
        <w:rPr>
          <w:b/>
          <w:caps/>
          <w:szCs w:val="24"/>
        </w:rPr>
      </w:pPr>
    </w:p>
    <w:p w:rsidR="00E80AA9" w:rsidRDefault="00E80AA9" w:rsidP="00E80AA9">
      <w:pPr>
        <w:pStyle w:val="BodyTextIndent"/>
        <w:ind w:left="0"/>
        <w:rPr>
          <w:b/>
          <w:caps/>
          <w:szCs w:val="24"/>
        </w:rPr>
      </w:pPr>
    </w:p>
    <w:p w:rsidR="00E80AA9" w:rsidRDefault="00E80AA9" w:rsidP="00E80AA9">
      <w:pPr>
        <w:pStyle w:val="BodyTextIndent"/>
        <w:ind w:left="0"/>
        <w:rPr>
          <w:b/>
          <w:caps/>
          <w:szCs w:val="24"/>
        </w:rPr>
      </w:pPr>
    </w:p>
    <w:p w:rsidR="00E80AA9" w:rsidRDefault="00E80AA9" w:rsidP="00E80AA9">
      <w:pPr>
        <w:pStyle w:val="BodyTextIndent"/>
        <w:ind w:left="0"/>
        <w:rPr>
          <w:b/>
          <w:caps/>
          <w:szCs w:val="24"/>
        </w:rPr>
      </w:pPr>
    </w:p>
    <w:p w:rsidR="00E80AA9" w:rsidRDefault="00E80AA9" w:rsidP="00E80AA9">
      <w:pPr>
        <w:pStyle w:val="BodyTextIndent"/>
        <w:ind w:left="0"/>
        <w:rPr>
          <w:b/>
          <w:caps/>
          <w:szCs w:val="24"/>
        </w:rPr>
      </w:pPr>
    </w:p>
    <w:p w:rsidR="00E80AA9" w:rsidRDefault="00E80AA9" w:rsidP="00E80AA9">
      <w:pPr>
        <w:pStyle w:val="BodyTextIndent"/>
        <w:ind w:left="0"/>
        <w:rPr>
          <w:b/>
          <w:caps/>
          <w:szCs w:val="24"/>
        </w:rPr>
      </w:pPr>
    </w:p>
    <w:p w:rsidR="00E80AA9" w:rsidRDefault="00E80AA9" w:rsidP="00E80AA9">
      <w:pPr>
        <w:pStyle w:val="BodyTextIndent"/>
        <w:ind w:left="0"/>
        <w:rPr>
          <w:b/>
          <w:caps/>
          <w:szCs w:val="24"/>
        </w:rPr>
      </w:pPr>
    </w:p>
    <w:p w:rsidR="00E80AA9" w:rsidRDefault="00E80AA9" w:rsidP="00E80AA9">
      <w:pPr>
        <w:pStyle w:val="BodyTextIndent"/>
        <w:ind w:left="0"/>
        <w:rPr>
          <w:b/>
          <w:caps/>
          <w:szCs w:val="24"/>
        </w:rPr>
      </w:pPr>
    </w:p>
    <w:p w:rsidR="00E80AA9" w:rsidRDefault="00E80AA9" w:rsidP="00E80AA9">
      <w:pPr>
        <w:pStyle w:val="BodyTextIndent"/>
        <w:ind w:left="0"/>
        <w:rPr>
          <w:b/>
          <w:caps/>
          <w:szCs w:val="24"/>
        </w:rPr>
      </w:pPr>
    </w:p>
    <w:p w:rsidR="00E80AA9" w:rsidRDefault="00E80AA9" w:rsidP="00E80AA9">
      <w:pPr>
        <w:pStyle w:val="BodyTextIndent"/>
        <w:ind w:left="0"/>
        <w:rPr>
          <w:b/>
          <w:caps/>
          <w:szCs w:val="24"/>
        </w:rPr>
      </w:pPr>
    </w:p>
    <w:p w:rsidR="00E80AA9" w:rsidRDefault="00E80AA9" w:rsidP="00E80AA9">
      <w:pPr>
        <w:pStyle w:val="BodyTextIndent"/>
        <w:ind w:left="0"/>
        <w:rPr>
          <w:b/>
          <w:caps/>
          <w:szCs w:val="24"/>
        </w:rPr>
      </w:pPr>
    </w:p>
    <w:p w:rsidR="00E80AA9" w:rsidRDefault="00E80AA9" w:rsidP="00E80AA9">
      <w:pPr>
        <w:pStyle w:val="BodyTextIndent"/>
        <w:ind w:left="0"/>
        <w:rPr>
          <w:b/>
          <w:caps/>
          <w:szCs w:val="24"/>
        </w:rPr>
      </w:pPr>
    </w:p>
    <w:p w:rsidR="00E80AA9" w:rsidRDefault="00E80AA9" w:rsidP="00E80AA9">
      <w:pPr>
        <w:pStyle w:val="BodyTextIndent"/>
        <w:ind w:left="0"/>
        <w:rPr>
          <w:b/>
          <w:caps/>
          <w:szCs w:val="24"/>
        </w:rPr>
      </w:pPr>
    </w:p>
    <w:p w:rsidR="00E80AA9" w:rsidRPr="00823B68" w:rsidRDefault="00E80AA9" w:rsidP="00E80AA9">
      <w:pPr>
        <w:pStyle w:val="BodyTextIndent"/>
        <w:ind w:left="0"/>
        <w:rPr>
          <w:b/>
          <w:caps/>
          <w:szCs w:val="24"/>
        </w:rPr>
      </w:pPr>
      <w:r>
        <w:rPr>
          <w:rFonts w:eastAsia="Arial" w:cs="Arial"/>
          <w:b/>
          <w:bCs/>
          <w:caps/>
          <w:szCs w:val="24"/>
          <w:lang w:val="cy-GB"/>
        </w:rPr>
        <w:lastRenderedPageBreak/>
        <w:t xml:space="preserve">Manyleb Person </w:t>
      </w:r>
    </w:p>
    <w:p w:rsidR="00E80AA9" w:rsidRDefault="00E80AA9" w:rsidP="00E80AA9">
      <w:pPr>
        <w:jc w:val="cente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5E5B47" w:rsidTr="00E80AA9">
        <w:tc>
          <w:tcPr>
            <w:tcW w:w="2610" w:type="dxa"/>
          </w:tcPr>
          <w:p w:rsidR="00E80AA9" w:rsidRPr="00FC7A80" w:rsidRDefault="00E80AA9" w:rsidP="00E80AA9">
            <w:pPr>
              <w:rPr>
                <w:rFonts w:ascii="Arial" w:hAnsi="Arial" w:cs="Arial"/>
                <w:b/>
              </w:rPr>
            </w:pPr>
            <w:r w:rsidRPr="00FC7A80">
              <w:rPr>
                <w:rFonts w:ascii="Arial" w:eastAsia="Arial" w:hAnsi="Arial" w:cs="Arial"/>
                <w:b/>
                <w:bCs/>
                <w:szCs w:val="24"/>
                <w:lang w:val="cy-GB"/>
              </w:rPr>
              <w:t>Teitl y swydd:</w:t>
            </w:r>
          </w:p>
          <w:p w:rsidR="00E80AA9" w:rsidRPr="00FC7A80" w:rsidRDefault="00E80AA9" w:rsidP="00E80AA9">
            <w:pPr>
              <w:rPr>
                <w:rFonts w:ascii="Arial" w:hAnsi="Arial" w:cs="Arial"/>
                <w:b/>
              </w:rPr>
            </w:pPr>
          </w:p>
        </w:tc>
        <w:tc>
          <w:tcPr>
            <w:tcW w:w="6480" w:type="dxa"/>
          </w:tcPr>
          <w:p w:rsidR="00E80AA9" w:rsidRPr="00FC7A80" w:rsidRDefault="00E80AA9" w:rsidP="00E80AA9">
            <w:pPr>
              <w:rPr>
                <w:rFonts w:ascii="Arial" w:hAnsi="Arial" w:cs="Arial"/>
              </w:rPr>
            </w:pPr>
            <w:r w:rsidRPr="00FC7A80">
              <w:rPr>
                <w:rFonts w:ascii="Arial" w:eastAsia="Arial" w:hAnsi="Arial" w:cs="Arial"/>
                <w:szCs w:val="24"/>
                <w:lang w:val="cy-GB"/>
              </w:rPr>
              <w:t xml:space="preserve">Prif Weithredwr </w:t>
            </w:r>
          </w:p>
        </w:tc>
      </w:tr>
      <w:tr w:rsidR="005E5B47" w:rsidTr="00E80AA9">
        <w:tc>
          <w:tcPr>
            <w:tcW w:w="2610" w:type="dxa"/>
          </w:tcPr>
          <w:p w:rsidR="00E80AA9" w:rsidRPr="00FC7A80" w:rsidRDefault="00E80AA9" w:rsidP="00E80AA9">
            <w:pPr>
              <w:rPr>
                <w:rFonts w:ascii="Arial" w:hAnsi="Arial" w:cs="Arial"/>
                <w:b/>
              </w:rPr>
            </w:pPr>
            <w:r w:rsidRPr="00FC7A80">
              <w:rPr>
                <w:rFonts w:ascii="Arial" w:eastAsia="Arial" w:hAnsi="Arial" w:cs="Arial"/>
                <w:b/>
                <w:bCs/>
                <w:szCs w:val="24"/>
                <w:lang w:val="cy-GB"/>
              </w:rPr>
              <w:t>Rhif y swydd ar Vision:</w:t>
            </w:r>
          </w:p>
          <w:p w:rsidR="00E80AA9" w:rsidRPr="00FC7A80" w:rsidRDefault="00E80AA9" w:rsidP="00E80AA9">
            <w:pPr>
              <w:rPr>
                <w:rFonts w:ascii="Arial" w:hAnsi="Arial" w:cs="Arial"/>
                <w:b/>
              </w:rPr>
            </w:pPr>
          </w:p>
        </w:tc>
        <w:tc>
          <w:tcPr>
            <w:tcW w:w="6480" w:type="dxa"/>
          </w:tcPr>
          <w:p w:rsidR="00E80AA9" w:rsidRPr="00FC7A80" w:rsidRDefault="00E80AA9" w:rsidP="00E80AA9">
            <w:pPr>
              <w:rPr>
                <w:rFonts w:ascii="Arial" w:hAnsi="Arial" w:cs="Arial"/>
              </w:rPr>
            </w:pPr>
            <w:r w:rsidRPr="00FC7A80">
              <w:rPr>
                <w:rFonts w:ascii="Arial" w:hAnsi="Arial" w:cs="Arial"/>
              </w:rPr>
              <w:t>625</w:t>
            </w:r>
          </w:p>
        </w:tc>
      </w:tr>
    </w:tbl>
    <w:p w:rsidR="00E80AA9" w:rsidRDefault="00E80AA9" w:rsidP="00E80AA9">
      <w:pPr>
        <w:pStyle w:val="BodyText3"/>
      </w:pPr>
    </w:p>
    <w:p w:rsidR="00E80AA9" w:rsidRDefault="00E80AA9" w:rsidP="00E80AA9">
      <w:pPr>
        <w:pStyle w:val="BodyText3"/>
      </w:pPr>
    </w:p>
    <w:p w:rsidR="00E80AA9" w:rsidRPr="00FC7A80" w:rsidRDefault="00E80AA9" w:rsidP="00E80AA9">
      <w:pPr>
        <w:pStyle w:val="BodyText3"/>
        <w:jc w:val="both"/>
        <w:rPr>
          <w:rFonts w:ascii="Arial" w:hAnsi="Arial" w:cs="Arial"/>
          <w:sz w:val="24"/>
          <w:szCs w:val="24"/>
        </w:rPr>
      </w:pPr>
      <w:r w:rsidRPr="00FC7A80">
        <w:rPr>
          <w:rFonts w:ascii="Arial" w:eastAsia="Arial" w:hAnsi="Arial" w:cs="Arial"/>
          <w:sz w:val="24"/>
          <w:szCs w:val="24"/>
          <w:lang w:val="cy-GB"/>
        </w:rPr>
        <w:t>Mae'r fanyleb hon yn nodi gwybodaeth a/neu gymwysterau, profiad yn y gorffennol, a chymwyseddau personol, a fyddai'n ddelfrydol ar gyfer y swydd benodol hon.</w:t>
      </w:r>
    </w:p>
    <w:p w:rsidR="00E80AA9" w:rsidRPr="00FC7A80" w:rsidRDefault="00E80AA9" w:rsidP="00E80AA9">
      <w:pPr>
        <w:jc w:val="both"/>
        <w:rPr>
          <w:rFonts w:ascii="Arial" w:hAnsi="Arial" w:cs="Arial"/>
          <w:szCs w:val="24"/>
        </w:rPr>
      </w:pPr>
    </w:p>
    <w:p w:rsidR="00E80AA9" w:rsidRPr="00FC7A80" w:rsidRDefault="00E80AA9" w:rsidP="00E80AA9">
      <w:pPr>
        <w:jc w:val="both"/>
        <w:rPr>
          <w:rFonts w:ascii="Arial" w:hAnsi="Arial" w:cs="Arial"/>
          <w:szCs w:val="24"/>
        </w:rPr>
      </w:pPr>
      <w:r w:rsidRPr="00FC7A80">
        <w:rPr>
          <w:rFonts w:ascii="Arial" w:eastAsia="Arial" w:hAnsi="Arial" w:cs="Arial"/>
          <w:szCs w:val="24"/>
          <w:lang w:val="cy-GB"/>
        </w:rPr>
        <w:t xml:space="preserve">Mae'r adrannau </w:t>
      </w:r>
      <w:r w:rsidRPr="00FC7A80">
        <w:rPr>
          <w:rFonts w:ascii="Arial" w:eastAsia="Arial" w:hAnsi="Arial" w:cs="Arial"/>
          <w:b/>
          <w:bCs/>
          <w:szCs w:val="24"/>
          <w:lang w:val="cy-GB"/>
        </w:rPr>
        <w:t>Gwybodaeth/Cymwysterau a Phrofiad</w:t>
      </w:r>
      <w:r w:rsidRPr="00FC7A80">
        <w:rPr>
          <w:rFonts w:ascii="Arial" w:eastAsia="Arial" w:hAnsi="Arial" w:cs="Arial"/>
          <w:szCs w:val="24"/>
          <w:lang w:val="cy-GB"/>
        </w:rPr>
        <w:t xml:space="preserve"> yn disgrifio'r gallu technegol sy'n angenrheidiol er mwyn gwneud y swydd yma yn llwyddiannus.</w:t>
      </w:r>
    </w:p>
    <w:p w:rsidR="00E80AA9" w:rsidRPr="00FC7A80" w:rsidRDefault="00E80AA9" w:rsidP="00E80AA9">
      <w:pPr>
        <w:jc w:val="both"/>
        <w:rPr>
          <w:rFonts w:ascii="Arial" w:hAnsi="Arial" w:cs="Arial"/>
          <w:szCs w:val="24"/>
        </w:rPr>
      </w:pPr>
    </w:p>
    <w:p w:rsidR="00E80AA9" w:rsidRPr="00FC7A80" w:rsidRDefault="00E80AA9" w:rsidP="00E80AA9">
      <w:pPr>
        <w:jc w:val="both"/>
        <w:rPr>
          <w:rFonts w:ascii="Arial" w:hAnsi="Arial" w:cs="Arial"/>
          <w:szCs w:val="24"/>
        </w:rPr>
      </w:pPr>
      <w:r w:rsidRPr="00FC7A80">
        <w:rPr>
          <w:rFonts w:ascii="Arial" w:eastAsia="Arial" w:hAnsi="Arial" w:cs="Arial"/>
          <w:szCs w:val="24"/>
          <w:lang w:val="cy-GB"/>
        </w:rPr>
        <w:t xml:space="preserve">Mae'r adran </w:t>
      </w:r>
      <w:r w:rsidRPr="00FC7A80">
        <w:rPr>
          <w:rFonts w:ascii="Arial" w:eastAsia="Arial" w:hAnsi="Arial" w:cs="Arial"/>
          <w:b/>
          <w:bCs/>
          <w:szCs w:val="24"/>
          <w:lang w:val="cy-GB"/>
        </w:rPr>
        <w:t>Cymwyseddau</w:t>
      </w:r>
      <w:r w:rsidRPr="00FC7A80">
        <w:rPr>
          <w:rFonts w:ascii="Arial" w:eastAsia="Arial" w:hAnsi="Arial" w:cs="Arial"/>
          <w:szCs w:val="24"/>
          <w:lang w:val="cy-GB"/>
        </w:rPr>
        <w:t xml:space="preserve"> yn disgrifio'r mathau o sgiliau (heb fod yn dechnegol), y galluoedd a'r nodweddion personol a fyddai gan y person sy'n ddelfrydol ar gyfer y swydd benodol yma.  Mae'r cymwyseddau yn disgrifio sut y byddai'r person hwnnw, yn ddelfrydol, yn gweithio gyda phobl eraill a sut y byddai'n ymgymryd â'i gyfrifoldebau.</w:t>
      </w:r>
    </w:p>
    <w:p w:rsidR="00E80AA9" w:rsidRPr="00FC7A80" w:rsidRDefault="00E80AA9" w:rsidP="00E80AA9">
      <w:pPr>
        <w:jc w:val="both"/>
        <w:rPr>
          <w:rFonts w:ascii="Arial" w:hAnsi="Arial" w:cs="Arial"/>
          <w:szCs w:val="24"/>
        </w:rPr>
      </w:pPr>
    </w:p>
    <w:p w:rsidR="00E80AA9" w:rsidRPr="00FC7A80" w:rsidRDefault="00E80AA9" w:rsidP="00E80AA9">
      <w:pPr>
        <w:jc w:val="both"/>
        <w:rPr>
          <w:rFonts w:ascii="Arial" w:hAnsi="Arial" w:cs="Arial"/>
          <w:szCs w:val="24"/>
        </w:rPr>
      </w:pPr>
      <w:r w:rsidRPr="00FC7A80">
        <w:rPr>
          <w:rFonts w:ascii="Arial" w:eastAsia="Arial" w:hAnsi="Arial" w:cs="Arial"/>
          <w:szCs w:val="24"/>
          <w:lang w:val="cy-GB"/>
        </w:rPr>
        <w:t xml:space="preserve">Mae'r adran </w:t>
      </w:r>
      <w:r w:rsidRPr="00FC7A80">
        <w:rPr>
          <w:rFonts w:ascii="Arial" w:eastAsia="Arial" w:hAnsi="Arial" w:cs="Arial"/>
          <w:b/>
          <w:bCs/>
          <w:szCs w:val="24"/>
          <w:lang w:val="cy-GB"/>
        </w:rPr>
        <w:t>Amodau Arbennig a Gofynion Proffesiynol</w:t>
      </w:r>
      <w:r w:rsidRPr="00FC7A80">
        <w:rPr>
          <w:rFonts w:ascii="Arial" w:eastAsia="Arial" w:hAnsi="Arial" w:cs="Arial"/>
          <w:szCs w:val="24"/>
          <w:lang w:val="cy-GB"/>
        </w:rPr>
        <w:t xml:space="preserve"> yn disgrifio unrhyw briodoleddau eraill sy'n addas i'r amgylchiadau penodol a fo'n ymwneud â'r swydd hon.</w:t>
      </w:r>
    </w:p>
    <w:p w:rsidR="00E80AA9" w:rsidRDefault="00E80AA9" w:rsidP="00E80AA9">
      <w:pPr>
        <w:jc w:val="both"/>
      </w:pPr>
    </w:p>
    <w:p w:rsidR="00E80AA9" w:rsidRDefault="00E80AA9" w:rsidP="00E80AA9">
      <w:pPr>
        <w:jc w:val="both"/>
      </w:pPr>
    </w:p>
    <w:p w:rsidR="00E80AA9" w:rsidRDefault="00E80AA9" w:rsidP="00E80AA9">
      <w:pPr>
        <w:jc w:val="both"/>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3"/>
        <w:gridCol w:w="19"/>
        <w:gridCol w:w="4394"/>
        <w:gridCol w:w="3119"/>
      </w:tblGrid>
      <w:tr w:rsidR="005E5B47" w:rsidTr="00E80AA9">
        <w:tc>
          <w:tcPr>
            <w:tcW w:w="2533" w:type="dxa"/>
          </w:tcPr>
          <w:p w:rsidR="00E80AA9" w:rsidRPr="00E60816" w:rsidRDefault="00E80AA9" w:rsidP="00E80AA9">
            <w:pPr>
              <w:pStyle w:val="Heading4"/>
              <w:rPr>
                <w:b/>
                <w:szCs w:val="24"/>
              </w:rPr>
            </w:pPr>
          </w:p>
          <w:p w:rsidR="00E80AA9" w:rsidRPr="00E60816" w:rsidRDefault="00E80AA9" w:rsidP="00E80AA9">
            <w:pPr>
              <w:pStyle w:val="Heading4"/>
              <w:jc w:val="left"/>
              <w:rPr>
                <w:b/>
                <w:szCs w:val="24"/>
              </w:rPr>
            </w:pPr>
            <w:r w:rsidRPr="00E60816">
              <w:rPr>
                <w:rFonts w:eastAsia="Arial"/>
                <w:b/>
                <w:bCs/>
                <w:szCs w:val="24"/>
                <w:lang w:val="cy-GB"/>
              </w:rPr>
              <w:t>PRIODOLEDD</w:t>
            </w:r>
          </w:p>
          <w:p w:rsidR="00E80AA9" w:rsidRPr="00E60816" w:rsidRDefault="00E80AA9" w:rsidP="00E80AA9">
            <w:pPr>
              <w:rPr>
                <w:rFonts w:ascii="Arial" w:hAnsi="Arial" w:cs="Arial"/>
                <w:b/>
                <w:szCs w:val="24"/>
                <w:u w:val="single"/>
              </w:rPr>
            </w:pPr>
          </w:p>
        </w:tc>
        <w:tc>
          <w:tcPr>
            <w:tcW w:w="4413" w:type="dxa"/>
            <w:gridSpan w:val="2"/>
          </w:tcPr>
          <w:p w:rsidR="00E80AA9" w:rsidRPr="00E60816" w:rsidRDefault="00E80AA9" w:rsidP="00E80AA9">
            <w:pPr>
              <w:pStyle w:val="Heading5"/>
              <w:rPr>
                <w:rFonts w:cs="Arial"/>
                <w:szCs w:val="24"/>
                <w:u w:val="single"/>
              </w:rPr>
            </w:pPr>
          </w:p>
          <w:p w:rsidR="00E80AA9" w:rsidRPr="00E60816" w:rsidRDefault="00E80AA9" w:rsidP="00E80AA9">
            <w:pPr>
              <w:pStyle w:val="Heading5"/>
              <w:rPr>
                <w:rFonts w:cs="Arial"/>
                <w:szCs w:val="24"/>
                <w:u w:val="single"/>
              </w:rPr>
            </w:pPr>
            <w:r w:rsidRPr="00E60816">
              <w:rPr>
                <w:rFonts w:eastAsia="Arial" w:cs="Arial"/>
                <w:szCs w:val="24"/>
                <w:u w:val="single"/>
                <w:lang w:val="cy-GB"/>
              </w:rPr>
              <w:t>HANFODOL</w:t>
            </w:r>
          </w:p>
        </w:tc>
        <w:tc>
          <w:tcPr>
            <w:tcW w:w="3119" w:type="dxa"/>
          </w:tcPr>
          <w:p w:rsidR="00E80AA9" w:rsidRPr="00E60816" w:rsidRDefault="00E80AA9" w:rsidP="00E80AA9">
            <w:pPr>
              <w:jc w:val="center"/>
              <w:rPr>
                <w:rFonts w:ascii="Arial" w:hAnsi="Arial" w:cs="Arial"/>
                <w:b/>
                <w:szCs w:val="24"/>
                <w:u w:val="single"/>
              </w:rPr>
            </w:pPr>
          </w:p>
          <w:p w:rsidR="00E80AA9" w:rsidRPr="00E60816" w:rsidRDefault="00E80AA9" w:rsidP="00E80AA9">
            <w:pPr>
              <w:jc w:val="center"/>
              <w:rPr>
                <w:rFonts w:ascii="Arial" w:hAnsi="Arial" w:cs="Arial"/>
                <w:b/>
                <w:szCs w:val="24"/>
                <w:u w:val="single"/>
              </w:rPr>
            </w:pPr>
            <w:r w:rsidRPr="00E60816">
              <w:rPr>
                <w:rFonts w:ascii="Arial" w:eastAsia="Arial" w:hAnsi="Arial" w:cs="Arial"/>
                <w:b/>
                <w:bCs/>
                <w:szCs w:val="24"/>
                <w:u w:val="single"/>
                <w:lang w:val="cy-GB"/>
              </w:rPr>
              <w:t>DYMUNOL</w:t>
            </w:r>
          </w:p>
        </w:tc>
      </w:tr>
      <w:tr w:rsidR="005E5B47" w:rsidTr="00E80AA9">
        <w:tc>
          <w:tcPr>
            <w:tcW w:w="2533" w:type="dxa"/>
          </w:tcPr>
          <w:p w:rsidR="00E80AA9" w:rsidRPr="00823B68" w:rsidRDefault="00E80AA9" w:rsidP="00E80AA9">
            <w:pPr>
              <w:pStyle w:val="Heading1"/>
              <w:widowControl w:val="0"/>
              <w:jc w:val="left"/>
              <w:rPr>
                <w:rFonts w:cs="Arial"/>
                <w:color w:val="auto"/>
                <w:szCs w:val="24"/>
              </w:rPr>
            </w:pPr>
            <w:r w:rsidRPr="00823B68">
              <w:rPr>
                <w:rFonts w:eastAsia="Arial" w:cs="Arial"/>
                <w:bCs/>
                <w:color w:val="auto"/>
                <w:szCs w:val="24"/>
                <w:lang w:val="cy-GB"/>
              </w:rPr>
              <w:t xml:space="preserve">Gwybodaeth/Cymwysterau </w:t>
            </w:r>
          </w:p>
          <w:p w:rsidR="00E80AA9" w:rsidRPr="00823B68" w:rsidRDefault="00E80AA9" w:rsidP="00E80AA9">
            <w:pPr>
              <w:pStyle w:val="BodyText2"/>
              <w:rPr>
                <w:rFonts w:cs="Arial"/>
              </w:rPr>
            </w:pPr>
          </w:p>
        </w:tc>
        <w:tc>
          <w:tcPr>
            <w:tcW w:w="4413" w:type="dxa"/>
            <w:gridSpan w:val="2"/>
          </w:tcPr>
          <w:p w:rsidR="00E80AA9" w:rsidRPr="00823B68" w:rsidRDefault="00E80AA9" w:rsidP="00E80AA9">
            <w:pPr>
              <w:numPr>
                <w:ilvl w:val="0"/>
                <w:numId w:val="13"/>
              </w:numPr>
              <w:overflowPunct/>
              <w:autoSpaceDE/>
              <w:autoSpaceDN/>
              <w:adjustRightInd/>
              <w:ind w:left="478" w:hanging="425"/>
              <w:textAlignment w:val="auto"/>
              <w:rPr>
                <w:rFonts w:ascii="Arial" w:hAnsi="Arial" w:cs="Arial"/>
              </w:rPr>
            </w:pPr>
            <w:r w:rsidRPr="00823B68">
              <w:rPr>
                <w:rFonts w:ascii="Arial" w:eastAsia="Arial" w:hAnsi="Arial" w:cs="Arial"/>
                <w:szCs w:val="24"/>
                <w:lang w:val="cy-GB"/>
              </w:rPr>
              <w:t>Gradd neu gymhwyster cyfwerth</w:t>
            </w:r>
          </w:p>
          <w:p w:rsidR="00E80AA9" w:rsidRPr="00823B68" w:rsidRDefault="00E80AA9" w:rsidP="00E80AA9">
            <w:pPr>
              <w:numPr>
                <w:ilvl w:val="0"/>
                <w:numId w:val="13"/>
              </w:numPr>
              <w:overflowPunct/>
              <w:autoSpaceDE/>
              <w:autoSpaceDN/>
              <w:adjustRightInd/>
              <w:ind w:left="478" w:hanging="425"/>
              <w:textAlignment w:val="auto"/>
              <w:rPr>
                <w:rFonts w:ascii="Arial" w:hAnsi="Arial" w:cs="Arial"/>
              </w:rPr>
            </w:pPr>
            <w:r w:rsidRPr="00823B68">
              <w:rPr>
                <w:rFonts w:ascii="Arial" w:eastAsia="Arial" w:hAnsi="Arial" w:cs="Arial"/>
                <w:szCs w:val="24"/>
                <w:lang w:val="cy-GB"/>
              </w:rPr>
              <w:t>cymhwyster proffesiynol perthnasol</w:t>
            </w:r>
          </w:p>
          <w:p w:rsidR="00E80AA9" w:rsidRPr="00823B68" w:rsidRDefault="00E80AA9" w:rsidP="00E80AA9">
            <w:pPr>
              <w:numPr>
                <w:ilvl w:val="0"/>
                <w:numId w:val="13"/>
              </w:numPr>
              <w:overflowPunct/>
              <w:autoSpaceDE/>
              <w:autoSpaceDN/>
              <w:adjustRightInd/>
              <w:ind w:left="478" w:hanging="425"/>
              <w:textAlignment w:val="auto"/>
              <w:rPr>
                <w:rFonts w:ascii="Arial" w:hAnsi="Arial" w:cs="Arial"/>
              </w:rPr>
            </w:pPr>
            <w:r w:rsidRPr="00823B68">
              <w:rPr>
                <w:rFonts w:ascii="Arial" w:eastAsia="Arial" w:hAnsi="Arial" w:cs="Arial"/>
                <w:szCs w:val="24"/>
                <w:lang w:val="cy-GB"/>
              </w:rPr>
              <w:t>gwybodaeth drylwyr o'r fframwaith deddfwriaethol a rheoleiddiol</w:t>
            </w:r>
          </w:p>
          <w:p w:rsidR="00E80AA9" w:rsidRPr="00823B68" w:rsidRDefault="00E80AA9" w:rsidP="00E80AA9">
            <w:pPr>
              <w:numPr>
                <w:ilvl w:val="0"/>
                <w:numId w:val="13"/>
              </w:numPr>
              <w:overflowPunct/>
              <w:autoSpaceDE/>
              <w:autoSpaceDN/>
              <w:adjustRightInd/>
              <w:ind w:left="478" w:hanging="425"/>
              <w:textAlignment w:val="auto"/>
              <w:rPr>
                <w:rFonts w:ascii="Arial" w:hAnsi="Arial" w:cs="Arial"/>
              </w:rPr>
            </w:pPr>
            <w:r w:rsidRPr="00823B68">
              <w:rPr>
                <w:rFonts w:ascii="Arial" w:eastAsia="Arial" w:hAnsi="Arial" w:cs="Arial"/>
                <w:szCs w:val="24"/>
                <w:lang w:val="cy-GB"/>
              </w:rPr>
              <w:t>gwybodaeth fanwl o'r meysydd perthnasol ar gyfer cynnal gwasanaeth</w:t>
            </w:r>
          </w:p>
          <w:p w:rsidR="00E80AA9" w:rsidRPr="00823B68" w:rsidRDefault="00E80AA9" w:rsidP="00E80AA9">
            <w:pPr>
              <w:pStyle w:val="BodyText2"/>
              <w:spacing w:after="120"/>
              <w:jc w:val="left"/>
              <w:rPr>
                <w:rFonts w:cs="Arial"/>
              </w:rPr>
            </w:pPr>
          </w:p>
        </w:tc>
        <w:tc>
          <w:tcPr>
            <w:tcW w:w="3119" w:type="dxa"/>
          </w:tcPr>
          <w:p w:rsidR="00E80AA9" w:rsidRPr="00823B68" w:rsidRDefault="00E80AA9" w:rsidP="00E80AA9">
            <w:pPr>
              <w:pStyle w:val="BodyText2"/>
              <w:spacing w:after="120"/>
              <w:rPr>
                <w:rFonts w:cs="Arial"/>
              </w:rPr>
            </w:pPr>
          </w:p>
        </w:tc>
      </w:tr>
      <w:tr w:rsidR="005E5B47" w:rsidTr="00E80AA9">
        <w:trPr>
          <w:trHeight w:val="1500"/>
        </w:trPr>
        <w:tc>
          <w:tcPr>
            <w:tcW w:w="2552" w:type="dxa"/>
            <w:gridSpan w:val="2"/>
          </w:tcPr>
          <w:p w:rsidR="00E80AA9" w:rsidRPr="00823B68" w:rsidRDefault="00E80AA9" w:rsidP="00E80AA9">
            <w:pPr>
              <w:pStyle w:val="Heading6"/>
              <w:ind w:hanging="360"/>
              <w:jc w:val="left"/>
              <w:rPr>
                <w:rFonts w:cs="Arial"/>
                <w:szCs w:val="24"/>
              </w:rPr>
            </w:pPr>
            <w:r w:rsidRPr="00823B68">
              <w:rPr>
                <w:rFonts w:eastAsia="Arial" w:cs="Arial"/>
                <w:szCs w:val="24"/>
                <w:lang w:val="cy-GB"/>
              </w:rPr>
              <w:t>PROFIAD</w:t>
            </w:r>
          </w:p>
        </w:tc>
        <w:tc>
          <w:tcPr>
            <w:tcW w:w="4394" w:type="dxa"/>
          </w:tcPr>
          <w:p w:rsidR="00E80AA9" w:rsidRPr="00823B68" w:rsidRDefault="00E80AA9" w:rsidP="00E80AA9">
            <w:pPr>
              <w:numPr>
                <w:ilvl w:val="0"/>
                <w:numId w:val="23"/>
              </w:numPr>
              <w:tabs>
                <w:tab w:val="clear" w:pos="720"/>
                <w:tab w:val="num" w:pos="459"/>
              </w:tabs>
              <w:overflowPunct/>
              <w:autoSpaceDE/>
              <w:autoSpaceDN/>
              <w:adjustRightInd/>
              <w:ind w:left="459" w:hanging="425"/>
              <w:textAlignment w:val="auto"/>
              <w:rPr>
                <w:rFonts w:ascii="Arial" w:hAnsi="Arial" w:cs="Arial"/>
              </w:rPr>
            </w:pPr>
            <w:r w:rsidRPr="00823B68">
              <w:rPr>
                <w:rFonts w:ascii="Arial" w:eastAsia="Arial" w:hAnsi="Arial" w:cs="Arial"/>
                <w:szCs w:val="24"/>
                <w:lang w:val="cy-GB"/>
              </w:rPr>
              <w:t xml:space="preserve">profiad helaeth o redeg gwasanaeth mawr, ar lefel Cyfarwyddwr neu'n Brif Swyddog  </w:t>
            </w:r>
          </w:p>
          <w:p w:rsidR="00E80AA9" w:rsidRPr="00823B68" w:rsidRDefault="00E80AA9" w:rsidP="00E80AA9">
            <w:pPr>
              <w:numPr>
                <w:ilvl w:val="0"/>
                <w:numId w:val="23"/>
              </w:numPr>
              <w:tabs>
                <w:tab w:val="clear" w:pos="720"/>
                <w:tab w:val="num" w:pos="459"/>
              </w:tabs>
              <w:overflowPunct/>
              <w:autoSpaceDE/>
              <w:autoSpaceDN/>
              <w:adjustRightInd/>
              <w:spacing w:after="120"/>
              <w:ind w:left="459" w:hanging="425"/>
              <w:textAlignment w:val="auto"/>
              <w:rPr>
                <w:rFonts w:ascii="Arial" w:hAnsi="Arial" w:cs="Arial"/>
              </w:rPr>
            </w:pPr>
            <w:r w:rsidRPr="00823B68">
              <w:rPr>
                <w:rFonts w:ascii="Arial" w:eastAsia="Arial" w:hAnsi="Arial" w:cs="Arial"/>
                <w:szCs w:val="24"/>
                <w:lang w:val="cy-GB"/>
              </w:rPr>
              <w:t>profiad helaeth o weithio'n agos ag Aelodau Etholedig neu'r gallu i ddangos y byddwch chi'n effro i faterion o sensitifrwydd gwleidyddol yn gyflym.</w:t>
            </w:r>
          </w:p>
        </w:tc>
        <w:tc>
          <w:tcPr>
            <w:tcW w:w="3119" w:type="dxa"/>
          </w:tcPr>
          <w:p w:rsidR="00E80AA9" w:rsidRPr="00823B68" w:rsidRDefault="00E80AA9" w:rsidP="00E80AA9">
            <w:pPr>
              <w:pStyle w:val="Header"/>
              <w:tabs>
                <w:tab w:val="clear" w:pos="4153"/>
                <w:tab w:val="clear" w:pos="8306"/>
              </w:tabs>
              <w:spacing w:after="120"/>
              <w:jc w:val="both"/>
              <w:rPr>
                <w:rFonts w:ascii="Arial" w:hAnsi="Arial" w:cs="Arial"/>
              </w:rPr>
            </w:pPr>
          </w:p>
        </w:tc>
      </w:tr>
    </w:tbl>
    <w:p w:rsidR="00E80AA9" w:rsidRPr="00823B68" w:rsidRDefault="00E80AA9" w:rsidP="00E80AA9">
      <w:pPr>
        <w:jc w:val="center"/>
        <w:rPr>
          <w:rFonts w:ascii="Arial" w:hAnsi="Arial" w:cs="Arial"/>
          <w:b/>
          <w:sz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394"/>
        <w:gridCol w:w="3119"/>
      </w:tblGrid>
      <w:tr w:rsidR="005E5B47" w:rsidTr="00E80AA9">
        <w:trPr>
          <w:trHeight w:val="315"/>
        </w:trPr>
        <w:tc>
          <w:tcPr>
            <w:tcW w:w="2552" w:type="dxa"/>
          </w:tcPr>
          <w:p w:rsidR="00E80AA9" w:rsidRPr="00E762DE" w:rsidRDefault="00E80AA9" w:rsidP="00E80AA9">
            <w:pPr>
              <w:pStyle w:val="Heading7"/>
              <w:jc w:val="left"/>
              <w:rPr>
                <w:rFonts w:cs="Arial"/>
                <w:caps/>
              </w:rPr>
            </w:pPr>
            <w:r w:rsidRPr="00E762DE">
              <w:rPr>
                <w:rFonts w:eastAsia="Arial" w:cs="Arial"/>
                <w:bCs/>
                <w:caps/>
                <w:szCs w:val="24"/>
                <w:lang w:val="cy-GB"/>
              </w:rPr>
              <w:lastRenderedPageBreak/>
              <w:t xml:space="preserve">Cymwyseddau </w:t>
            </w:r>
          </w:p>
          <w:p w:rsidR="00E80AA9" w:rsidRDefault="00E80AA9" w:rsidP="00E80AA9">
            <w:pPr>
              <w:pStyle w:val="Heading6"/>
            </w:pPr>
          </w:p>
        </w:tc>
        <w:tc>
          <w:tcPr>
            <w:tcW w:w="4394" w:type="dxa"/>
          </w:tcPr>
          <w:p w:rsidR="00E80AA9" w:rsidRPr="00E60816" w:rsidRDefault="00E80AA9" w:rsidP="00E80AA9">
            <w:pPr>
              <w:pStyle w:val="ListBullet"/>
              <w:numPr>
                <w:ilvl w:val="0"/>
                <w:numId w:val="0"/>
              </w:numPr>
              <w:rPr>
                <w:rFonts w:cs="Arial"/>
              </w:rPr>
            </w:pPr>
          </w:p>
        </w:tc>
        <w:tc>
          <w:tcPr>
            <w:tcW w:w="3119" w:type="dxa"/>
          </w:tcPr>
          <w:p w:rsidR="00E80AA9" w:rsidRDefault="00E80AA9" w:rsidP="00E80AA9">
            <w:pPr>
              <w:jc w:val="both"/>
            </w:pPr>
          </w:p>
        </w:tc>
      </w:tr>
      <w:tr w:rsidR="005E5B47" w:rsidTr="00E80AA9">
        <w:trPr>
          <w:trHeight w:val="1500"/>
        </w:trPr>
        <w:tc>
          <w:tcPr>
            <w:tcW w:w="2552" w:type="dxa"/>
          </w:tcPr>
          <w:p w:rsidR="00E80AA9" w:rsidRDefault="00E80AA9" w:rsidP="00E80AA9">
            <w:pPr>
              <w:pStyle w:val="Heading2"/>
              <w:ind w:left="33" w:firstLine="0"/>
              <w:jc w:val="left"/>
              <w:rPr>
                <w:caps/>
              </w:rPr>
            </w:pPr>
            <w:r>
              <w:rPr>
                <w:rFonts w:eastAsia="Arial" w:cs="Arial"/>
                <w:bCs/>
                <w:szCs w:val="24"/>
                <w:lang w:val="cy-GB"/>
              </w:rPr>
              <w:t>Datblygu a Chymell Pobl</w:t>
            </w:r>
          </w:p>
        </w:tc>
        <w:tc>
          <w:tcPr>
            <w:tcW w:w="4394" w:type="dxa"/>
          </w:tcPr>
          <w:p w:rsidR="00E80AA9" w:rsidRPr="00E60816" w:rsidRDefault="00E80AA9" w:rsidP="00E80AA9">
            <w:pPr>
              <w:numPr>
                <w:ilvl w:val="0"/>
                <w:numId w:val="15"/>
              </w:numPr>
              <w:overflowPunct/>
              <w:autoSpaceDE/>
              <w:autoSpaceDN/>
              <w:adjustRightInd/>
              <w:textAlignment w:val="auto"/>
              <w:rPr>
                <w:rFonts w:ascii="Arial" w:hAnsi="Arial" w:cs="Arial"/>
              </w:rPr>
            </w:pPr>
            <w:r w:rsidRPr="00E60816">
              <w:rPr>
                <w:rFonts w:ascii="Arial" w:eastAsia="Arial" w:hAnsi="Arial" w:cs="Arial"/>
                <w:szCs w:val="24"/>
                <w:lang w:val="cy-GB"/>
              </w:rPr>
              <w:t xml:space="preserve">Nodi a gwneud y defnydd gorau o sgiliau aelodau o’r garfan/tîm (gan gynnwys sgiliau llythrennedd a rhifedd), eu gwybodaeth a’u cryfderau </w:t>
            </w:r>
          </w:p>
          <w:p w:rsidR="00E80AA9" w:rsidRPr="00E60816" w:rsidRDefault="00E80AA9" w:rsidP="00E80AA9">
            <w:pPr>
              <w:numPr>
                <w:ilvl w:val="0"/>
                <w:numId w:val="15"/>
              </w:numPr>
              <w:overflowPunct/>
              <w:autoSpaceDE/>
              <w:autoSpaceDN/>
              <w:adjustRightInd/>
              <w:textAlignment w:val="auto"/>
              <w:rPr>
                <w:rFonts w:ascii="Arial" w:hAnsi="Arial" w:cs="Arial"/>
              </w:rPr>
            </w:pPr>
            <w:r w:rsidRPr="00E60816">
              <w:rPr>
                <w:rFonts w:ascii="Arial" w:eastAsia="Arial" w:hAnsi="Arial" w:cs="Arial"/>
                <w:szCs w:val="24"/>
                <w:lang w:val="cy-GB"/>
              </w:rPr>
              <w:t>Datblygu pobl ar gyfer y presennol a'r tymor hir ac yn hybu diwylliant o ddysgu parhaol (Cynllunio'r Gweithlu)</w:t>
            </w:r>
          </w:p>
          <w:p w:rsidR="00E80AA9" w:rsidRPr="00E60816" w:rsidRDefault="00E80AA9" w:rsidP="00E80AA9">
            <w:pPr>
              <w:numPr>
                <w:ilvl w:val="0"/>
                <w:numId w:val="15"/>
              </w:numPr>
              <w:overflowPunct/>
              <w:autoSpaceDE/>
              <w:autoSpaceDN/>
              <w:adjustRightInd/>
              <w:textAlignment w:val="auto"/>
              <w:rPr>
                <w:rFonts w:ascii="Arial" w:hAnsi="Arial" w:cs="Arial"/>
              </w:rPr>
            </w:pPr>
            <w:r w:rsidRPr="00E60816">
              <w:rPr>
                <w:rFonts w:ascii="Arial" w:eastAsia="Arial" w:hAnsi="Arial" w:cs="Arial"/>
                <w:szCs w:val="24"/>
                <w:lang w:val="cy-GB"/>
              </w:rPr>
              <w:t>Gofalu bod aelodau o'r garfan yn ymwybodol o ddylanwad cymdeithasol ac amgylcheddol eu gwaith</w:t>
            </w:r>
          </w:p>
          <w:p w:rsidR="00E80AA9" w:rsidRPr="00E60816" w:rsidRDefault="00E80AA9" w:rsidP="00E80AA9">
            <w:pPr>
              <w:pStyle w:val="ListBullet"/>
              <w:numPr>
                <w:ilvl w:val="0"/>
                <w:numId w:val="0"/>
              </w:numPr>
              <w:rPr>
                <w:rFonts w:cs="Arial"/>
              </w:rPr>
            </w:pPr>
          </w:p>
        </w:tc>
        <w:tc>
          <w:tcPr>
            <w:tcW w:w="3119" w:type="dxa"/>
          </w:tcPr>
          <w:p w:rsidR="00E80AA9" w:rsidRDefault="00E80AA9" w:rsidP="00E80AA9">
            <w:pPr>
              <w:jc w:val="both"/>
            </w:pPr>
          </w:p>
        </w:tc>
      </w:tr>
      <w:tr w:rsidR="005E5B47" w:rsidTr="00E80AA9">
        <w:trPr>
          <w:trHeight w:val="1500"/>
        </w:trPr>
        <w:tc>
          <w:tcPr>
            <w:tcW w:w="2552" w:type="dxa"/>
          </w:tcPr>
          <w:p w:rsidR="00E80AA9" w:rsidRDefault="00E80AA9" w:rsidP="00E80AA9">
            <w:pPr>
              <w:pStyle w:val="Heading2"/>
              <w:ind w:left="33" w:firstLine="0"/>
              <w:jc w:val="left"/>
            </w:pPr>
            <w:r>
              <w:rPr>
                <w:rFonts w:eastAsia="Arial" w:cs="Arial"/>
                <w:bCs/>
                <w:szCs w:val="24"/>
                <w:lang w:val="cy-GB"/>
              </w:rPr>
              <w:t>Cyfathrebu'n effeithiol</w:t>
            </w:r>
          </w:p>
        </w:tc>
        <w:tc>
          <w:tcPr>
            <w:tcW w:w="4394" w:type="dxa"/>
          </w:tcPr>
          <w:p w:rsidR="00E80AA9" w:rsidRPr="00E60816" w:rsidRDefault="00E80AA9" w:rsidP="00E80AA9">
            <w:pPr>
              <w:numPr>
                <w:ilvl w:val="0"/>
                <w:numId w:val="21"/>
              </w:numPr>
              <w:overflowPunct/>
              <w:autoSpaceDE/>
              <w:autoSpaceDN/>
              <w:adjustRightInd/>
              <w:textAlignment w:val="auto"/>
              <w:rPr>
                <w:rFonts w:ascii="Arial" w:hAnsi="Arial" w:cs="Arial"/>
              </w:rPr>
            </w:pPr>
            <w:r w:rsidRPr="00E60816">
              <w:rPr>
                <w:rFonts w:ascii="Arial" w:eastAsia="Arial" w:hAnsi="Arial" w:cs="Arial"/>
                <w:szCs w:val="24"/>
                <w:lang w:val="cy-GB"/>
              </w:rPr>
              <w:t>Arfer trefnau cyfathrebu agored, onest a chyson gyda phawb a fyddai ei angen</w:t>
            </w:r>
          </w:p>
          <w:p w:rsidR="00E80AA9" w:rsidRPr="00E60816" w:rsidRDefault="00E80AA9" w:rsidP="00E80AA9">
            <w:pPr>
              <w:numPr>
                <w:ilvl w:val="0"/>
                <w:numId w:val="21"/>
              </w:numPr>
              <w:overflowPunct/>
              <w:autoSpaceDE/>
              <w:autoSpaceDN/>
              <w:adjustRightInd/>
              <w:textAlignment w:val="auto"/>
              <w:rPr>
                <w:rFonts w:ascii="Arial" w:hAnsi="Arial" w:cs="Arial"/>
              </w:rPr>
            </w:pPr>
            <w:r w:rsidRPr="00E60816">
              <w:rPr>
                <w:rFonts w:ascii="Arial" w:eastAsia="Arial" w:hAnsi="Arial" w:cs="Arial"/>
                <w:szCs w:val="24"/>
                <w:lang w:val="cy-GB"/>
              </w:rPr>
              <w:t>Cyfathrebu'n glir ac yn gryno</w:t>
            </w:r>
          </w:p>
          <w:p w:rsidR="00E80AA9" w:rsidRPr="00E60816" w:rsidRDefault="00E80AA9" w:rsidP="00E80AA9">
            <w:pPr>
              <w:numPr>
                <w:ilvl w:val="0"/>
                <w:numId w:val="21"/>
              </w:numPr>
              <w:overflowPunct/>
              <w:autoSpaceDE/>
              <w:autoSpaceDN/>
              <w:adjustRightInd/>
              <w:textAlignment w:val="auto"/>
              <w:rPr>
                <w:rFonts w:ascii="Arial" w:hAnsi="Arial" w:cs="Arial"/>
              </w:rPr>
            </w:pPr>
            <w:r w:rsidRPr="00E60816">
              <w:rPr>
                <w:rFonts w:ascii="Arial" w:eastAsia="Arial" w:hAnsi="Arial" w:cs="Arial"/>
                <w:szCs w:val="24"/>
                <w:lang w:val="cy-GB"/>
              </w:rPr>
              <w:t>Cyfathrebu'n gynnar er mwyn rhoi sylw i 'bethau annisgwyl' a allai godi ymlaen llaw</w:t>
            </w:r>
          </w:p>
          <w:p w:rsidR="00E80AA9" w:rsidRPr="00E60816" w:rsidRDefault="00E80AA9" w:rsidP="00E80AA9">
            <w:pPr>
              <w:rPr>
                <w:rFonts w:ascii="Arial" w:hAnsi="Arial" w:cs="Arial"/>
              </w:rPr>
            </w:pPr>
          </w:p>
        </w:tc>
        <w:tc>
          <w:tcPr>
            <w:tcW w:w="3119" w:type="dxa"/>
          </w:tcPr>
          <w:p w:rsidR="00E80AA9" w:rsidRDefault="00E80AA9" w:rsidP="00E80AA9">
            <w:pPr>
              <w:jc w:val="both"/>
            </w:pPr>
          </w:p>
        </w:tc>
      </w:tr>
      <w:tr w:rsidR="005E5B47" w:rsidTr="00E80AA9">
        <w:trPr>
          <w:trHeight w:val="1500"/>
        </w:trPr>
        <w:tc>
          <w:tcPr>
            <w:tcW w:w="2552" w:type="dxa"/>
          </w:tcPr>
          <w:p w:rsidR="00E80AA9" w:rsidRDefault="00E80AA9" w:rsidP="00E80AA9">
            <w:pPr>
              <w:pStyle w:val="Heading2"/>
              <w:ind w:left="33" w:firstLine="0"/>
              <w:jc w:val="left"/>
              <w:rPr>
                <w:rFonts w:cs="Arial"/>
                <w:szCs w:val="24"/>
              </w:rPr>
            </w:pPr>
            <w:r>
              <w:rPr>
                <w:rFonts w:eastAsia="Arial" w:cs="Arial"/>
                <w:bCs/>
                <w:szCs w:val="24"/>
                <w:lang w:val="cy-GB"/>
              </w:rPr>
              <w:t>Gweithio mewn Partneriaethau a Charfanau</w:t>
            </w:r>
          </w:p>
        </w:tc>
        <w:tc>
          <w:tcPr>
            <w:tcW w:w="4394" w:type="dxa"/>
          </w:tcPr>
          <w:p w:rsidR="00E80AA9" w:rsidRPr="00E60816" w:rsidRDefault="00E80AA9" w:rsidP="00E80AA9">
            <w:pPr>
              <w:numPr>
                <w:ilvl w:val="0"/>
                <w:numId w:val="16"/>
              </w:numPr>
              <w:overflowPunct/>
              <w:autoSpaceDE/>
              <w:autoSpaceDN/>
              <w:adjustRightInd/>
              <w:textAlignment w:val="auto"/>
              <w:rPr>
                <w:rFonts w:ascii="Arial" w:hAnsi="Arial" w:cs="Arial"/>
              </w:rPr>
            </w:pPr>
            <w:r w:rsidRPr="00E60816">
              <w:rPr>
                <w:rFonts w:ascii="Arial" w:eastAsia="Arial" w:hAnsi="Arial" w:cs="Arial"/>
                <w:szCs w:val="24"/>
                <w:lang w:val="cy-GB"/>
              </w:rPr>
              <w:t xml:space="preserve">Meithrin cysylltiadau parhaol, cadarnhaol ac adeiladol gydag ystod eang o bobl </w:t>
            </w:r>
          </w:p>
          <w:p w:rsidR="00E80AA9" w:rsidRPr="00E60816" w:rsidRDefault="00E80AA9" w:rsidP="00E80AA9">
            <w:pPr>
              <w:numPr>
                <w:ilvl w:val="0"/>
                <w:numId w:val="16"/>
              </w:numPr>
              <w:overflowPunct/>
              <w:autoSpaceDE/>
              <w:autoSpaceDN/>
              <w:adjustRightInd/>
              <w:textAlignment w:val="auto"/>
              <w:rPr>
                <w:rFonts w:ascii="Arial" w:hAnsi="Arial" w:cs="Arial"/>
              </w:rPr>
            </w:pPr>
            <w:r w:rsidRPr="00E60816">
              <w:rPr>
                <w:rFonts w:ascii="Arial" w:eastAsia="Arial" w:hAnsi="Arial" w:cs="Arial"/>
                <w:szCs w:val="24"/>
                <w:lang w:val="cy-GB"/>
              </w:rPr>
              <w:t xml:space="preserve">Chwilio’n gyson am gyfleoedd i wella darpariaeth gwasanaethau drwy weithio gyda meysydd gwasanaeth eraill a gwasanaethau tu allan i’r Cyngor hefyd </w:t>
            </w:r>
          </w:p>
          <w:p w:rsidR="00E80AA9" w:rsidRPr="00E60816" w:rsidRDefault="00E80AA9" w:rsidP="00E80AA9">
            <w:pPr>
              <w:numPr>
                <w:ilvl w:val="0"/>
                <w:numId w:val="16"/>
              </w:numPr>
              <w:overflowPunct/>
              <w:autoSpaceDE/>
              <w:autoSpaceDN/>
              <w:adjustRightInd/>
              <w:textAlignment w:val="auto"/>
              <w:rPr>
                <w:rFonts w:ascii="Arial" w:hAnsi="Arial" w:cs="Arial"/>
              </w:rPr>
            </w:pPr>
            <w:r w:rsidRPr="00E60816">
              <w:rPr>
                <w:rFonts w:ascii="Arial" w:eastAsia="Arial" w:hAnsi="Arial" w:cs="Arial"/>
                <w:szCs w:val="24"/>
                <w:lang w:val="cy-GB"/>
              </w:rPr>
              <w:t xml:space="preserve">Hyrwyddo ethos cydraddoldeb ac amrywiaeth a'i ddangos </w:t>
            </w:r>
          </w:p>
          <w:p w:rsidR="00E80AA9" w:rsidRPr="00E60816" w:rsidRDefault="00E80AA9" w:rsidP="00E80AA9">
            <w:pPr>
              <w:numPr>
                <w:ilvl w:val="0"/>
                <w:numId w:val="16"/>
              </w:numPr>
              <w:overflowPunct/>
              <w:autoSpaceDE/>
              <w:autoSpaceDN/>
              <w:adjustRightInd/>
              <w:textAlignment w:val="auto"/>
              <w:rPr>
                <w:rFonts w:ascii="Arial" w:hAnsi="Arial" w:cs="Arial"/>
              </w:rPr>
            </w:pPr>
            <w:r w:rsidRPr="00E60816">
              <w:rPr>
                <w:rFonts w:ascii="Arial" w:eastAsia="Arial" w:hAnsi="Arial" w:cs="Arial"/>
                <w:szCs w:val="24"/>
                <w:lang w:val="cy-GB"/>
              </w:rPr>
              <w:t>Amddiffyn atebolrwydd democrataidd y Cyngor wrth wneud penderfyniadau ar y cyd â phartneriaid allanol</w:t>
            </w:r>
          </w:p>
          <w:p w:rsidR="00E80AA9" w:rsidRPr="00E60816" w:rsidRDefault="00E80AA9" w:rsidP="00E80AA9">
            <w:pPr>
              <w:rPr>
                <w:rFonts w:ascii="Arial" w:hAnsi="Arial" w:cs="Arial"/>
              </w:rPr>
            </w:pPr>
          </w:p>
        </w:tc>
        <w:tc>
          <w:tcPr>
            <w:tcW w:w="3119" w:type="dxa"/>
          </w:tcPr>
          <w:p w:rsidR="00E80AA9" w:rsidRDefault="00E80AA9" w:rsidP="00E80AA9">
            <w:pPr>
              <w:jc w:val="both"/>
            </w:pPr>
          </w:p>
        </w:tc>
      </w:tr>
      <w:tr w:rsidR="005E5B47" w:rsidTr="00E80AA9">
        <w:trPr>
          <w:trHeight w:val="1500"/>
        </w:trPr>
        <w:tc>
          <w:tcPr>
            <w:tcW w:w="2552" w:type="dxa"/>
          </w:tcPr>
          <w:p w:rsidR="00E80AA9" w:rsidRDefault="00E80AA9" w:rsidP="00E80AA9">
            <w:pPr>
              <w:pStyle w:val="Heading2"/>
              <w:ind w:hanging="1407"/>
              <w:rPr>
                <w:bCs/>
              </w:rPr>
            </w:pPr>
            <w:r>
              <w:rPr>
                <w:rFonts w:eastAsia="Arial" w:cs="Arial"/>
                <w:bCs/>
                <w:szCs w:val="24"/>
                <w:lang w:val="cy-GB"/>
              </w:rPr>
              <w:t>Arwain Newid</w:t>
            </w:r>
          </w:p>
        </w:tc>
        <w:tc>
          <w:tcPr>
            <w:tcW w:w="4394" w:type="dxa"/>
          </w:tcPr>
          <w:p w:rsidR="00E80AA9" w:rsidRPr="00E60816" w:rsidRDefault="00E80AA9" w:rsidP="00E80AA9">
            <w:pPr>
              <w:numPr>
                <w:ilvl w:val="0"/>
                <w:numId w:val="17"/>
              </w:numPr>
              <w:overflowPunct/>
              <w:autoSpaceDE/>
              <w:autoSpaceDN/>
              <w:adjustRightInd/>
              <w:textAlignment w:val="auto"/>
              <w:rPr>
                <w:rFonts w:ascii="Arial" w:hAnsi="Arial" w:cs="Arial"/>
              </w:rPr>
            </w:pPr>
            <w:r w:rsidRPr="00E60816">
              <w:rPr>
                <w:rFonts w:ascii="Arial" w:eastAsia="Arial" w:hAnsi="Arial" w:cs="Arial"/>
                <w:szCs w:val="24"/>
                <w:lang w:val="cy-GB"/>
              </w:rPr>
              <w:t>Deall ac yn croesawu'r angen am newid ac yn ymateb yn gadarnhaol i agenda foderneiddio</w:t>
            </w:r>
          </w:p>
          <w:p w:rsidR="00E80AA9" w:rsidRPr="00E60816" w:rsidRDefault="00E80AA9" w:rsidP="00E80AA9">
            <w:pPr>
              <w:numPr>
                <w:ilvl w:val="0"/>
                <w:numId w:val="17"/>
              </w:numPr>
              <w:overflowPunct/>
              <w:autoSpaceDE/>
              <w:autoSpaceDN/>
              <w:adjustRightInd/>
              <w:textAlignment w:val="auto"/>
              <w:rPr>
                <w:rFonts w:ascii="Arial" w:hAnsi="Arial" w:cs="Arial"/>
              </w:rPr>
            </w:pPr>
            <w:r w:rsidRPr="00E60816">
              <w:rPr>
                <w:rFonts w:ascii="Arial" w:eastAsia="Arial" w:hAnsi="Arial" w:cs="Arial"/>
                <w:szCs w:val="24"/>
                <w:lang w:val="cy-GB"/>
              </w:rPr>
              <w:t>Datblygu modd creadigol o ddarparu gwasanaethau</w:t>
            </w:r>
          </w:p>
          <w:p w:rsidR="00E80AA9" w:rsidRPr="00E60816" w:rsidRDefault="00E80AA9" w:rsidP="00E80AA9">
            <w:pPr>
              <w:numPr>
                <w:ilvl w:val="0"/>
                <w:numId w:val="17"/>
              </w:numPr>
              <w:overflowPunct/>
              <w:autoSpaceDE/>
              <w:autoSpaceDN/>
              <w:adjustRightInd/>
              <w:textAlignment w:val="auto"/>
              <w:rPr>
                <w:rFonts w:ascii="Arial" w:hAnsi="Arial" w:cs="Arial"/>
              </w:rPr>
            </w:pPr>
            <w:r w:rsidRPr="00E60816">
              <w:rPr>
                <w:rFonts w:ascii="Arial" w:eastAsia="Arial" w:hAnsi="Arial" w:cs="Arial"/>
                <w:szCs w:val="24"/>
                <w:lang w:val="cy-GB"/>
              </w:rPr>
              <w:t>Annog a chefnogi pobl, gan gynnwys staff a rheolwyr yr haen ganol, i fod yn arloesol</w:t>
            </w:r>
          </w:p>
          <w:p w:rsidR="00E80AA9" w:rsidRPr="00E60816" w:rsidRDefault="00E80AA9" w:rsidP="00E80AA9">
            <w:pPr>
              <w:rPr>
                <w:rFonts w:ascii="Arial" w:hAnsi="Arial" w:cs="Arial"/>
              </w:rPr>
            </w:pPr>
          </w:p>
        </w:tc>
        <w:tc>
          <w:tcPr>
            <w:tcW w:w="3119" w:type="dxa"/>
          </w:tcPr>
          <w:p w:rsidR="00E80AA9" w:rsidRDefault="00E80AA9" w:rsidP="00E80AA9">
            <w:pPr>
              <w:jc w:val="both"/>
            </w:pPr>
          </w:p>
        </w:tc>
      </w:tr>
    </w:tbl>
    <w:p w:rsidR="00E80AA9" w:rsidRDefault="00E80AA9" w:rsidP="00E80AA9"/>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394"/>
        <w:gridCol w:w="3119"/>
      </w:tblGrid>
      <w:tr w:rsidR="005E5B47" w:rsidTr="00E80AA9">
        <w:tc>
          <w:tcPr>
            <w:tcW w:w="2552" w:type="dxa"/>
          </w:tcPr>
          <w:p w:rsidR="00E80AA9" w:rsidRDefault="00E80AA9" w:rsidP="00E80AA9">
            <w:pPr>
              <w:pStyle w:val="Heading2"/>
              <w:ind w:left="33" w:firstLine="0"/>
            </w:pPr>
            <w:r>
              <w:rPr>
                <w:rFonts w:eastAsia="Arial" w:cs="Arial"/>
                <w:bCs/>
                <w:szCs w:val="24"/>
                <w:lang w:val="cy-GB"/>
              </w:rPr>
              <w:lastRenderedPageBreak/>
              <w:t>Gweithio'n strategol</w:t>
            </w:r>
          </w:p>
        </w:tc>
        <w:tc>
          <w:tcPr>
            <w:tcW w:w="4394" w:type="dxa"/>
          </w:tcPr>
          <w:p w:rsidR="00E80AA9" w:rsidRPr="00E60816" w:rsidRDefault="00E80AA9" w:rsidP="00E80AA9">
            <w:pPr>
              <w:numPr>
                <w:ilvl w:val="0"/>
                <w:numId w:val="18"/>
              </w:numPr>
              <w:overflowPunct/>
              <w:autoSpaceDE/>
              <w:autoSpaceDN/>
              <w:adjustRightInd/>
              <w:textAlignment w:val="auto"/>
              <w:rPr>
                <w:rFonts w:ascii="Arial" w:hAnsi="Arial" w:cs="Arial"/>
              </w:rPr>
            </w:pPr>
            <w:r w:rsidRPr="00E60816">
              <w:rPr>
                <w:rFonts w:ascii="Arial" w:eastAsia="Arial" w:hAnsi="Arial" w:cs="Arial"/>
                <w:szCs w:val="24"/>
                <w:lang w:val="cy-GB"/>
              </w:rPr>
              <w:t>Gyrru blaenoriaethau strategol sy wedi'u seilio ar wir angen a gwaith dadansoddi data cytbwys yn eu blaenau</w:t>
            </w:r>
          </w:p>
          <w:p w:rsidR="00E80AA9" w:rsidRPr="00E60816" w:rsidRDefault="00E80AA9" w:rsidP="00E80AA9">
            <w:pPr>
              <w:numPr>
                <w:ilvl w:val="0"/>
                <w:numId w:val="18"/>
              </w:numPr>
              <w:overflowPunct/>
              <w:autoSpaceDE/>
              <w:autoSpaceDN/>
              <w:adjustRightInd/>
              <w:textAlignment w:val="auto"/>
              <w:rPr>
                <w:rFonts w:ascii="Arial" w:hAnsi="Arial" w:cs="Arial"/>
              </w:rPr>
            </w:pPr>
            <w:r w:rsidRPr="00E60816">
              <w:rPr>
                <w:rFonts w:ascii="Arial" w:eastAsia="Arial" w:hAnsi="Arial" w:cs="Arial"/>
                <w:szCs w:val="24"/>
                <w:lang w:val="cy-GB"/>
              </w:rPr>
              <w:t>Gosod strategaeth sy’n cyfuno’r strategaeth adrannol, y weledigaeth gorfforaethol a gorchmynion strategol ehangach, e.e. Llywodraeth Cymru</w:t>
            </w:r>
          </w:p>
          <w:p w:rsidR="00E80AA9" w:rsidRPr="00E60816" w:rsidRDefault="00E80AA9" w:rsidP="00E80AA9">
            <w:pPr>
              <w:numPr>
                <w:ilvl w:val="0"/>
                <w:numId w:val="18"/>
              </w:numPr>
              <w:overflowPunct/>
              <w:autoSpaceDE/>
              <w:autoSpaceDN/>
              <w:adjustRightInd/>
              <w:textAlignment w:val="auto"/>
              <w:rPr>
                <w:rFonts w:ascii="Arial" w:hAnsi="Arial" w:cs="Arial"/>
              </w:rPr>
            </w:pPr>
            <w:r w:rsidRPr="00E60816">
              <w:rPr>
                <w:rFonts w:ascii="Arial" w:eastAsia="Arial" w:hAnsi="Arial" w:cs="Arial"/>
                <w:szCs w:val="24"/>
                <w:lang w:val="cy-GB"/>
              </w:rPr>
              <w:t>Yn ymwybodol o’r materion a'r tueddiadau sy'n dod i'r amlwg beth ydy'u goblygiadau ar gyfer y gwasanaeth a'r Cyngor, ac yn gweithredu yng ngoleuni hynny</w:t>
            </w:r>
          </w:p>
          <w:p w:rsidR="00E80AA9" w:rsidRPr="00E60816" w:rsidRDefault="00E80AA9" w:rsidP="00E80AA9">
            <w:pPr>
              <w:numPr>
                <w:ilvl w:val="0"/>
                <w:numId w:val="18"/>
              </w:numPr>
              <w:overflowPunct/>
              <w:autoSpaceDE/>
              <w:autoSpaceDN/>
              <w:adjustRightInd/>
              <w:textAlignment w:val="auto"/>
              <w:rPr>
                <w:rFonts w:ascii="Arial" w:hAnsi="Arial" w:cs="Arial"/>
              </w:rPr>
            </w:pPr>
            <w:r w:rsidRPr="00E60816">
              <w:rPr>
                <w:rFonts w:ascii="Arial" w:eastAsia="Arial" w:hAnsi="Arial" w:cs="Arial"/>
                <w:szCs w:val="24"/>
                <w:lang w:val="cy-GB"/>
              </w:rPr>
              <w:t>Meddu ar wybodaeth glir o’r cysylltiadau rhwng y gwasanaethau a’r ystyriaethau corfforaethol ehangach</w:t>
            </w:r>
          </w:p>
          <w:p w:rsidR="00E80AA9" w:rsidRPr="00E60816" w:rsidRDefault="00E80AA9" w:rsidP="00E80AA9">
            <w:pPr>
              <w:numPr>
                <w:ilvl w:val="0"/>
                <w:numId w:val="18"/>
              </w:numPr>
              <w:overflowPunct/>
              <w:autoSpaceDE/>
              <w:autoSpaceDN/>
              <w:adjustRightInd/>
              <w:textAlignment w:val="auto"/>
              <w:rPr>
                <w:rFonts w:ascii="Arial" w:hAnsi="Arial" w:cs="Arial"/>
              </w:rPr>
            </w:pPr>
            <w:r w:rsidRPr="00E60816">
              <w:rPr>
                <w:rFonts w:ascii="Arial" w:eastAsia="Arial" w:hAnsi="Arial" w:cs="Arial"/>
                <w:szCs w:val="24"/>
                <w:lang w:val="cy-GB"/>
              </w:rPr>
              <w:t>Herio darpariaethau gwasanaethau er mwyn sicrhau dyfodol mwy cynaliadwy i wella safon bywyd pobl a safon yr amgylchedd</w:t>
            </w:r>
          </w:p>
          <w:p w:rsidR="00E80AA9" w:rsidRPr="00E60816" w:rsidRDefault="00E80AA9" w:rsidP="00E80AA9">
            <w:pPr>
              <w:ind w:left="360"/>
              <w:rPr>
                <w:rFonts w:ascii="Arial" w:hAnsi="Arial" w:cs="Arial"/>
              </w:rPr>
            </w:pPr>
          </w:p>
        </w:tc>
        <w:tc>
          <w:tcPr>
            <w:tcW w:w="3119" w:type="dxa"/>
          </w:tcPr>
          <w:p w:rsidR="00E80AA9" w:rsidRDefault="00E80AA9" w:rsidP="00E80AA9">
            <w:pPr>
              <w:pStyle w:val="Footer"/>
              <w:tabs>
                <w:tab w:val="clear" w:pos="4153"/>
                <w:tab w:val="clear" w:pos="8306"/>
              </w:tabs>
              <w:spacing w:after="120"/>
              <w:jc w:val="both"/>
            </w:pPr>
          </w:p>
        </w:tc>
      </w:tr>
      <w:tr w:rsidR="005E5B47" w:rsidTr="00E80AA9">
        <w:tc>
          <w:tcPr>
            <w:tcW w:w="2552" w:type="dxa"/>
          </w:tcPr>
          <w:p w:rsidR="00E80AA9" w:rsidRDefault="00E80AA9" w:rsidP="00E80AA9">
            <w:pPr>
              <w:pStyle w:val="Heading2"/>
              <w:ind w:left="33" w:firstLine="0"/>
            </w:pPr>
            <w:r>
              <w:rPr>
                <w:rFonts w:eastAsia="Arial" w:cs="Arial"/>
                <w:bCs/>
                <w:szCs w:val="24"/>
                <w:lang w:val="cy-GB"/>
              </w:rPr>
              <w:t>Rheoli Adnoddau</w:t>
            </w:r>
          </w:p>
        </w:tc>
        <w:tc>
          <w:tcPr>
            <w:tcW w:w="4394" w:type="dxa"/>
          </w:tcPr>
          <w:p w:rsidR="00E80AA9" w:rsidRPr="00E60816" w:rsidRDefault="00E80AA9" w:rsidP="00E80AA9">
            <w:pPr>
              <w:numPr>
                <w:ilvl w:val="0"/>
                <w:numId w:val="19"/>
              </w:numPr>
              <w:overflowPunct/>
              <w:autoSpaceDE/>
              <w:autoSpaceDN/>
              <w:adjustRightInd/>
              <w:textAlignment w:val="auto"/>
              <w:rPr>
                <w:rFonts w:ascii="Arial" w:hAnsi="Arial" w:cs="Arial"/>
              </w:rPr>
            </w:pPr>
            <w:r w:rsidRPr="00E60816">
              <w:rPr>
                <w:rFonts w:ascii="Arial" w:eastAsia="Arial" w:hAnsi="Arial" w:cs="Arial"/>
                <w:szCs w:val="24"/>
                <w:lang w:val="cy-GB"/>
              </w:rPr>
              <w:t>Datblygu ffyrdd creadigol a gwahanol iawn o gynnal gwasanaethau o’r radd flaenaf gyda llai o adnoddau (Cynllunio’r Gweithlu)</w:t>
            </w:r>
          </w:p>
          <w:p w:rsidR="00E80AA9" w:rsidRPr="00E60816" w:rsidRDefault="00E80AA9" w:rsidP="00E80AA9">
            <w:pPr>
              <w:numPr>
                <w:ilvl w:val="0"/>
                <w:numId w:val="19"/>
              </w:numPr>
              <w:overflowPunct/>
              <w:autoSpaceDE/>
              <w:autoSpaceDN/>
              <w:adjustRightInd/>
              <w:textAlignment w:val="auto"/>
              <w:rPr>
                <w:rFonts w:ascii="Arial" w:hAnsi="Arial" w:cs="Arial"/>
              </w:rPr>
            </w:pPr>
            <w:r w:rsidRPr="00E60816">
              <w:rPr>
                <w:rFonts w:ascii="Arial" w:eastAsia="Arial" w:hAnsi="Arial" w:cs="Arial"/>
                <w:szCs w:val="24"/>
                <w:lang w:val="cy-GB"/>
              </w:rPr>
              <w:t>Dod o hyd i arbedion effeithlonrwydd heb gyfaddawdu ar y gwasanaeth sy'n cael ei gynnal (Cynllunio’r Gweithlu)</w:t>
            </w:r>
          </w:p>
          <w:p w:rsidR="00E80AA9" w:rsidRPr="00E60816" w:rsidRDefault="00E80AA9" w:rsidP="00E80AA9">
            <w:pPr>
              <w:numPr>
                <w:ilvl w:val="0"/>
                <w:numId w:val="19"/>
              </w:numPr>
              <w:overflowPunct/>
              <w:autoSpaceDE/>
              <w:autoSpaceDN/>
              <w:adjustRightInd/>
              <w:textAlignment w:val="auto"/>
              <w:rPr>
                <w:rFonts w:ascii="Arial" w:hAnsi="Arial" w:cs="Arial"/>
              </w:rPr>
            </w:pPr>
            <w:r w:rsidRPr="00E60816">
              <w:rPr>
                <w:rFonts w:ascii="Arial" w:eastAsia="Arial" w:hAnsi="Arial" w:cs="Arial"/>
                <w:szCs w:val="24"/>
                <w:lang w:val="cy-GB"/>
              </w:rPr>
              <w:t>Rhagweld yn gynnar beth fydd tueddiadau cyllidebau yn y dyfodol a cheisio mynd ati i wneud yr addasiadau angenrheidiol (Cynllunio’r Gweithlu)</w:t>
            </w:r>
          </w:p>
          <w:p w:rsidR="00E80AA9" w:rsidRPr="00E60816" w:rsidRDefault="00E80AA9" w:rsidP="00E80AA9">
            <w:pPr>
              <w:numPr>
                <w:ilvl w:val="0"/>
                <w:numId w:val="19"/>
              </w:numPr>
              <w:overflowPunct/>
              <w:autoSpaceDE/>
              <w:autoSpaceDN/>
              <w:adjustRightInd/>
              <w:textAlignment w:val="auto"/>
              <w:rPr>
                <w:rFonts w:ascii="Arial" w:hAnsi="Arial" w:cs="Arial"/>
              </w:rPr>
            </w:pPr>
            <w:r w:rsidRPr="00E60816">
              <w:rPr>
                <w:rFonts w:ascii="Arial" w:eastAsia="Arial" w:hAnsi="Arial" w:cs="Arial"/>
                <w:szCs w:val="24"/>
                <w:lang w:val="cy-GB"/>
              </w:rPr>
              <w:t>Chwilio o hyd am ffyrdd o ddenu arian drwy bartneriaethau a thrwy gomisiynu ar y cyd</w:t>
            </w:r>
          </w:p>
          <w:p w:rsidR="00E80AA9" w:rsidRPr="00E60816" w:rsidRDefault="00E80AA9" w:rsidP="00E80AA9">
            <w:pPr>
              <w:numPr>
                <w:ilvl w:val="0"/>
                <w:numId w:val="19"/>
              </w:numPr>
              <w:overflowPunct/>
              <w:autoSpaceDE/>
              <w:autoSpaceDN/>
              <w:adjustRightInd/>
              <w:textAlignment w:val="auto"/>
              <w:rPr>
                <w:rFonts w:ascii="Arial" w:hAnsi="Arial" w:cs="Arial"/>
              </w:rPr>
            </w:pPr>
            <w:r w:rsidRPr="00E60816">
              <w:rPr>
                <w:rFonts w:ascii="Arial" w:eastAsia="Arial" w:hAnsi="Arial" w:cs="Arial"/>
                <w:szCs w:val="24"/>
                <w:lang w:val="cy-GB"/>
              </w:rPr>
              <w:t>Rheoli cyllidebau'n llwyddiannus, ac yn deall, yn defnyddio, ac yn dadansoddi gwybodaeth a gyflwynir ar ffurf rifol</w:t>
            </w:r>
          </w:p>
          <w:p w:rsidR="00E80AA9" w:rsidRPr="00E60816" w:rsidRDefault="00E80AA9" w:rsidP="00E80AA9">
            <w:pPr>
              <w:ind w:left="360"/>
              <w:rPr>
                <w:rFonts w:ascii="Arial" w:hAnsi="Arial" w:cs="Arial"/>
              </w:rPr>
            </w:pPr>
          </w:p>
        </w:tc>
        <w:tc>
          <w:tcPr>
            <w:tcW w:w="3119" w:type="dxa"/>
          </w:tcPr>
          <w:p w:rsidR="00E80AA9" w:rsidRDefault="00E80AA9" w:rsidP="00E80AA9">
            <w:pPr>
              <w:pStyle w:val="Footer"/>
              <w:tabs>
                <w:tab w:val="clear" w:pos="4153"/>
                <w:tab w:val="clear" w:pos="8306"/>
              </w:tabs>
              <w:spacing w:after="120"/>
              <w:jc w:val="both"/>
            </w:pPr>
          </w:p>
          <w:p w:rsidR="00E80AA9" w:rsidRDefault="00E80AA9" w:rsidP="00E80AA9">
            <w:pPr>
              <w:pStyle w:val="Footer"/>
              <w:tabs>
                <w:tab w:val="clear" w:pos="4153"/>
                <w:tab w:val="clear" w:pos="8306"/>
              </w:tabs>
              <w:spacing w:after="120"/>
              <w:jc w:val="both"/>
            </w:pPr>
          </w:p>
          <w:p w:rsidR="00E80AA9" w:rsidRDefault="00E80AA9" w:rsidP="00E80AA9">
            <w:pPr>
              <w:pStyle w:val="Footer"/>
              <w:tabs>
                <w:tab w:val="clear" w:pos="4153"/>
                <w:tab w:val="clear" w:pos="8306"/>
              </w:tabs>
              <w:spacing w:after="120"/>
              <w:jc w:val="both"/>
            </w:pPr>
          </w:p>
          <w:p w:rsidR="00E80AA9" w:rsidRDefault="00E80AA9" w:rsidP="00E80AA9">
            <w:pPr>
              <w:pStyle w:val="Footer"/>
              <w:tabs>
                <w:tab w:val="clear" w:pos="4153"/>
                <w:tab w:val="clear" w:pos="8306"/>
              </w:tabs>
              <w:spacing w:after="120"/>
              <w:jc w:val="both"/>
            </w:pPr>
          </w:p>
          <w:p w:rsidR="00E80AA9" w:rsidRDefault="00E80AA9" w:rsidP="00E80AA9">
            <w:pPr>
              <w:pStyle w:val="Footer"/>
              <w:tabs>
                <w:tab w:val="clear" w:pos="4153"/>
                <w:tab w:val="clear" w:pos="8306"/>
              </w:tabs>
              <w:spacing w:after="120"/>
              <w:jc w:val="both"/>
            </w:pPr>
          </w:p>
        </w:tc>
      </w:tr>
      <w:tr w:rsidR="005E5B47" w:rsidTr="00E80AA9">
        <w:tc>
          <w:tcPr>
            <w:tcW w:w="2552" w:type="dxa"/>
          </w:tcPr>
          <w:p w:rsidR="00E80AA9" w:rsidRDefault="00E80AA9" w:rsidP="00E80AA9">
            <w:pPr>
              <w:pStyle w:val="Heading2"/>
              <w:ind w:left="33" w:firstLine="0"/>
              <w:jc w:val="left"/>
            </w:pPr>
            <w:r>
              <w:rPr>
                <w:rFonts w:eastAsia="Arial" w:cs="Arial"/>
                <w:bCs/>
                <w:szCs w:val="24"/>
                <w:lang w:val="cy-GB"/>
              </w:rPr>
              <w:lastRenderedPageBreak/>
              <w:t>Canolbwyntio ar Ddefnyddwyr y Gwasanaeth</w:t>
            </w:r>
          </w:p>
        </w:tc>
        <w:tc>
          <w:tcPr>
            <w:tcW w:w="4394" w:type="dxa"/>
          </w:tcPr>
          <w:p w:rsidR="00E80AA9" w:rsidRPr="00E60816" w:rsidRDefault="00E80AA9" w:rsidP="00E80AA9">
            <w:pPr>
              <w:numPr>
                <w:ilvl w:val="0"/>
                <w:numId w:val="22"/>
              </w:numPr>
              <w:overflowPunct/>
              <w:autoSpaceDE/>
              <w:autoSpaceDN/>
              <w:adjustRightInd/>
              <w:textAlignment w:val="auto"/>
              <w:rPr>
                <w:rFonts w:ascii="Arial" w:hAnsi="Arial" w:cs="Arial"/>
              </w:rPr>
            </w:pPr>
            <w:r w:rsidRPr="00E60816">
              <w:rPr>
                <w:rFonts w:ascii="Arial" w:eastAsia="Arial" w:hAnsi="Arial" w:cs="Arial"/>
                <w:szCs w:val="24"/>
                <w:lang w:val="cy-GB"/>
              </w:rPr>
              <w:t>Polisïau a phrosesau datblygedig yn eu lle er mwyn dod â Defnyddwyr y Gwasanaeth yn rhan o bethau</w:t>
            </w:r>
          </w:p>
          <w:p w:rsidR="00E80AA9" w:rsidRPr="00E60816" w:rsidRDefault="00E80AA9" w:rsidP="00E80AA9">
            <w:pPr>
              <w:numPr>
                <w:ilvl w:val="0"/>
                <w:numId w:val="22"/>
              </w:numPr>
              <w:overflowPunct/>
              <w:autoSpaceDE/>
              <w:autoSpaceDN/>
              <w:adjustRightInd/>
              <w:textAlignment w:val="auto"/>
              <w:rPr>
                <w:rFonts w:ascii="Arial" w:hAnsi="Arial" w:cs="Arial"/>
              </w:rPr>
            </w:pPr>
            <w:r w:rsidRPr="00E60816">
              <w:rPr>
                <w:rFonts w:ascii="Arial" w:eastAsia="Arial" w:hAnsi="Arial" w:cs="Arial"/>
                <w:szCs w:val="24"/>
                <w:lang w:val="cy-GB"/>
              </w:rPr>
              <w:t>Gofalu bod y gwasanaethau'n hawdd i'w cyrraedd ac yn cael eu darparu'n deg</w:t>
            </w:r>
          </w:p>
          <w:p w:rsidR="00E80AA9" w:rsidRPr="00E60816" w:rsidRDefault="00E80AA9" w:rsidP="00E80AA9">
            <w:pPr>
              <w:numPr>
                <w:ilvl w:val="0"/>
                <w:numId w:val="22"/>
              </w:numPr>
              <w:overflowPunct/>
              <w:autoSpaceDE/>
              <w:autoSpaceDN/>
              <w:adjustRightInd/>
              <w:textAlignment w:val="auto"/>
              <w:rPr>
                <w:rFonts w:ascii="Arial" w:hAnsi="Arial" w:cs="Arial"/>
              </w:rPr>
            </w:pPr>
            <w:r w:rsidRPr="00E60816">
              <w:rPr>
                <w:rFonts w:ascii="Arial" w:eastAsia="Arial" w:hAnsi="Arial" w:cs="Arial"/>
                <w:szCs w:val="24"/>
                <w:lang w:val="cy-GB"/>
              </w:rPr>
              <w:t>Codi proffil a delwedd y Cyngor a gwasanaethau drwy gyhoeddi llwyddiannau i'r gymuned ehangach</w:t>
            </w:r>
          </w:p>
          <w:p w:rsidR="00E80AA9" w:rsidRPr="00E60816" w:rsidRDefault="00E80AA9" w:rsidP="00E80AA9">
            <w:pPr>
              <w:rPr>
                <w:rFonts w:ascii="Arial" w:hAnsi="Arial" w:cs="Arial"/>
              </w:rPr>
            </w:pPr>
          </w:p>
        </w:tc>
        <w:tc>
          <w:tcPr>
            <w:tcW w:w="3119" w:type="dxa"/>
          </w:tcPr>
          <w:p w:rsidR="00E80AA9" w:rsidRDefault="00E80AA9" w:rsidP="00E80AA9">
            <w:pPr>
              <w:pStyle w:val="Footer"/>
              <w:tabs>
                <w:tab w:val="clear" w:pos="4153"/>
                <w:tab w:val="clear" w:pos="8306"/>
              </w:tabs>
              <w:spacing w:after="120"/>
              <w:jc w:val="both"/>
            </w:pPr>
          </w:p>
        </w:tc>
      </w:tr>
      <w:tr w:rsidR="005E5B47" w:rsidTr="00E80AA9">
        <w:tc>
          <w:tcPr>
            <w:tcW w:w="2552" w:type="dxa"/>
          </w:tcPr>
          <w:p w:rsidR="00E80AA9" w:rsidRDefault="00E80AA9" w:rsidP="00E80AA9">
            <w:pPr>
              <w:pStyle w:val="Heading2"/>
              <w:ind w:left="0" w:firstLine="33"/>
              <w:rPr>
                <w:caps/>
              </w:rPr>
            </w:pPr>
            <w:r>
              <w:rPr>
                <w:rFonts w:eastAsia="Arial" w:cs="Arial"/>
                <w:bCs/>
                <w:szCs w:val="24"/>
                <w:lang w:val="cy-GB"/>
              </w:rPr>
              <w:t>Gwybodaeth ac Ymwybyddiaeth Wleidyddol</w:t>
            </w:r>
          </w:p>
        </w:tc>
        <w:tc>
          <w:tcPr>
            <w:tcW w:w="4394" w:type="dxa"/>
          </w:tcPr>
          <w:p w:rsidR="00E80AA9" w:rsidRPr="00E60816" w:rsidRDefault="00E80AA9" w:rsidP="00E80AA9">
            <w:pPr>
              <w:numPr>
                <w:ilvl w:val="0"/>
                <w:numId w:val="20"/>
              </w:numPr>
              <w:overflowPunct/>
              <w:autoSpaceDE/>
              <w:autoSpaceDN/>
              <w:adjustRightInd/>
              <w:textAlignment w:val="auto"/>
              <w:rPr>
                <w:rFonts w:ascii="Arial" w:hAnsi="Arial" w:cs="Arial"/>
              </w:rPr>
            </w:pPr>
            <w:r w:rsidRPr="00E60816">
              <w:rPr>
                <w:rFonts w:ascii="Arial" w:eastAsia="Arial" w:hAnsi="Arial" w:cs="Arial"/>
                <w:szCs w:val="24"/>
                <w:lang w:val="cy-GB"/>
              </w:rPr>
              <w:t>Gwneud argymhellion clir sy'n hawdd eu cyfiawnhau</w:t>
            </w:r>
          </w:p>
          <w:p w:rsidR="00E80AA9" w:rsidRPr="00E60816" w:rsidRDefault="00E80AA9" w:rsidP="00E80AA9">
            <w:pPr>
              <w:numPr>
                <w:ilvl w:val="0"/>
                <w:numId w:val="20"/>
              </w:numPr>
              <w:overflowPunct/>
              <w:autoSpaceDE/>
              <w:autoSpaceDN/>
              <w:adjustRightInd/>
              <w:textAlignment w:val="auto"/>
              <w:rPr>
                <w:rFonts w:ascii="Arial" w:hAnsi="Arial" w:cs="Arial"/>
              </w:rPr>
            </w:pPr>
            <w:r w:rsidRPr="00E60816">
              <w:rPr>
                <w:rFonts w:ascii="Arial" w:eastAsia="Arial" w:hAnsi="Arial" w:cs="Arial"/>
                <w:szCs w:val="24"/>
                <w:lang w:val="cy-GB"/>
              </w:rPr>
              <w:t>Gwneud pobl eraill yn ymwybodol o faterion sy’n wleidyddol sensitif a datblygu'u dealltwriaeth wleidyddol</w:t>
            </w:r>
          </w:p>
          <w:p w:rsidR="00E80AA9" w:rsidRPr="00E60816" w:rsidRDefault="00E80AA9" w:rsidP="00E80AA9">
            <w:pPr>
              <w:numPr>
                <w:ilvl w:val="0"/>
                <w:numId w:val="20"/>
              </w:numPr>
              <w:overflowPunct/>
              <w:autoSpaceDE/>
              <w:autoSpaceDN/>
              <w:adjustRightInd/>
              <w:textAlignment w:val="auto"/>
              <w:rPr>
                <w:rFonts w:ascii="Arial" w:hAnsi="Arial" w:cs="Arial"/>
              </w:rPr>
            </w:pPr>
            <w:r w:rsidRPr="00E60816">
              <w:rPr>
                <w:rFonts w:ascii="Arial" w:eastAsia="Arial" w:hAnsi="Arial" w:cs="Arial"/>
                <w:szCs w:val="24"/>
                <w:lang w:val="cy-GB"/>
              </w:rPr>
              <w:t>Meddu ar wybodaeth ac ymwybyddiaeth ynghylch gwleidyddiaeth leol a chenedlaethol</w:t>
            </w:r>
          </w:p>
        </w:tc>
        <w:tc>
          <w:tcPr>
            <w:tcW w:w="3119" w:type="dxa"/>
          </w:tcPr>
          <w:p w:rsidR="00E80AA9" w:rsidRDefault="00E80AA9" w:rsidP="00E80AA9">
            <w:pPr>
              <w:pStyle w:val="Footer"/>
              <w:tabs>
                <w:tab w:val="clear" w:pos="4153"/>
                <w:tab w:val="clear" w:pos="8306"/>
              </w:tabs>
              <w:spacing w:after="120"/>
              <w:jc w:val="both"/>
            </w:pPr>
          </w:p>
        </w:tc>
      </w:tr>
    </w:tbl>
    <w:p w:rsidR="00E80AA9" w:rsidRDefault="00E80AA9" w:rsidP="00E80AA9">
      <w:r>
        <w:br w:type="page"/>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945"/>
      </w:tblGrid>
      <w:tr w:rsidR="005E5B47" w:rsidTr="00E80AA9">
        <w:trPr>
          <w:trHeight w:val="1467"/>
        </w:trPr>
        <w:tc>
          <w:tcPr>
            <w:tcW w:w="2694" w:type="dxa"/>
          </w:tcPr>
          <w:p w:rsidR="00E80AA9" w:rsidRDefault="00E80AA9" w:rsidP="00E80AA9">
            <w:pPr>
              <w:pStyle w:val="Heading6"/>
              <w:rPr>
                <w:rFonts w:cs="Arial"/>
                <w:caps/>
              </w:rPr>
            </w:pPr>
            <w:r>
              <w:rPr>
                <w:rFonts w:eastAsia="Arial" w:cs="Arial"/>
                <w:caps/>
                <w:szCs w:val="24"/>
                <w:lang w:val="cy-GB"/>
              </w:rPr>
              <w:lastRenderedPageBreak/>
              <w:t>Amodau arbennig a gofynion proffesiynol</w:t>
            </w:r>
          </w:p>
        </w:tc>
        <w:tc>
          <w:tcPr>
            <w:tcW w:w="6945" w:type="dxa"/>
          </w:tcPr>
          <w:p w:rsidR="00E80AA9" w:rsidRDefault="00E80AA9" w:rsidP="00E80AA9">
            <w:pPr>
              <w:pStyle w:val="Footer"/>
              <w:tabs>
                <w:tab w:val="clear" w:pos="4153"/>
                <w:tab w:val="clear" w:pos="8306"/>
              </w:tabs>
              <w:spacing w:after="120"/>
            </w:pPr>
          </w:p>
          <w:p w:rsidR="00E80AA9" w:rsidRPr="00E762DE" w:rsidRDefault="00E80AA9" w:rsidP="00E80AA9">
            <w:pPr>
              <w:pStyle w:val="Footer"/>
              <w:tabs>
                <w:tab w:val="clear" w:pos="4153"/>
                <w:tab w:val="clear" w:pos="8306"/>
              </w:tabs>
              <w:spacing w:after="120"/>
              <w:rPr>
                <w:rFonts w:ascii="Arial" w:hAnsi="Arial" w:cs="Arial"/>
              </w:rPr>
            </w:pPr>
            <w:r w:rsidRPr="00E762DE">
              <w:rPr>
                <w:rFonts w:ascii="Arial" w:eastAsia="Arial" w:hAnsi="Arial" w:cs="Arial"/>
                <w:szCs w:val="24"/>
                <w:lang w:val="cy-GB"/>
              </w:rPr>
              <w:t>Y gallu i deithio yn annibynnol ar hyd a lled y Fwrdeistref Sirol er mwyn bodloni gofynion y swydd.</w:t>
            </w:r>
          </w:p>
        </w:tc>
      </w:tr>
    </w:tbl>
    <w:p w:rsidR="00E80AA9" w:rsidRDefault="00E80AA9" w:rsidP="00E80AA9">
      <w:pPr>
        <w:jc w:val="both"/>
      </w:pPr>
    </w:p>
    <w:p w:rsidR="00E80AA9" w:rsidRDefault="00E80AA9" w:rsidP="00E80AA9">
      <w:pPr>
        <w:jc w:val="both"/>
      </w:pPr>
    </w:p>
    <w:p w:rsidR="00E80AA9" w:rsidRDefault="00E80AA9" w:rsidP="00E80AA9">
      <w:pPr>
        <w:rPr>
          <w:b/>
          <w:bCs/>
        </w:rPr>
      </w:pPr>
    </w:p>
    <w:p w:rsidR="00E80AA9" w:rsidRPr="00823B68" w:rsidRDefault="00E80AA9" w:rsidP="00E80AA9">
      <w:pPr>
        <w:rPr>
          <w:rFonts w:ascii="Arial" w:hAnsi="Arial" w:cs="Arial"/>
        </w:rPr>
      </w:pPr>
    </w:p>
    <w:p w:rsidR="00E80AA9" w:rsidRPr="00823B68" w:rsidRDefault="00E80AA9" w:rsidP="00E80AA9">
      <w:pPr>
        <w:rPr>
          <w:rFonts w:ascii="Arial" w:hAnsi="Arial" w:cs="Arial"/>
        </w:rPr>
      </w:pPr>
    </w:p>
    <w:p w:rsidR="00E80AA9" w:rsidRDefault="00E80AA9" w:rsidP="00E80AA9">
      <w:pPr>
        <w:rPr>
          <w:rFonts w:ascii="Arial" w:hAnsi="Arial" w:cs="Arial"/>
        </w:rPr>
      </w:pPr>
    </w:p>
    <w:p w:rsidR="00E80AA9" w:rsidRDefault="00E80AA9" w:rsidP="00E80AA9">
      <w:pPr>
        <w:pStyle w:val="Heading9"/>
        <w:jc w:val="center"/>
        <w:rPr>
          <w:b w:val="0"/>
          <w:i/>
          <w:caps w:val="0"/>
        </w:rPr>
      </w:pPr>
    </w:p>
    <w:p w:rsidR="00E80AA9" w:rsidRDefault="00E80AA9" w:rsidP="00E80AA9">
      <w:pPr>
        <w:rPr>
          <w:rFonts w:ascii="Arial" w:hAnsi="Arial" w:cs="Arial"/>
        </w:rPr>
      </w:pPr>
    </w:p>
    <w:p w:rsidR="00E80AA9" w:rsidRDefault="00E80AA9" w:rsidP="00E80AA9">
      <w:pPr>
        <w:pStyle w:val="Heading1"/>
        <w:tabs>
          <w:tab w:val="clear" w:pos="720"/>
          <w:tab w:val="left" w:pos="-5387"/>
        </w:tabs>
        <w:jc w:val="left"/>
        <w:rPr>
          <w:rFonts w:cs="Arial"/>
          <w:caps/>
          <w:color w:val="000000"/>
          <w:szCs w:val="24"/>
          <w:u w:val="single"/>
        </w:rPr>
      </w:pPr>
    </w:p>
    <w:p w:rsidR="00E80AA9" w:rsidRDefault="00E80AA9" w:rsidP="00E80AA9">
      <w:pPr>
        <w:pStyle w:val="Heading1"/>
        <w:tabs>
          <w:tab w:val="clear" w:pos="720"/>
          <w:tab w:val="left" w:pos="-5387"/>
        </w:tabs>
        <w:jc w:val="left"/>
        <w:rPr>
          <w:rFonts w:cs="Arial"/>
          <w:caps/>
          <w:color w:val="000000"/>
          <w:szCs w:val="24"/>
          <w:u w:val="single"/>
        </w:rPr>
      </w:pPr>
    </w:p>
    <w:p w:rsidR="00E80AA9" w:rsidRDefault="00E80AA9" w:rsidP="00E80AA9">
      <w:pPr>
        <w:pStyle w:val="Heading1"/>
        <w:tabs>
          <w:tab w:val="clear" w:pos="720"/>
          <w:tab w:val="left" w:pos="-5387"/>
        </w:tabs>
        <w:jc w:val="left"/>
        <w:rPr>
          <w:rFonts w:cs="Arial"/>
          <w:caps/>
          <w:color w:val="000000"/>
          <w:szCs w:val="24"/>
          <w:u w:val="single"/>
        </w:rPr>
      </w:pPr>
    </w:p>
    <w:p w:rsidR="00E80AA9" w:rsidRDefault="00E80AA9" w:rsidP="00E80AA9">
      <w:pPr>
        <w:pStyle w:val="Heading1"/>
        <w:tabs>
          <w:tab w:val="clear" w:pos="720"/>
          <w:tab w:val="left" w:pos="-5387"/>
        </w:tabs>
        <w:jc w:val="left"/>
        <w:rPr>
          <w:rFonts w:cs="Arial"/>
          <w:caps/>
          <w:color w:val="000000"/>
          <w:szCs w:val="24"/>
          <w:u w:val="single"/>
        </w:rPr>
      </w:pPr>
    </w:p>
    <w:p w:rsidR="00E80AA9" w:rsidRDefault="00E80AA9" w:rsidP="00E80AA9">
      <w:pPr>
        <w:pStyle w:val="Heading1"/>
        <w:tabs>
          <w:tab w:val="clear" w:pos="720"/>
          <w:tab w:val="left" w:pos="-5387"/>
        </w:tabs>
        <w:jc w:val="left"/>
        <w:rPr>
          <w:rFonts w:cs="Arial"/>
          <w:caps/>
          <w:color w:val="000000"/>
          <w:szCs w:val="24"/>
          <w:u w:val="single"/>
        </w:rPr>
      </w:pPr>
    </w:p>
    <w:p w:rsidR="00E80AA9" w:rsidRDefault="00E80AA9" w:rsidP="00E80AA9">
      <w:pPr>
        <w:jc w:val="both"/>
        <w:rPr>
          <w:rFonts w:ascii="Arial" w:hAnsi="Arial"/>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E80AA9" w:rsidRDefault="00E80AA9" w:rsidP="00E80AA9">
      <w:pPr>
        <w:jc w:val="both"/>
        <w:rPr>
          <w:rFonts w:ascii="Arial Bold" w:hAnsi="Arial Bold"/>
          <w:b/>
          <w:smallCaps/>
        </w:rPr>
      </w:pPr>
    </w:p>
    <w:p w:rsidR="00C6658F" w:rsidRDefault="00C6658F" w:rsidP="00E80AA9">
      <w:pPr>
        <w:jc w:val="both"/>
        <w:rPr>
          <w:rFonts w:ascii="Arial Bold" w:hAnsi="Arial Bold"/>
          <w:b/>
          <w:smallCaps/>
        </w:rPr>
      </w:pPr>
    </w:p>
    <w:p w:rsidR="00E80AA9" w:rsidRPr="00D16BE1" w:rsidRDefault="00E80AA9" w:rsidP="00E80AA9">
      <w:pPr>
        <w:ind w:hanging="567"/>
        <w:jc w:val="both"/>
        <w:rPr>
          <w:rFonts w:ascii="Arial Bold" w:hAnsi="Arial Bold"/>
          <w:b/>
          <w:smallCaps/>
        </w:rPr>
      </w:pPr>
      <w:r>
        <w:rPr>
          <w:rFonts w:ascii="Arial Bold" w:eastAsia="Arial Bold" w:hAnsi="Arial Bold" w:cs="Arial Bold"/>
          <w:b/>
          <w:bCs/>
          <w:smallCaps/>
          <w:szCs w:val="24"/>
          <w:lang w:val="cy-GB"/>
        </w:rPr>
        <w:lastRenderedPageBreak/>
        <w:t>3.3</w:t>
      </w:r>
      <w:r>
        <w:rPr>
          <w:rFonts w:ascii="Arial Bold" w:eastAsia="Arial Bold" w:hAnsi="Arial Bold" w:cs="Arial Bold"/>
          <w:b/>
          <w:bCs/>
          <w:smallCaps/>
          <w:szCs w:val="24"/>
          <w:lang w:val="cy-GB"/>
        </w:rPr>
        <w:tab/>
        <w:t>Cydraddoldeb ac Amrywioldeb</w:t>
      </w:r>
    </w:p>
    <w:p w:rsidR="00E80AA9" w:rsidRDefault="00E80AA9" w:rsidP="00E80AA9">
      <w:pPr>
        <w:jc w:val="both"/>
        <w:rPr>
          <w:rFonts w:ascii="Arial" w:hAnsi="Arial"/>
        </w:rPr>
      </w:pPr>
    </w:p>
    <w:p w:rsidR="00E80AA9" w:rsidRPr="00D16BE1" w:rsidRDefault="00E80AA9" w:rsidP="00E80AA9">
      <w:pPr>
        <w:pStyle w:val="NormalWeb"/>
        <w:shd w:val="clear" w:color="auto" w:fill="FFFFFF"/>
        <w:spacing w:before="0" w:after="0"/>
        <w:rPr>
          <w:rFonts w:ascii="Arial" w:hAnsi="Arial" w:cs="Arial"/>
        </w:rPr>
      </w:pPr>
      <w:r w:rsidRPr="00D16BE1">
        <w:rPr>
          <w:rFonts w:ascii="Arial" w:eastAsia="Arial" w:hAnsi="Arial" w:cs="Arial"/>
          <w:lang w:val="cy-GB"/>
        </w:rPr>
        <w:t>Mae Cyngor Rhondda Cynon Taf yn cydnabod ac yn gwerthfawrogi amrywioldeb ei weithlu.  Mae'n addo creu amgylchedd gwaith lle caiff pob un ei barchu a lle mae gan staff presennol a staff y dyfodol urddas a chyfle cyfartal.</w:t>
      </w:r>
    </w:p>
    <w:p w:rsidR="00E80AA9" w:rsidRPr="00D16BE1" w:rsidRDefault="00E80AA9" w:rsidP="00E80AA9">
      <w:pPr>
        <w:pStyle w:val="NormalWeb"/>
        <w:shd w:val="clear" w:color="auto" w:fill="FFFFFF"/>
        <w:spacing w:before="0" w:after="0"/>
        <w:rPr>
          <w:rFonts w:ascii="Arial" w:hAnsi="Arial" w:cs="Arial"/>
        </w:rPr>
      </w:pPr>
      <w:r w:rsidRPr="00D16BE1">
        <w:rPr>
          <w:rFonts w:ascii="Arial" w:hAnsi="Arial" w:cs="Arial"/>
        </w:rPr>
        <w:t> </w:t>
      </w:r>
    </w:p>
    <w:p w:rsidR="00E80AA9" w:rsidRPr="00D16BE1" w:rsidRDefault="00E80AA9" w:rsidP="00E80AA9">
      <w:pPr>
        <w:pStyle w:val="NormalWeb"/>
        <w:shd w:val="clear" w:color="auto" w:fill="FFFFFF"/>
        <w:spacing w:before="0" w:after="0"/>
        <w:rPr>
          <w:rFonts w:ascii="Arial" w:hAnsi="Arial" w:cs="Arial"/>
        </w:rPr>
      </w:pPr>
      <w:r w:rsidRPr="00D16BE1">
        <w:rPr>
          <w:rFonts w:ascii="Arial" w:eastAsia="Arial" w:hAnsi="Arial" w:cs="Arial"/>
          <w:lang w:val="cy-GB"/>
        </w:rPr>
        <w:t>Rydyn ni'n cydnabod bod rhagdybiaethau di-sail, rhagfarnau ac achosion o ystrydebu yn gallu arwain at anffafriaeth. Dyma pam rydyn ni wedi ymrói i hyrwyddo materion cydraddoldeb a mynd i'r afael ag achosion o wahaniaethu, anffafriaeth ac aflonyddu trwy ddefnyddio polisïau, gweithdrefnau ac addysg.</w:t>
      </w:r>
    </w:p>
    <w:p w:rsidR="00E80AA9" w:rsidRPr="00D16BE1" w:rsidRDefault="00E80AA9" w:rsidP="00E80AA9">
      <w:pPr>
        <w:pStyle w:val="NormalWeb"/>
        <w:shd w:val="clear" w:color="auto" w:fill="FFFFFF"/>
        <w:spacing w:before="0" w:after="0"/>
        <w:rPr>
          <w:rFonts w:ascii="Arial" w:hAnsi="Arial" w:cs="Arial"/>
        </w:rPr>
      </w:pPr>
      <w:r w:rsidRPr="00D16BE1">
        <w:rPr>
          <w:rFonts w:ascii="Arial" w:hAnsi="Arial" w:cs="Arial"/>
        </w:rPr>
        <w:t> </w:t>
      </w:r>
    </w:p>
    <w:p w:rsidR="00E80AA9" w:rsidRPr="00D16BE1" w:rsidRDefault="00E80AA9" w:rsidP="00E80AA9">
      <w:pPr>
        <w:pStyle w:val="Heading2"/>
        <w:shd w:val="clear" w:color="auto" w:fill="FFFFFF"/>
        <w:ind w:left="0" w:firstLine="0"/>
        <w:rPr>
          <w:rFonts w:cs="Arial"/>
          <w:b w:val="0"/>
          <w:szCs w:val="24"/>
        </w:rPr>
      </w:pPr>
      <w:r w:rsidRPr="00D16BE1">
        <w:rPr>
          <w:rFonts w:eastAsia="Arial" w:cs="Arial"/>
          <w:b w:val="0"/>
          <w:szCs w:val="24"/>
          <w:lang w:val="cy-GB"/>
        </w:rPr>
        <w:t>Ein cenhadaeth:</w:t>
      </w:r>
    </w:p>
    <w:p w:rsidR="00E80AA9" w:rsidRPr="00D16BE1" w:rsidRDefault="00E80AA9" w:rsidP="00E80AA9">
      <w:pPr>
        <w:pStyle w:val="NormalWeb"/>
        <w:shd w:val="clear" w:color="auto" w:fill="FFFFFF"/>
        <w:spacing w:before="0" w:after="0"/>
        <w:rPr>
          <w:rFonts w:ascii="Arial" w:hAnsi="Arial" w:cs="Arial"/>
        </w:rPr>
      </w:pPr>
      <w:r w:rsidRPr="00D16BE1">
        <w:rPr>
          <w:rStyle w:val="Strong"/>
          <w:rFonts w:ascii="Arial" w:hAnsi="Arial" w:cs="Arial"/>
        </w:rPr>
        <w:t> </w:t>
      </w:r>
    </w:p>
    <w:p w:rsidR="00E80AA9" w:rsidRPr="00D16BE1" w:rsidRDefault="00E80AA9" w:rsidP="00E80AA9">
      <w:pPr>
        <w:pStyle w:val="NormalWeb"/>
        <w:shd w:val="clear" w:color="auto" w:fill="FFFFFF"/>
        <w:spacing w:before="0" w:after="0"/>
        <w:rPr>
          <w:rFonts w:ascii="Arial" w:hAnsi="Arial" w:cs="Arial"/>
        </w:rPr>
      </w:pPr>
      <w:r w:rsidRPr="00D16BE1">
        <w:rPr>
          <w:rStyle w:val="Strong"/>
          <w:rFonts w:ascii="Arial" w:eastAsia="Arial" w:hAnsi="Arial" w:cs="Arial"/>
          <w:b w:val="0"/>
          <w:lang w:val="cy-GB"/>
        </w:rPr>
        <w:t>‘Mynd i'r afael ag achosion o wahaniaethu a gofalu bod egwyddorion cyfle cyfartal yn rhan annatod o'r gweithle ac o fewn ein gwasanaethau yn ogystal.’</w:t>
      </w:r>
    </w:p>
    <w:p w:rsidR="00E80AA9" w:rsidRPr="00D16BE1" w:rsidRDefault="00E80AA9" w:rsidP="00E80AA9">
      <w:pPr>
        <w:pStyle w:val="NormalWeb"/>
        <w:shd w:val="clear" w:color="auto" w:fill="FFFFFF"/>
        <w:spacing w:before="0" w:after="0"/>
        <w:rPr>
          <w:rFonts w:ascii="Arial" w:hAnsi="Arial" w:cs="Arial"/>
        </w:rPr>
      </w:pPr>
      <w:r w:rsidRPr="00D16BE1">
        <w:rPr>
          <w:rFonts w:ascii="Arial" w:hAnsi="Arial" w:cs="Arial"/>
        </w:rPr>
        <w:t> </w:t>
      </w:r>
    </w:p>
    <w:p w:rsidR="00E80AA9" w:rsidRPr="00D16BE1" w:rsidRDefault="00E80AA9" w:rsidP="00E80AA9">
      <w:pPr>
        <w:pStyle w:val="Heading2"/>
        <w:shd w:val="clear" w:color="auto" w:fill="FFFFFF"/>
        <w:ind w:left="0" w:firstLine="0"/>
        <w:rPr>
          <w:rFonts w:cs="Arial"/>
          <w:b w:val="0"/>
          <w:szCs w:val="24"/>
        </w:rPr>
      </w:pPr>
      <w:r w:rsidRPr="00D16BE1">
        <w:rPr>
          <w:rFonts w:eastAsia="Arial" w:cs="Arial"/>
          <w:b w:val="0"/>
          <w:szCs w:val="24"/>
          <w:lang w:val="cy-GB"/>
        </w:rPr>
        <w:t>Datganiad Bywyd Personol a Bywyd Gwaith Cytbwys</w:t>
      </w:r>
    </w:p>
    <w:p w:rsidR="00E80AA9" w:rsidRPr="00D16BE1" w:rsidRDefault="00E80AA9" w:rsidP="00E80AA9">
      <w:pPr>
        <w:pStyle w:val="Heading2"/>
        <w:shd w:val="clear" w:color="auto" w:fill="FFFFFF"/>
        <w:ind w:left="0" w:firstLine="0"/>
        <w:rPr>
          <w:rFonts w:cs="Arial"/>
          <w:szCs w:val="24"/>
        </w:rPr>
      </w:pPr>
    </w:p>
    <w:p w:rsidR="00E80AA9" w:rsidRPr="00D16BE1" w:rsidRDefault="00E80AA9" w:rsidP="00E80AA9">
      <w:pPr>
        <w:pStyle w:val="NormalWeb"/>
        <w:shd w:val="clear" w:color="auto" w:fill="FFFFFF"/>
        <w:spacing w:before="0" w:after="0"/>
        <w:rPr>
          <w:rFonts w:ascii="Arial" w:hAnsi="Arial" w:cs="Arial"/>
        </w:rPr>
      </w:pPr>
      <w:r w:rsidRPr="00D16BE1">
        <w:rPr>
          <w:rFonts w:ascii="Arial" w:hAnsi="Arial" w:cs="Arial"/>
        </w:rPr>
        <w:t> </w:t>
      </w:r>
    </w:p>
    <w:p w:rsidR="00E80AA9" w:rsidRPr="00D16BE1" w:rsidRDefault="00E80AA9" w:rsidP="00E80AA9">
      <w:pPr>
        <w:pStyle w:val="NormalWeb"/>
        <w:shd w:val="clear" w:color="auto" w:fill="FFFFFF"/>
        <w:spacing w:before="0" w:after="0"/>
        <w:rPr>
          <w:rFonts w:ascii="Arial" w:hAnsi="Arial" w:cs="Arial"/>
        </w:rPr>
      </w:pPr>
      <w:r w:rsidRPr="00D16BE1">
        <w:rPr>
          <w:rFonts w:ascii="Arial" w:eastAsia="Arial" w:hAnsi="Arial" w:cs="Arial"/>
          <w:lang w:val="cy-GB"/>
        </w:rPr>
        <w:t>Yn y gymdeithas sydd ohoni, mae Cyngor Rhondda Cynon Taf yn cydnabod bod pobl yn dymuno cael gweithle sy'n hyblyg, ac sy'n rhoi sylw i ymrwymiadau unigolion y tu allan i'r gweithle. Gyda golwg ar faterion bywyd personol a bywyd gwaith cytbwys, mae ein gwaith ni wedi'i seilio ar yr egwyddor yma ac rydyn ni wedi ymrói i ddod o hyd i ffyrdd priodol i fynd i'r afael â hyn.</w:t>
      </w:r>
    </w:p>
    <w:p w:rsidR="00E80AA9" w:rsidRPr="00D16BE1" w:rsidRDefault="00E80AA9" w:rsidP="00E80AA9">
      <w:pPr>
        <w:pStyle w:val="NormalWeb"/>
        <w:shd w:val="clear" w:color="auto" w:fill="FFFFFF"/>
        <w:spacing w:before="0" w:after="0"/>
        <w:rPr>
          <w:rFonts w:ascii="Arial" w:hAnsi="Arial" w:cs="Arial"/>
        </w:rPr>
      </w:pPr>
      <w:r w:rsidRPr="00D16BE1">
        <w:rPr>
          <w:rFonts w:ascii="Arial" w:hAnsi="Arial" w:cs="Arial"/>
        </w:rPr>
        <w:t> </w:t>
      </w:r>
    </w:p>
    <w:p w:rsidR="00E80AA9" w:rsidRPr="00D16BE1" w:rsidRDefault="00E80AA9" w:rsidP="00E80AA9">
      <w:pPr>
        <w:pStyle w:val="Heading2"/>
        <w:shd w:val="clear" w:color="auto" w:fill="FFFFFF"/>
        <w:ind w:left="0" w:firstLine="0"/>
        <w:rPr>
          <w:rFonts w:cs="Arial"/>
          <w:b w:val="0"/>
          <w:szCs w:val="24"/>
        </w:rPr>
      </w:pPr>
      <w:r w:rsidRPr="00D16BE1">
        <w:rPr>
          <w:rFonts w:eastAsia="Arial" w:cs="Arial"/>
          <w:b w:val="0"/>
          <w:szCs w:val="24"/>
          <w:lang w:val="cy-GB"/>
        </w:rPr>
        <w:t>Datganiad Data Personol</w:t>
      </w:r>
    </w:p>
    <w:p w:rsidR="00E80AA9" w:rsidRPr="00D16BE1" w:rsidRDefault="00E80AA9" w:rsidP="00E80AA9">
      <w:pPr>
        <w:pStyle w:val="NormalWeb"/>
        <w:shd w:val="clear" w:color="auto" w:fill="FFFFFF"/>
        <w:spacing w:before="0" w:after="0"/>
        <w:rPr>
          <w:rFonts w:ascii="Arial" w:hAnsi="Arial" w:cs="Arial"/>
        </w:rPr>
      </w:pPr>
      <w:r w:rsidRPr="00D16BE1">
        <w:rPr>
          <w:rFonts w:ascii="Arial" w:hAnsi="Arial" w:cs="Arial"/>
        </w:rPr>
        <w:t> </w:t>
      </w:r>
    </w:p>
    <w:p w:rsidR="00E80AA9" w:rsidRPr="00D16BE1" w:rsidRDefault="00E80AA9" w:rsidP="00E80AA9">
      <w:pPr>
        <w:pStyle w:val="NormalWeb"/>
        <w:shd w:val="clear" w:color="auto" w:fill="FFFFFF"/>
        <w:spacing w:before="0" w:after="0"/>
        <w:rPr>
          <w:rFonts w:ascii="Arial" w:hAnsi="Arial" w:cs="Arial"/>
        </w:rPr>
      </w:pPr>
      <w:r w:rsidRPr="00D16BE1">
        <w:rPr>
          <w:rFonts w:ascii="Arial" w:eastAsia="Arial" w:hAnsi="Arial" w:cs="Arial"/>
          <w:lang w:val="cy-GB"/>
        </w:rPr>
        <w:t xml:space="preserve">Yn unol â Deddf Diogelu Data, byddwn ni'n trafod yr wybodaeth bersonol a sensitif hon yn gwbl gyfrinachol. Byddwn ni'n cymhwyso'r wybodaeth yma i ddibenion paratoi ystadegau a gwaith monitro yn unig. Byddwn ni'n tynnu'r wybodaeth yma yn rhydd oddi wrth eich ffurflen gais a fyddwn ni ddim yn ei chyflwyno i'r panel penodi. </w:t>
      </w:r>
    </w:p>
    <w:p w:rsidR="00E80AA9" w:rsidRPr="00D16BE1" w:rsidRDefault="00E80AA9" w:rsidP="00E80AA9">
      <w:pPr>
        <w:pStyle w:val="NormalWeb"/>
        <w:shd w:val="clear" w:color="auto" w:fill="FFFFFF"/>
        <w:spacing w:before="0" w:after="0"/>
        <w:rPr>
          <w:rFonts w:ascii="Arial" w:hAnsi="Arial" w:cs="Arial"/>
        </w:rPr>
      </w:pPr>
      <w:r w:rsidRPr="00D16BE1">
        <w:rPr>
          <w:rFonts w:ascii="Arial" w:hAnsi="Arial" w:cs="Arial"/>
        </w:rPr>
        <w:t> </w:t>
      </w:r>
    </w:p>
    <w:p w:rsidR="00E80AA9" w:rsidRPr="00D16BE1" w:rsidRDefault="00E80AA9" w:rsidP="00E80AA9">
      <w:pPr>
        <w:pStyle w:val="Heading2"/>
        <w:shd w:val="clear" w:color="auto" w:fill="FFFFFF"/>
        <w:ind w:left="0" w:firstLine="0"/>
        <w:rPr>
          <w:rFonts w:cs="Arial"/>
          <w:b w:val="0"/>
          <w:szCs w:val="24"/>
        </w:rPr>
      </w:pPr>
      <w:r w:rsidRPr="00D16BE1">
        <w:rPr>
          <w:rFonts w:eastAsia="Arial" w:cs="Arial"/>
          <w:b w:val="0"/>
          <w:szCs w:val="24"/>
          <w:lang w:val="cy-GB"/>
        </w:rPr>
        <w:t>Symbol Cynllun Anabledd</w:t>
      </w:r>
    </w:p>
    <w:p w:rsidR="00E80AA9" w:rsidRPr="00D16BE1" w:rsidRDefault="00E80AA9" w:rsidP="00E80AA9">
      <w:pPr>
        <w:shd w:val="clear" w:color="auto" w:fill="FFFFFF"/>
        <w:rPr>
          <w:rFonts w:ascii="Arial" w:hAnsi="Arial" w:cs="Arial"/>
          <w:szCs w:val="24"/>
        </w:rPr>
      </w:pPr>
      <w:r w:rsidRPr="00D16BE1">
        <w:rPr>
          <w:rFonts w:ascii="Arial" w:hAnsi="Arial" w:cs="Arial"/>
          <w:szCs w:val="24"/>
        </w:rPr>
        <w:t> </w:t>
      </w:r>
    </w:p>
    <w:p w:rsidR="00E80AA9" w:rsidRPr="00D16BE1" w:rsidRDefault="00E80AA9" w:rsidP="00E80AA9">
      <w:pPr>
        <w:shd w:val="clear" w:color="auto" w:fill="FFFFFF"/>
        <w:rPr>
          <w:rFonts w:ascii="Arial" w:hAnsi="Arial" w:cs="Arial"/>
          <w:szCs w:val="24"/>
        </w:rPr>
      </w:pPr>
      <w:r w:rsidRPr="00D16BE1">
        <w:rPr>
          <w:rFonts w:ascii="Arial" w:eastAsia="Arial" w:hAnsi="Arial" w:cs="Arial"/>
          <w:szCs w:val="24"/>
          <w:lang w:val="cy-GB"/>
        </w:rPr>
        <w:t xml:space="preserve">Mae Canolfan Byd Gwaith wedi dyfarnu gwobr Symbol Anabledd i Gyngor Rhondda Cynon Taf. </w:t>
      </w:r>
    </w:p>
    <w:p w:rsidR="00E80AA9" w:rsidRPr="00D16BE1" w:rsidRDefault="00E80AA9" w:rsidP="00E80AA9">
      <w:pPr>
        <w:shd w:val="clear" w:color="auto" w:fill="FFFFFF"/>
        <w:rPr>
          <w:rFonts w:ascii="Arial" w:hAnsi="Arial" w:cs="Arial"/>
          <w:szCs w:val="24"/>
        </w:rPr>
      </w:pPr>
      <w:r w:rsidRPr="00D16BE1">
        <w:rPr>
          <w:rFonts w:ascii="Arial" w:hAnsi="Arial" w:cs="Arial"/>
          <w:szCs w:val="24"/>
        </w:rPr>
        <w:t> </w:t>
      </w:r>
    </w:p>
    <w:p w:rsidR="00E80AA9" w:rsidRPr="00D16BE1" w:rsidRDefault="00E80AA9" w:rsidP="00E80AA9">
      <w:pPr>
        <w:shd w:val="clear" w:color="auto" w:fill="FFFFFF"/>
        <w:rPr>
          <w:rFonts w:ascii="Arial" w:hAnsi="Arial" w:cs="Arial"/>
          <w:szCs w:val="24"/>
        </w:rPr>
      </w:pPr>
      <w:r w:rsidRPr="00D16BE1">
        <w:rPr>
          <w:rFonts w:ascii="Arial" w:eastAsia="Arial" w:hAnsi="Arial" w:cs="Arial"/>
          <w:szCs w:val="24"/>
          <w:lang w:val="cy-GB"/>
        </w:rPr>
        <w:t>Mae hynny'n golygu bydd pob ymgeisydd anabl sy'n bodloni'r meini prawf craidd, fel sydd wedi'i nodi yn y Fanyleb Person, yn cael gwahoddiad i gyfweliad.</w:t>
      </w:r>
    </w:p>
    <w:p w:rsidR="00E80AA9" w:rsidRPr="00D16BE1" w:rsidRDefault="00E80AA9" w:rsidP="00E80AA9">
      <w:pPr>
        <w:shd w:val="clear" w:color="auto" w:fill="FFFFFF"/>
        <w:rPr>
          <w:rFonts w:ascii="Arial" w:hAnsi="Arial" w:cs="Arial"/>
          <w:szCs w:val="24"/>
        </w:rPr>
      </w:pPr>
      <w:r w:rsidRPr="00D16BE1">
        <w:rPr>
          <w:rFonts w:ascii="Arial" w:hAnsi="Arial" w:cs="Arial"/>
          <w:szCs w:val="24"/>
        </w:rPr>
        <w:t> </w:t>
      </w:r>
    </w:p>
    <w:p w:rsidR="00E80AA9" w:rsidRPr="00D16BE1" w:rsidRDefault="00E80AA9" w:rsidP="00E80AA9">
      <w:pPr>
        <w:shd w:val="clear" w:color="auto" w:fill="FFFFFF"/>
        <w:rPr>
          <w:rFonts w:ascii="Arial" w:hAnsi="Arial" w:cs="Arial"/>
          <w:szCs w:val="24"/>
        </w:rPr>
      </w:pPr>
      <w:r w:rsidRPr="00D16BE1">
        <w:rPr>
          <w:rFonts w:ascii="Arial" w:eastAsia="Arial" w:hAnsi="Arial" w:cs="Arial"/>
          <w:szCs w:val="24"/>
          <w:lang w:val="cy-GB"/>
        </w:rPr>
        <w:t>Os ydych chi'n anabl ac eisiau cael eich ystyried yn rhan o'r cynllun yma, mae modd ichi gofrestru ar y wefan os ydych chi'n llenwi ffurflen gais ar-lein, neu os ydych chi'n anfon y ffurflen yn ôl aton ni gyda throad y post, llenwch y ffurflen yma. Bydd yr wybodaeth i gyd yn gwbl gyfrinachol.</w:t>
      </w:r>
    </w:p>
    <w:p w:rsidR="00E80AA9" w:rsidRPr="00D16BE1" w:rsidRDefault="00E80AA9" w:rsidP="00E80AA9">
      <w:pPr>
        <w:shd w:val="clear" w:color="auto" w:fill="FFFFFF"/>
        <w:rPr>
          <w:rFonts w:ascii="Arial" w:hAnsi="Arial" w:cs="Arial"/>
          <w:szCs w:val="24"/>
        </w:rPr>
      </w:pPr>
      <w:r w:rsidRPr="00D16BE1">
        <w:rPr>
          <w:rFonts w:ascii="Arial" w:hAnsi="Arial" w:cs="Arial"/>
          <w:szCs w:val="24"/>
        </w:rPr>
        <w:t> </w:t>
      </w:r>
    </w:p>
    <w:p w:rsidR="00E80AA9" w:rsidRDefault="00E80AA9" w:rsidP="00E80AA9">
      <w:pPr>
        <w:pStyle w:val="Heading2"/>
        <w:shd w:val="clear" w:color="auto" w:fill="FFFFFF"/>
        <w:ind w:left="0" w:firstLine="0"/>
        <w:rPr>
          <w:rFonts w:cs="Arial"/>
          <w:b w:val="0"/>
          <w:szCs w:val="24"/>
        </w:rPr>
      </w:pPr>
    </w:p>
    <w:p w:rsidR="00E80AA9" w:rsidRPr="00D16BE1" w:rsidRDefault="00E80AA9" w:rsidP="00E80AA9">
      <w:pPr>
        <w:pStyle w:val="Heading2"/>
        <w:shd w:val="clear" w:color="auto" w:fill="FFFFFF"/>
        <w:ind w:left="0" w:firstLine="0"/>
        <w:rPr>
          <w:rFonts w:cs="Arial"/>
          <w:b w:val="0"/>
          <w:szCs w:val="24"/>
        </w:rPr>
      </w:pPr>
      <w:r w:rsidRPr="00D16BE1">
        <w:rPr>
          <w:rFonts w:eastAsia="Arial" w:cs="Arial"/>
          <w:b w:val="0"/>
          <w:szCs w:val="24"/>
          <w:lang w:val="cy-GB"/>
        </w:rPr>
        <w:t>Addasiadau rhesymol / dewis diwyg dogfennau</w:t>
      </w:r>
    </w:p>
    <w:p w:rsidR="00E80AA9" w:rsidRPr="00D16BE1" w:rsidRDefault="00E80AA9" w:rsidP="00E80AA9">
      <w:pPr>
        <w:shd w:val="clear" w:color="auto" w:fill="FFFFFF"/>
        <w:rPr>
          <w:rFonts w:ascii="Arial" w:hAnsi="Arial" w:cs="Arial"/>
          <w:szCs w:val="24"/>
        </w:rPr>
      </w:pPr>
      <w:r w:rsidRPr="00D16BE1">
        <w:rPr>
          <w:rFonts w:ascii="Arial" w:hAnsi="Arial" w:cs="Arial"/>
          <w:szCs w:val="24"/>
        </w:rPr>
        <w:t> </w:t>
      </w:r>
    </w:p>
    <w:p w:rsidR="00E80AA9" w:rsidRPr="00D16BE1" w:rsidRDefault="00E80AA9" w:rsidP="00E80AA9">
      <w:pPr>
        <w:shd w:val="clear" w:color="auto" w:fill="FFFFFF"/>
        <w:rPr>
          <w:rFonts w:ascii="Arial" w:hAnsi="Arial" w:cs="Arial"/>
          <w:szCs w:val="24"/>
        </w:rPr>
      </w:pPr>
      <w:r w:rsidRPr="00D16BE1">
        <w:rPr>
          <w:rFonts w:ascii="Arial" w:eastAsia="Arial" w:hAnsi="Arial" w:cs="Arial"/>
          <w:szCs w:val="24"/>
          <w:lang w:val="cy-GB"/>
        </w:rPr>
        <w:t xml:space="preserve">Ar unrhyw adeg yn ystod y broses denu a phenodi, os bydd eisiau unrhyw wybodaeth arnoch chi mewn diwyg arall, neu newidiadau rhesymol fel bydd modd i chi gymryd rhan, bydd pob croeso i chi gysylltu â'r Garfan Materion Cydraddoldeb, Amrywioldeb a Chyfiawnder Cymdeithasol ar 01443 424121 neu drwy e-bost </w:t>
      </w:r>
      <w:hyperlink r:id="rId13" w:history="1">
        <w:r w:rsidRPr="00D16BE1">
          <w:rPr>
            <w:rFonts w:ascii="Arial" w:eastAsia="Arial" w:hAnsi="Arial" w:cs="Arial"/>
            <w:color w:val="0000FF"/>
            <w:szCs w:val="24"/>
            <w:u w:val="single"/>
            <w:lang w:val="cy-GB"/>
          </w:rPr>
          <w:t>cydraddoldeb@rhondda-cynon-taf.gov.uk</w:t>
        </w:r>
      </w:hyperlink>
      <w:r w:rsidRPr="00D16BE1">
        <w:rPr>
          <w:rFonts w:ascii="Arial" w:eastAsia="Arial" w:hAnsi="Arial" w:cs="Arial"/>
          <w:szCs w:val="24"/>
          <w:lang w:val="cy-GB"/>
        </w:rPr>
        <w:t>. Os byddwch chi'n llwyddo yn eich cais, bydd nifer o gynlluniau ar gael ar gyfer gwneud addasiadau rhesymol yn y gweithle.</w:t>
      </w:r>
    </w:p>
    <w:p w:rsidR="00E80AA9" w:rsidRDefault="00E80AA9" w:rsidP="00E80AA9">
      <w:pPr>
        <w:jc w:val="both"/>
        <w:rPr>
          <w:rFonts w:ascii="Arial" w:hAnsi="Arial"/>
        </w:rPr>
      </w:pPr>
    </w:p>
    <w:p w:rsidR="00E80AA9" w:rsidRDefault="00E80AA9" w:rsidP="00E80AA9">
      <w:pPr>
        <w:jc w:val="both"/>
        <w:rPr>
          <w:rFonts w:ascii="Arial" w:hAnsi="Arial"/>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r w:rsidRPr="00DB1511">
        <w:rPr>
          <w:rFonts w:ascii="Arial" w:hAnsi="Arial" w:cs="Arial"/>
          <w:szCs w:val="24"/>
          <w:lang w:eastAsia="en-GB"/>
        </w:rPr>
        <w:t> </w:t>
      </w: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Pr="00DB1511" w:rsidRDefault="00E80AA9" w:rsidP="00E80AA9">
      <w:pPr>
        <w:shd w:val="clear" w:color="auto" w:fill="FFFFFF"/>
        <w:overflowPunct/>
        <w:autoSpaceDE/>
        <w:autoSpaceDN/>
        <w:adjustRightInd/>
        <w:spacing w:after="18"/>
        <w:textAlignment w:val="auto"/>
        <w:rPr>
          <w:rFonts w:ascii="Arial" w:hAnsi="Arial" w:cs="Arial"/>
          <w:szCs w:val="24"/>
          <w:lang w:eastAsia="en-GB"/>
        </w:rPr>
      </w:pPr>
    </w:p>
    <w:p w:rsidR="00E80AA9" w:rsidRDefault="00E80AA9" w:rsidP="00E80AA9">
      <w:pPr>
        <w:shd w:val="clear" w:color="auto" w:fill="FFFFFF"/>
        <w:overflowPunct/>
        <w:autoSpaceDE/>
        <w:autoSpaceDN/>
        <w:adjustRightInd/>
        <w:spacing w:line="312" w:lineRule="auto"/>
        <w:textAlignment w:val="auto"/>
        <w:rPr>
          <w:rFonts w:ascii="Arial" w:hAnsi="Arial" w:cs="Arial"/>
          <w:color w:val="000000"/>
          <w:szCs w:val="24"/>
        </w:rPr>
      </w:pPr>
    </w:p>
    <w:p w:rsidR="00E80AA9" w:rsidRPr="006F25F1" w:rsidRDefault="00E80AA9" w:rsidP="00E80AA9">
      <w:pPr>
        <w:shd w:val="clear" w:color="auto" w:fill="FFFFFF"/>
        <w:overflowPunct/>
        <w:autoSpaceDE/>
        <w:autoSpaceDN/>
        <w:adjustRightInd/>
        <w:spacing w:line="312" w:lineRule="auto"/>
        <w:ind w:hanging="567"/>
        <w:textAlignment w:val="auto"/>
        <w:rPr>
          <w:rFonts w:ascii="Arial Bold" w:hAnsi="Arial Bold" w:cs="Arial"/>
          <w:b/>
          <w:caps/>
          <w:color w:val="000000"/>
          <w:szCs w:val="24"/>
        </w:rPr>
      </w:pPr>
      <w:r w:rsidRPr="006F25F1">
        <w:rPr>
          <w:rFonts w:ascii="Arial Bold" w:eastAsia="Arial Bold" w:hAnsi="Arial Bold" w:cs="Arial Bold"/>
          <w:b/>
          <w:bCs/>
          <w:caps/>
          <w:color w:val="000000"/>
          <w:szCs w:val="24"/>
          <w:lang w:val="cy-GB"/>
        </w:rPr>
        <w:t>4.</w:t>
      </w:r>
      <w:r w:rsidRPr="006F25F1">
        <w:rPr>
          <w:rFonts w:ascii="Arial Bold" w:eastAsia="Arial Bold" w:hAnsi="Arial Bold" w:cs="Arial Bold"/>
          <w:b/>
          <w:bCs/>
          <w:caps/>
          <w:color w:val="000000"/>
          <w:szCs w:val="24"/>
          <w:lang w:val="cy-GB"/>
        </w:rPr>
        <w:tab/>
        <w:t>Amserlen y Broses Benodi</w:t>
      </w:r>
    </w:p>
    <w:p w:rsidR="00E80AA9" w:rsidRPr="006F25F1" w:rsidRDefault="00E80AA9" w:rsidP="00E80AA9">
      <w:pPr>
        <w:shd w:val="clear" w:color="auto" w:fill="FFFFFF"/>
        <w:overflowPunct/>
        <w:autoSpaceDE/>
        <w:autoSpaceDN/>
        <w:adjustRightInd/>
        <w:spacing w:line="312" w:lineRule="auto"/>
        <w:textAlignment w:val="auto"/>
        <w:rPr>
          <w:rFonts w:ascii="Arial" w:hAnsi="Arial" w:cs="Arial"/>
          <w:caps/>
          <w:color w:val="000000"/>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4847"/>
      </w:tblGrid>
      <w:tr w:rsidR="005E5B47" w:rsidTr="00E80AA9">
        <w:tc>
          <w:tcPr>
            <w:tcW w:w="4153" w:type="dxa"/>
          </w:tcPr>
          <w:p w:rsidR="00E80AA9" w:rsidRDefault="00E80AA9" w:rsidP="00E80AA9">
            <w:pPr>
              <w:rPr>
                <w:rFonts w:ascii="Arial" w:hAnsi="Arial" w:cs="Arial"/>
                <w:b/>
              </w:rPr>
            </w:pPr>
            <w:r w:rsidRPr="006F25F1">
              <w:rPr>
                <w:rFonts w:ascii="Arial" w:eastAsia="Arial" w:hAnsi="Arial" w:cs="Arial"/>
                <w:b/>
                <w:bCs/>
                <w:szCs w:val="24"/>
                <w:lang w:val="cy-GB"/>
              </w:rPr>
              <w:t>DYDDIAD CAU AR GYFER CEISIADAU</w:t>
            </w:r>
          </w:p>
          <w:p w:rsidR="00E80AA9" w:rsidRPr="006F25F1" w:rsidRDefault="00E80AA9" w:rsidP="00E80AA9">
            <w:pPr>
              <w:rPr>
                <w:rFonts w:ascii="Arial" w:hAnsi="Arial" w:cs="Arial"/>
                <w:b/>
              </w:rPr>
            </w:pPr>
          </w:p>
        </w:tc>
        <w:tc>
          <w:tcPr>
            <w:tcW w:w="4847" w:type="dxa"/>
          </w:tcPr>
          <w:p w:rsidR="00E80AA9" w:rsidRDefault="00E80AA9" w:rsidP="00E80AA9">
            <w:pPr>
              <w:rPr>
                <w:rFonts w:ascii="Arial" w:hAnsi="Arial" w:cs="Arial"/>
              </w:rPr>
            </w:pPr>
            <w:r>
              <w:rPr>
                <w:rFonts w:ascii="Arial" w:eastAsia="Arial" w:hAnsi="Arial" w:cs="Arial"/>
                <w:szCs w:val="24"/>
                <w:lang w:val="cy-GB"/>
              </w:rPr>
              <w:t>Canol dydd, Llun 21 Tachwedd 2016</w:t>
            </w:r>
          </w:p>
          <w:p w:rsidR="00E80AA9" w:rsidRDefault="00E80AA9" w:rsidP="00E80AA9">
            <w:pPr>
              <w:rPr>
                <w:rFonts w:ascii="Arial" w:hAnsi="Arial" w:cs="Arial"/>
              </w:rPr>
            </w:pPr>
          </w:p>
          <w:p w:rsidR="00E80AA9" w:rsidRPr="006F25F1" w:rsidRDefault="00E80AA9" w:rsidP="00E80AA9">
            <w:pPr>
              <w:rPr>
                <w:rFonts w:ascii="Arial" w:hAnsi="Arial" w:cs="Arial"/>
              </w:rPr>
            </w:pPr>
          </w:p>
        </w:tc>
      </w:tr>
      <w:tr w:rsidR="005E5B47" w:rsidTr="00E80AA9">
        <w:tc>
          <w:tcPr>
            <w:tcW w:w="4153" w:type="dxa"/>
          </w:tcPr>
          <w:p w:rsidR="00E80AA9" w:rsidRDefault="00E80AA9" w:rsidP="00E80AA9">
            <w:pPr>
              <w:rPr>
                <w:rFonts w:ascii="Arial" w:hAnsi="Arial" w:cs="Arial"/>
                <w:b/>
              </w:rPr>
            </w:pPr>
            <w:r w:rsidRPr="006F25F1">
              <w:rPr>
                <w:rFonts w:ascii="Arial" w:eastAsia="Arial" w:hAnsi="Arial" w:cs="Arial"/>
                <w:b/>
                <w:bCs/>
                <w:szCs w:val="24"/>
                <w:lang w:val="cy-GB"/>
              </w:rPr>
              <w:t>TYNNU RHESTR FER TRWY BWYLLGOR PENODI</w:t>
            </w:r>
          </w:p>
          <w:p w:rsidR="00E80AA9" w:rsidRPr="006F25F1" w:rsidRDefault="00E80AA9" w:rsidP="00E80AA9">
            <w:pPr>
              <w:rPr>
                <w:rFonts w:ascii="Arial" w:hAnsi="Arial" w:cs="Arial"/>
                <w:b/>
              </w:rPr>
            </w:pPr>
          </w:p>
        </w:tc>
        <w:tc>
          <w:tcPr>
            <w:tcW w:w="4847" w:type="dxa"/>
          </w:tcPr>
          <w:p w:rsidR="00E80AA9" w:rsidRDefault="00E80AA9" w:rsidP="00E80AA9">
            <w:pPr>
              <w:rPr>
                <w:rFonts w:ascii="Arial" w:hAnsi="Arial" w:cs="Arial"/>
              </w:rPr>
            </w:pPr>
            <w:r>
              <w:rPr>
                <w:rFonts w:ascii="Arial" w:eastAsia="Arial" w:hAnsi="Arial" w:cs="Arial"/>
                <w:szCs w:val="24"/>
                <w:lang w:val="cy-GB"/>
              </w:rPr>
              <w:t xml:space="preserve">29 Tachwedd 2016 </w:t>
            </w:r>
          </w:p>
          <w:p w:rsidR="00E80AA9" w:rsidRPr="006F25F1" w:rsidRDefault="00E80AA9" w:rsidP="00E80AA9">
            <w:pPr>
              <w:rPr>
                <w:rFonts w:ascii="Arial" w:hAnsi="Arial" w:cs="Arial"/>
              </w:rPr>
            </w:pPr>
          </w:p>
        </w:tc>
      </w:tr>
      <w:tr w:rsidR="005E5B47" w:rsidTr="00E80AA9">
        <w:tc>
          <w:tcPr>
            <w:tcW w:w="4153" w:type="dxa"/>
            <w:vMerge w:val="restart"/>
          </w:tcPr>
          <w:p w:rsidR="00E80AA9" w:rsidRPr="006F25F1" w:rsidRDefault="00E80AA9" w:rsidP="00E80AA9">
            <w:pPr>
              <w:shd w:val="clear" w:color="auto" w:fill="FFFFFF"/>
              <w:overflowPunct/>
              <w:autoSpaceDE/>
              <w:autoSpaceDN/>
              <w:adjustRightInd/>
              <w:spacing w:line="312" w:lineRule="auto"/>
              <w:textAlignment w:val="auto"/>
              <w:rPr>
                <w:rFonts w:ascii="Arial Bold" w:hAnsi="Arial Bold" w:cs="Arial"/>
                <w:caps/>
                <w:color w:val="000000"/>
                <w:szCs w:val="24"/>
              </w:rPr>
            </w:pPr>
            <w:r w:rsidRPr="006F25F1">
              <w:rPr>
                <w:rFonts w:ascii="Arial Bold" w:eastAsia="Arial Bold" w:hAnsi="Arial Bold" w:cs="Arial Bold"/>
                <w:b/>
                <w:bCs/>
                <w:caps/>
                <w:szCs w:val="24"/>
                <w:lang w:val="cy-GB"/>
              </w:rPr>
              <w:t>Canolfan Asesu</w:t>
            </w:r>
          </w:p>
          <w:p w:rsidR="00E80AA9" w:rsidRPr="006F25F1" w:rsidRDefault="00E80AA9" w:rsidP="00E80AA9">
            <w:pPr>
              <w:rPr>
                <w:rFonts w:ascii="Arial" w:hAnsi="Arial" w:cs="Arial"/>
                <w:b/>
              </w:rPr>
            </w:pPr>
          </w:p>
        </w:tc>
        <w:tc>
          <w:tcPr>
            <w:tcW w:w="4847" w:type="dxa"/>
          </w:tcPr>
          <w:p w:rsidR="00E80AA9" w:rsidRDefault="00E80AA9" w:rsidP="00E80AA9">
            <w:pPr>
              <w:rPr>
                <w:rFonts w:ascii="Arial" w:hAnsi="Arial" w:cs="Arial"/>
              </w:rPr>
            </w:pPr>
            <w:r w:rsidRPr="006F25F1">
              <w:rPr>
                <w:rFonts w:ascii="Arial" w:eastAsia="Arial" w:hAnsi="Arial" w:cs="Arial"/>
                <w:b/>
                <w:bCs/>
                <w:szCs w:val="24"/>
                <w:lang w:val="cy-GB"/>
              </w:rPr>
              <w:t xml:space="preserve">DIWRNOD 1 </w:t>
            </w:r>
          </w:p>
          <w:p w:rsidR="00E80AA9" w:rsidRPr="006F25F1" w:rsidRDefault="00E80AA9" w:rsidP="00E80AA9">
            <w:pPr>
              <w:rPr>
                <w:rFonts w:ascii="Arial" w:hAnsi="Arial" w:cs="Arial"/>
              </w:rPr>
            </w:pPr>
            <w:r>
              <w:rPr>
                <w:rFonts w:ascii="Arial" w:eastAsia="Arial" w:hAnsi="Arial" w:cs="Arial"/>
                <w:szCs w:val="24"/>
                <w:lang w:val="cy-GB"/>
              </w:rPr>
              <w:t>Dydd Mercher 7 Rhagfyr 2016</w:t>
            </w:r>
          </w:p>
          <w:p w:rsidR="00E80AA9" w:rsidRPr="006F25F1" w:rsidRDefault="00E80AA9" w:rsidP="00E80AA9">
            <w:pPr>
              <w:overflowPunct/>
              <w:autoSpaceDE/>
              <w:autoSpaceDN/>
              <w:adjustRightInd/>
              <w:textAlignment w:val="auto"/>
              <w:rPr>
                <w:rFonts w:ascii="Arial" w:hAnsi="Arial" w:cs="Arial"/>
              </w:rPr>
            </w:pPr>
          </w:p>
        </w:tc>
      </w:tr>
      <w:tr w:rsidR="005E5B47" w:rsidTr="00E80AA9">
        <w:trPr>
          <w:trHeight w:val="982"/>
        </w:trPr>
        <w:tc>
          <w:tcPr>
            <w:tcW w:w="4153" w:type="dxa"/>
            <w:vMerge/>
          </w:tcPr>
          <w:p w:rsidR="00E80AA9" w:rsidRPr="006F25F1" w:rsidRDefault="00E80AA9" w:rsidP="00E80AA9">
            <w:pPr>
              <w:jc w:val="center"/>
              <w:rPr>
                <w:rFonts w:ascii="Arial" w:hAnsi="Arial" w:cs="Arial"/>
              </w:rPr>
            </w:pPr>
          </w:p>
        </w:tc>
        <w:tc>
          <w:tcPr>
            <w:tcW w:w="4847" w:type="dxa"/>
          </w:tcPr>
          <w:p w:rsidR="00E80AA9" w:rsidRPr="006F25F1" w:rsidRDefault="00E80AA9" w:rsidP="00E80AA9">
            <w:pPr>
              <w:rPr>
                <w:rFonts w:ascii="Arial" w:hAnsi="Arial" w:cs="Arial"/>
              </w:rPr>
            </w:pPr>
            <w:r w:rsidRPr="006F25F1">
              <w:rPr>
                <w:rFonts w:ascii="Arial" w:eastAsia="Arial" w:hAnsi="Arial" w:cs="Arial"/>
                <w:b/>
                <w:bCs/>
                <w:szCs w:val="24"/>
                <w:lang w:val="cy-GB"/>
              </w:rPr>
              <w:t xml:space="preserve">DIWRNOD 2 </w:t>
            </w:r>
          </w:p>
          <w:p w:rsidR="00E80AA9" w:rsidRPr="006F25F1" w:rsidRDefault="00E80AA9" w:rsidP="00E80AA9">
            <w:pPr>
              <w:overflowPunct/>
              <w:autoSpaceDE/>
              <w:autoSpaceDN/>
              <w:adjustRightInd/>
              <w:textAlignment w:val="auto"/>
              <w:rPr>
                <w:rFonts w:ascii="Arial" w:hAnsi="Arial" w:cs="Arial"/>
              </w:rPr>
            </w:pPr>
            <w:r>
              <w:rPr>
                <w:rFonts w:ascii="Arial" w:eastAsia="Arial" w:hAnsi="Arial" w:cs="Arial"/>
                <w:szCs w:val="24"/>
                <w:lang w:val="cy-GB"/>
              </w:rPr>
              <w:t>Dydd Iau 8 Rhagfyr 2016</w:t>
            </w:r>
          </w:p>
        </w:tc>
      </w:tr>
    </w:tbl>
    <w:p w:rsidR="00E80AA9" w:rsidRDefault="00E80AA9" w:rsidP="00E80AA9">
      <w:pPr>
        <w:shd w:val="clear" w:color="auto" w:fill="FFFFFF"/>
        <w:overflowPunct/>
        <w:autoSpaceDE/>
        <w:autoSpaceDN/>
        <w:adjustRightInd/>
        <w:spacing w:line="312" w:lineRule="auto"/>
        <w:textAlignment w:val="auto"/>
        <w:rPr>
          <w:rFonts w:ascii="Arial" w:hAnsi="Arial" w:cs="Arial"/>
          <w:color w:val="000000"/>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color w:val="000000"/>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color w:val="000000"/>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color w:val="000000"/>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color w:val="000000"/>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color w:val="000000"/>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color w:val="000000"/>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color w:val="000000"/>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color w:val="000000"/>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color w:val="000000"/>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color w:val="000000"/>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color w:val="000000"/>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color w:val="000000"/>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color w:val="000000"/>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color w:val="000000"/>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color w:val="000000"/>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color w:val="000000"/>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color w:val="000000"/>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color w:val="000000"/>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color w:val="000000"/>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color w:val="000000"/>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color w:val="000000"/>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color w:val="000000"/>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color w:val="000000"/>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color w:val="000000"/>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color w:val="000000"/>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color w:val="000000"/>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color w:val="000000"/>
          <w:szCs w:val="24"/>
        </w:rPr>
      </w:pPr>
    </w:p>
    <w:p w:rsidR="00E80AA9" w:rsidRDefault="00E80AA9" w:rsidP="00E80AA9">
      <w:pPr>
        <w:shd w:val="clear" w:color="auto" w:fill="FFFFFF"/>
        <w:overflowPunct/>
        <w:autoSpaceDE/>
        <w:autoSpaceDN/>
        <w:adjustRightInd/>
        <w:spacing w:line="312" w:lineRule="auto"/>
        <w:textAlignment w:val="auto"/>
        <w:rPr>
          <w:rFonts w:ascii="Arial" w:hAnsi="Arial" w:cs="Arial"/>
          <w:color w:val="000000"/>
          <w:szCs w:val="24"/>
        </w:rPr>
      </w:pPr>
    </w:p>
    <w:p w:rsidR="00E80AA9" w:rsidRPr="00984131" w:rsidRDefault="00E80AA9" w:rsidP="00E80AA9">
      <w:pPr>
        <w:shd w:val="clear" w:color="auto" w:fill="FFFFFF"/>
        <w:overflowPunct/>
        <w:autoSpaceDE/>
        <w:autoSpaceDN/>
        <w:adjustRightInd/>
        <w:spacing w:line="312" w:lineRule="auto"/>
        <w:ind w:hanging="567"/>
        <w:textAlignment w:val="auto"/>
        <w:rPr>
          <w:rFonts w:ascii="Arial Bold" w:hAnsi="Arial Bold"/>
          <w:b/>
          <w:bCs/>
          <w:caps/>
          <w:color w:val="000000"/>
        </w:rPr>
      </w:pPr>
      <w:r>
        <w:rPr>
          <w:rFonts w:ascii="Arial Bold" w:eastAsia="Arial Bold" w:hAnsi="Arial Bold" w:cs="Arial Bold"/>
          <w:b/>
          <w:bCs/>
          <w:caps/>
          <w:color w:val="000000"/>
          <w:szCs w:val="24"/>
          <w:lang w:val="cy-GB"/>
        </w:rPr>
        <w:t>5.</w:t>
      </w:r>
      <w:r>
        <w:rPr>
          <w:rFonts w:ascii="Arial Bold" w:eastAsia="Arial Bold" w:hAnsi="Arial Bold" w:cs="Arial Bold"/>
          <w:b/>
          <w:bCs/>
          <w:caps/>
          <w:color w:val="000000"/>
          <w:szCs w:val="24"/>
          <w:lang w:val="cy-GB"/>
        </w:rPr>
        <w:tab/>
        <w:t>Byw yn Rhondda Cynon Taf</w:t>
      </w:r>
    </w:p>
    <w:p w:rsidR="00E80AA9" w:rsidRDefault="00E80AA9" w:rsidP="00E80AA9">
      <w:pPr>
        <w:shd w:val="clear" w:color="auto" w:fill="FFFFFF"/>
        <w:overflowPunct/>
        <w:autoSpaceDE/>
        <w:autoSpaceDN/>
        <w:adjustRightInd/>
        <w:spacing w:line="312" w:lineRule="auto"/>
        <w:ind w:hanging="567"/>
        <w:textAlignment w:val="auto"/>
        <w:rPr>
          <w:rFonts w:ascii="Arial Bold" w:hAnsi="Arial Bold" w:cs="Arial"/>
          <w:b/>
          <w:caps/>
          <w:color w:val="000000"/>
          <w:szCs w:val="24"/>
        </w:rPr>
      </w:pPr>
    </w:p>
    <w:p w:rsidR="00E80AA9" w:rsidRPr="006B0646" w:rsidRDefault="00E80AA9" w:rsidP="00E80AA9">
      <w:pPr>
        <w:pStyle w:val="Heading1"/>
        <w:shd w:val="clear" w:color="auto" w:fill="FFFFFF"/>
        <w:spacing w:line="360" w:lineRule="auto"/>
        <w:rPr>
          <w:rFonts w:cs="Arial"/>
          <w:color w:val="000000"/>
          <w:szCs w:val="24"/>
        </w:rPr>
      </w:pPr>
      <w:r w:rsidRPr="006B0646">
        <w:rPr>
          <w:rFonts w:eastAsia="Arial" w:cs="Arial"/>
          <w:bCs/>
          <w:color w:val="000000"/>
          <w:szCs w:val="24"/>
          <w:lang w:val="cy-GB"/>
        </w:rPr>
        <w:t>Mannau ac atyniadau</w:t>
      </w:r>
    </w:p>
    <w:p w:rsidR="00E80AA9" w:rsidRPr="006B0646" w:rsidRDefault="00E80AA9" w:rsidP="00E80AA9">
      <w:pPr>
        <w:pStyle w:val="NormalWeb"/>
        <w:shd w:val="clear" w:color="auto" w:fill="FFFFFF"/>
        <w:spacing w:before="0" w:after="0" w:line="360" w:lineRule="auto"/>
        <w:jc w:val="both"/>
        <w:rPr>
          <w:rFonts w:ascii="Arial" w:hAnsi="Arial" w:cs="Arial"/>
          <w:color w:val="000000"/>
        </w:rPr>
      </w:pPr>
      <w:r w:rsidRPr="006B0646">
        <w:rPr>
          <w:rFonts w:ascii="Arial" w:eastAsia="Arial" w:hAnsi="Arial" w:cs="Arial"/>
          <w:color w:val="000000"/>
          <w:lang w:val="cy-GB"/>
        </w:rPr>
        <w:t>Mae gan ardal Rhondda Cynon Taf lawer i'w gynnig, p'un ai'ch bod chi'n edrych am gyfleoedd diwylliant, siopa, chwaraeon neu'r cyfan ohonyn nhw. Mae digon o fannau i gymdeithasu ynddyn nhw yma hefyd.</w:t>
      </w:r>
    </w:p>
    <w:p w:rsidR="00E80AA9" w:rsidRPr="006B0646" w:rsidRDefault="00E80AA9" w:rsidP="00E80AA9">
      <w:pPr>
        <w:pStyle w:val="NormalWeb"/>
        <w:shd w:val="clear" w:color="auto" w:fill="FFFFFF"/>
        <w:spacing w:before="0" w:after="0" w:line="360" w:lineRule="auto"/>
        <w:jc w:val="both"/>
        <w:rPr>
          <w:rFonts w:ascii="Arial" w:hAnsi="Arial" w:cs="Arial"/>
          <w:color w:val="000000"/>
        </w:rPr>
      </w:pPr>
      <w:r w:rsidRPr="006B0646">
        <w:rPr>
          <w:rFonts w:ascii="Arial" w:hAnsi="Arial" w:cs="Arial"/>
        </w:rPr>
        <w:t> </w:t>
      </w:r>
      <w:r w:rsidRPr="006B0646">
        <w:rPr>
          <w:rFonts w:ascii="Arial" w:hAnsi="Arial" w:cs="Arial"/>
          <w:color w:val="000000"/>
        </w:rPr>
        <w:t> </w:t>
      </w:r>
    </w:p>
    <w:p w:rsidR="00E80AA9" w:rsidRPr="006B0646" w:rsidRDefault="00E80AA9" w:rsidP="00E80AA9">
      <w:pPr>
        <w:pStyle w:val="Heading2"/>
        <w:shd w:val="clear" w:color="auto" w:fill="FFFFFF"/>
        <w:spacing w:line="360" w:lineRule="auto"/>
        <w:ind w:left="0" w:firstLine="0"/>
        <w:rPr>
          <w:rFonts w:cs="Arial"/>
          <w:color w:val="000000"/>
          <w:szCs w:val="24"/>
          <w:u w:val="none"/>
        </w:rPr>
      </w:pPr>
      <w:r w:rsidRPr="006B0646">
        <w:rPr>
          <w:rFonts w:eastAsia="Arial" w:cs="Arial"/>
          <w:bCs/>
          <w:color w:val="000000"/>
          <w:szCs w:val="24"/>
          <w:u w:val="none"/>
          <w:lang w:val="cy-GB"/>
        </w:rPr>
        <w:t>Treftadaeth</w:t>
      </w:r>
    </w:p>
    <w:p w:rsidR="00E80AA9" w:rsidRPr="006B0646" w:rsidRDefault="00E80AA9" w:rsidP="00E80AA9">
      <w:pPr>
        <w:pStyle w:val="NormalWeb"/>
        <w:shd w:val="clear" w:color="auto" w:fill="FFFFFF"/>
        <w:spacing w:before="0" w:after="0" w:line="360" w:lineRule="auto"/>
        <w:jc w:val="both"/>
        <w:rPr>
          <w:rFonts w:ascii="Arial" w:hAnsi="Arial" w:cs="Arial"/>
          <w:color w:val="000000"/>
        </w:rPr>
      </w:pPr>
      <w:r w:rsidRPr="006B0646">
        <w:rPr>
          <w:rFonts w:ascii="Arial" w:eastAsia="Arial" w:hAnsi="Arial" w:cs="Arial"/>
          <w:color w:val="000000"/>
          <w:lang w:val="cy-GB"/>
        </w:rPr>
        <w:t>Mae gan y rhanbarth ddigon o amgueddfeydd a safleoedd treftadaeth i ymweld â nhw. Mae Parc Treftadaeth Cwm Rhondda, yn Nhrehafod, yn rhoi cyfle i chi gael blas ar hynt a helynt y diwydiant glo yn y bedwaredd ganrif ar bymtheg, yn ogystal â'i dranc. I gael gwybod rhagor am hanes Pontypridd, galwch heibio i'r Ganolfan Hanes a Diwylliant, sydd wrth ymyl y bont fwa, a gafodd ei hadeiladu ym 1756. Efallai bydd y sawl ohonoch chi sy'n ymddiddori mewn hanes yn hoffi dod i wybod rhagor am yr Anthem Genedlaethol, Hen Wlad fy Nhadau, a gafodd ei chyfansoddi yma ym 1856.</w:t>
      </w:r>
    </w:p>
    <w:p w:rsidR="00E80AA9" w:rsidRPr="006B0646" w:rsidRDefault="00E80AA9" w:rsidP="00E80AA9">
      <w:pPr>
        <w:pStyle w:val="NormalWeb"/>
        <w:shd w:val="clear" w:color="auto" w:fill="FFFFFF"/>
        <w:spacing w:before="0" w:after="0" w:line="360" w:lineRule="auto"/>
        <w:jc w:val="both"/>
        <w:rPr>
          <w:rFonts w:ascii="Arial" w:hAnsi="Arial" w:cs="Arial"/>
          <w:color w:val="000000"/>
        </w:rPr>
      </w:pPr>
      <w:r w:rsidRPr="006B0646">
        <w:rPr>
          <w:rFonts w:ascii="Arial" w:hAnsi="Arial" w:cs="Arial"/>
          <w:color w:val="000000"/>
        </w:rPr>
        <w:t> </w:t>
      </w:r>
    </w:p>
    <w:p w:rsidR="00E80AA9" w:rsidRPr="006B0646" w:rsidRDefault="00E80AA9" w:rsidP="00E80AA9">
      <w:pPr>
        <w:pStyle w:val="Heading2"/>
        <w:shd w:val="clear" w:color="auto" w:fill="FFFFFF"/>
        <w:spacing w:line="360" w:lineRule="auto"/>
        <w:ind w:left="0" w:firstLine="0"/>
        <w:rPr>
          <w:rFonts w:cs="Arial"/>
          <w:color w:val="000000"/>
          <w:szCs w:val="24"/>
          <w:u w:val="none"/>
        </w:rPr>
      </w:pPr>
      <w:r w:rsidRPr="006B0646">
        <w:rPr>
          <w:rFonts w:eastAsia="Arial" w:cs="Arial"/>
          <w:bCs/>
          <w:color w:val="000000"/>
          <w:szCs w:val="24"/>
          <w:u w:val="none"/>
          <w:lang w:val="cy-GB"/>
        </w:rPr>
        <w:t>Croeso i'r Awyr Iach!</w:t>
      </w:r>
    </w:p>
    <w:p w:rsidR="00E80AA9" w:rsidRDefault="00E80AA9" w:rsidP="00E80AA9">
      <w:pPr>
        <w:pStyle w:val="NormalWeb"/>
        <w:shd w:val="clear" w:color="auto" w:fill="FFFFFF"/>
        <w:spacing w:before="0" w:after="0" w:line="360" w:lineRule="auto"/>
        <w:jc w:val="both"/>
        <w:rPr>
          <w:rFonts w:ascii="Arial" w:hAnsi="Arial" w:cs="Arial"/>
          <w:color w:val="000000"/>
        </w:rPr>
      </w:pPr>
      <w:r w:rsidRPr="006B0646">
        <w:rPr>
          <w:rFonts w:ascii="Arial" w:eastAsia="Arial" w:hAnsi="Arial" w:cs="Arial"/>
          <w:color w:val="000000"/>
          <w:lang w:val="cy-GB"/>
        </w:rPr>
        <w:t xml:space="preserve">Os ydych chi'n hoff iawn o gerdded, dyma gyrchfan ar eich cyfer chi. Nid dim ond cerddwyr fydd yn mwynhau ein golygfeydd ysblennydd ni. Rydyn ni hefyd yn darparu ar gyfer pawb sy'n hoff o fwynhau'r awyr agored yn fwy hamddenol.  Dewch chi o hyd i barc prydferth Parc Gwledig Cwm Dâr wrth ymyl Aberdâr. Mae gennym ni rai o briffyrdd uchaf y Deyrnas Unedig, gyda lleoedd i'w cael ar y copaon i fwynhau golygfeydd godidog o Fannau Brycheiniog a'r môr. </w:t>
      </w:r>
    </w:p>
    <w:p w:rsidR="00E80AA9" w:rsidRDefault="00E80AA9" w:rsidP="00E80AA9">
      <w:pPr>
        <w:pStyle w:val="NormalWeb"/>
        <w:shd w:val="clear" w:color="auto" w:fill="FFFFFF"/>
        <w:spacing w:before="0" w:after="0" w:line="360" w:lineRule="auto"/>
        <w:jc w:val="both"/>
        <w:rPr>
          <w:rFonts w:ascii="Arial" w:hAnsi="Arial" w:cs="Arial"/>
          <w:color w:val="000000"/>
        </w:rPr>
      </w:pPr>
    </w:p>
    <w:p w:rsidR="00E80AA9" w:rsidRPr="006B0646" w:rsidRDefault="00E80AA9" w:rsidP="00E80AA9">
      <w:pPr>
        <w:pStyle w:val="NormalWeb"/>
        <w:shd w:val="clear" w:color="auto" w:fill="FFFFFF"/>
        <w:spacing w:before="0" w:after="0" w:line="360" w:lineRule="auto"/>
        <w:jc w:val="both"/>
        <w:rPr>
          <w:rFonts w:ascii="Arial" w:hAnsi="Arial" w:cs="Arial"/>
          <w:color w:val="000000"/>
        </w:rPr>
      </w:pPr>
      <w:r w:rsidRPr="006B0646">
        <w:rPr>
          <w:rFonts w:ascii="Arial" w:eastAsia="Arial" w:hAnsi="Arial" w:cs="Arial"/>
          <w:color w:val="000000"/>
          <w:lang w:val="cy-GB"/>
        </w:rPr>
        <w:t xml:space="preserve">Mae rhannau o Barc Cenedlaethol Bannau Brycheiniog yn gorwedd yn Rhondda Cynon Taf. Mae'r ardal odidog sy'n gorwedd ar ochr ddeheuol y prif gopaon yn ymestyn tua'r gorllewin i diroedd calch ym mhen uchaf Cwm Hepste a Chwm Mellte. Mae modd i chi gerdded i Bowys ar hyd llwybr sy'n mynd y tu ôl i'r rhaeadr 100 troedfedd o uchder, Sgwd yr Eira. </w:t>
      </w:r>
    </w:p>
    <w:p w:rsidR="00E80AA9" w:rsidRPr="006B0646" w:rsidRDefault="00E80AA9" w:rsidP="00E80AA9">
      <w:pPr>
        <w:pStyle w:val="NormalWeb"/>
        <w:shd w:val="clear" w:color="auto" w:fill="FFFFFF"/>
        <w:spacing w:before="0" w:after="0" w:line="360" w:lineRule="auto"/>
        <w:jc w:val="both"/>
        <w:rPr>
          <w:rFonts w:ascii="Arial" w:hAnsi="Arial" w:cs="Arial"/>
          <w:color w:val="000000"/>
        </w:rPr>
      </w:pPr>
    </w:p>
    <w:p w:rsidR="00E80AA9" w:rsidRPr="006B0646" w:rsidRDefault="00E80AA9" w:rsidP="00E80AA9">
      <w:pPr>
        <w:pStyle w:val="Heading2"/>
        <w:shd w:val="clear" w:color="auto" w:fill="FFFFFF"/>
        <w:spacing w:line="360" w:lineRule="auto"/>
        <w:ind w:left="0" w:firstLine="0"/>
        <w:rPr>
          <w:rFonts w:cs="Arial"/>
          <w:color w:val="000000"/>
          <w:szCs w:val="24"/>
          <w:u w:val="none"/>
        </w:rPr>
      </w:pPr>
      <w:r w:rsidRPr="006B0646">
        <w:rPr>
          <w:rFonts w:eastAsia="Arial" w:cs="Arial"/>
          <w:bCs/>
          <w:color w:val="000000"/>
          <w:szCs w:val="24"/>
          <w:u w:val="none"/>
          <w:lang w:val="cy-GB"/>
        </w:rPr>
        <w:t>Chwaraeon</w:t>
      </w:r>
    </w:p>
    <w:p w:rsidR="00E80AA9" w:rsidRPr="006B0646" w:rsidRDefault="00E80AA9" w:rsidP="00E80AA9">
      <w:pPr>
        <w:pStyle w:val="NormalWeb"/>
        <w:shd w:val="clear" w:color="auto" w:fill="FFFFFF"/>
        <w:spacing w:before="0" w:after="0" w:line="360" w:lineRule="auto"/>
        <w:jc w:val="both"/>
        <w:rPr>
          <w:rFonts w:ascii="Arial" w:hAnsi="Arial" w:cs="Arial"/>
          <w:color w:val="000000"/>
        </w:rPr>
      </w:pPr>
      <w:r w:rsidRPr="006B0646">
        <w:rPr>
          <w:rFonts w:ascii="Arial" w:eastAsia="Arial" w:hAnsi="Arial" w:cs="Arial"/>
          <w:color w:val="000000"/>
          <w:lang w:val="cy-GB"/>
        </w:rPr>
        <w:t xml:space="preserve">Mae Clwb Rygbi Pontypridd yn enw cyfarwydd bedwar ban byd. Fodd bynnag, mae sawl clwb rygbi arall yn yr ardal sy'n darparu ar gyfer pob grŵp oedran, gan ddechrau gyda phlant dan 7 oed hyd at dimoedd hŷn. Rydyn ni wedi gwneud buddsoddiad sylweddol i adnewyddu a gwella nifer o'n canolfannau chwaraeon. Mae amrywiaeth o </w:t>
      </w:r>
      <w:r w:rsidRPr="006B0646">
        <w:rPr>
          <w:rFonts w:ascii="Arial" w:eastAsia="Arial" w:hAnsi="Arial" w:cs="Arial"/>
          <w:color w:val="000000"/>
          <w:lang w:val="cy-GB"/>
        </w:rPr>
        <w:lastRenderedPageBreak/>
        <w:t>glybiau chwaraeon sydd at ddant pawb yn Rhondda Cynon Taf, gan gynnwys clybiau pêl-droed, pêl-rwyd a bocsio.</w:t>
      </w:r>
    </w:p>
    <w:p w:rsidR="00E80AA9" w:rsidRDefault="00E80AA9" w:rsidP="00E80AA9">
      <w:pPr>
        <w:pStyle w:val="NormalWeb"/>
        <w:shd w:val="clear" w:color="auto" w:fill="FFFFFF"/>
        <w:spacing w:before="0" w:after="0" w:line="360" w:lineRule="auto"/>
        <w:jc w:val="both"/>
        <w:rPr>
          <w:rFonts w:ascii="Arial" w:hAnsi="Arial" w:cs="Arial"/>
          <w:b/>
          <w:color w:val="000000"/>
        </w:rPr>
      </w:pPr>
    </w:p>
    <w:p w:rsidR="00E80AA9" w:rsidRPr="006B0646" w:rsidRDefault="00E80AA9" w:rsidP="00E80AA9">
      <w:pPr>
        <w:pStyle w:val="NormalWeb"/>
        <w:shd w:val="clear" w:color="auto" w:fill="FFFFFF"/>
        <w:spacing w:before="0" w:after="0" w:line="360" w:lineRule="auto"/>
        <w:jc w:val="both"/>
        <w:rPr>
          <w:rFonts w:ascii="Arial" w:hAnsi="Arial" w:cs="Arial"/>
          <w:b/>
          <w:color w:val="000000"/>
        </w:rPr>
      </w:pPr>
      <w:r w:rsidRPr="006B0646">
        <w:rPr>
          <w:rFonts w:ascii="Arial" w:eastAsia="Arial" w:hAnsi="Arial" w:cs="Arial"/>
          <w:b/>
          <w:bCs/>
          <w:color w:val="000000"/>
          <w:lang w:val="cy-GB"/>
        </w:rPr>
        <w:t>Siopa a mwynhau!</w:t>
      </w:r>
    </w:p>
    <w:p w:rsidR="00E80AA9" w:rsidRPr="006B0646" w:rsidRDefault="00E80AA9" w:rsidP="00E80AA9">
      <w:pPr>
        <w:pStyle w:val="NormalWeb"/>
        <w:shd w:val="clear" w:color="auto" w:fill="FFFFFF"/>
        <w:spacing w:before="0" w:after="0" w:line="360" w:lineRule="auto"/>
        <w:jc w:val="both"/>
        <w:rPr>
          <w:rFonts w:ascii="Arial" w:hAnsi="Arial" w:cs="Arial"/>
          <w:color w:val="000000"/>
        </w:rPr>
      </w:pPr>
      <w:r w:rsidRPr="006B0646">
        <w:rPr>
          <w:rFonts w:ascii="Arial" w:eastAsia="Arial" w:hAnsi="Arial" w:cs="Arial"/>
          <w:color w:val="000000"/>
          <w:lang w:val="cy-GB"/>
        </w:rPr>
        <w:t>Mae amrywiaeth o siopau yn Rhondda Cynon Taf, gan gynnwys siopau celf a chrefft, siopau mawr y trefi, parciau manwerthu a marchnadoedd traddodiadol. Mae'r ganolfan siopa yn Nhonysguboriau yn hwylus hefyd, lle byddwch chi'n gweld llawer o'r siopau cadwyn mawr. </w:t>
      </w:r>
    </w:p>
    <w:p w:rsidR="00E80AA9" w:rsidRPr="006B0646" w:rsidRDefault="00E80AA9" w:rsidP="00E80AA9">
      <w:pPr>
        <w:pStyle w:val="NormalWeb"/>
        <w:shd w:val="clear" w:color="auto" w:fill="FFFFFF"/>
        <w:spacing w:before="0" w:after="0" w:line="360" w:lineRule="auto"/>
        <w:jc w:val="both"/>
        <w:rPr>
          <w:rFonts w:ascii="Arial" w:hAnsi="Arial" w:cs="Arial"/>
          <w:color w:val="000000"/>
        </w:rPr>
      </w:pPr>
    </w:p>
    <w:p w:rsidR="00E80AA9" w:rsidRPr="006B0646" w:rsidRDefault="00E80AA9" w:rsidP="00E80AA9">
      <w:pPr>
        <w:pStyle w:val="NormalWeb"/>
        <w:shd w:val="clear" w:color="auto" w:fill="FFFFFF"/>
        <w:spacing w:before="0" w:after="0" w:line="360" w:lineRule="auto"/>
        <w:jc w:val="both"/>
        <w:rPr>
          <w:rFonts w:ascii="Arial" w:hAnsi="Arial" w:cs="Arial"/>
          <w:color w:val="000000"/>
        </w:rPr>
      </w:pPr>
      <w:r w:rsidRPr="006B0646">
        <w:rPr>
          <w:rFonts w:ascii="Arial" w:eastAsia="Arial" w:hAnsi="Arial" w:cs="Arial"/>
          <w:color w:val="000000"/>
          <w:lang w:val="cy-GB"/>
        </w:rPr>
        <w:t>Mae Theatr y Parc a'r Dâr yn Nhreorci a Theatr y Colisëwm yn Aberdâr yn cynnig digon o bethau ar gyfer y sawl sy'n hoff iawn o'r celfyddydau perfformio. Rhaid galw heibio i'r Tŷ Model hefyd yn Llantrisant, sef un o drefi hynaf Cymru. Dyma'r hen dloty (neu wyrcws). Bellach, mae'n ganolfan ar gyfer cynhyrchu, arddangos a gwerthu crefftau o bob math.</w:t>
      </w:r>
    </w:p>
    <w:p w:rsidR="00E80AA9" w:rsidRPr="006B0646" w:rsidRDefault="00E80AA9" w:rsidP="00E80AA9">
      <w:pPr>
        <w:pStyle w:val="Heading1"/>
        <w:shd w:val="clear" w:color="auto" w:fill="FFFFFF"/>
        <w:spacing w:line="360" w:lineRule="auto"/>
        <w:rPr>
          <w:rFonts w:cs="Arial"/>
          <w:color w:val="000000"/>
          <w:szCs w:val="24"/>
        </w:rPr>
      </w:pPr>
    </w:p>
    <w:p w:rsidR="00E80AA9" w:rsidRPr="006B0646" w:rsidRDefault="00E80AA9" w:rsidP="00E80AA9">
      <w:pPr>
        <w:pStyle w:val="Heading1"/>
        <w:shd w:val="clear" w:color="auto" w:fill="FFFFFF"/>
        <w:spacing w:line="360" w:lineRule="auto"/>
        <w:rPr>
          <w:rFonts w:cs="Arial"/>
          <w:color w:val="000000"/>
          <w:szCs w:val="24"/>
        </w:rPr>
      </w:pPr>
      <w:r w:rsidRPr="006B0646">
        <w:rPr>
          <w:rFonts w:eastAsia="Arial" w:cs="Arial"/>
          <w:bCs/>
          <w:color w:val="000000"/>
          <w:szCs w:val="24"/>
          <w:lang w:val="cy-GB"/>
        </w:rPr>
        <w:t>Ffeithiau a ffigyrau</w:t>
      </w:r>
    </w:p>
    <w:p w:rsidR="00E80AA9" w:rsidRDefault="00E80AA9" w:rsidP="00E80AA9">
      <w:pPr>
        <w:pStyle w:val="NormalWeb"/>
        <w:shd w:val="clear" w:color="auto" w:fill="FFFFFF"/>
        <w:spacing w:before="0" w:after="0" w:line="360" w:lineRule="auto"/>
        <w:jc w:val="both"/>
        <w:rPr>
          <w:rFonts w:ascii="Arial" w:hAnsi="Arial" w:cs="Arial"/>
        </w:rPr>
      </w:pPr>
      <w:r w:rsidRPr="006B0646">
        <w:rPr>
          <w:rFonts w:ascii="Arial" w:eastAsia="Arial" w:hAnsi="Arial" w:cs="Arial"/>
          <w:lang w:val="cy-GB"/>
        </w:rPr>
        <w:t xml:space="preserve">Mae Bwrdeistref Sirol Rhondda Cynon Taf yn cynnwys tair rhan – Cwm Rhondda, Cwm Cynon ac ardal Taf-Elái. Ac yntau'n gorwedd ym mherfeddion y wlad, i gyfeiriad y gogledd o Gaerdydd, rhwng Bannau Brycheiniog a thraffordd yr M4, dyma'r awdurdod lleol mwyaf ond un yng Nghymru, gydag oddeutu 232,000 o drigolion yn byw mewn 424 o filltiroedd sgwâr. </w:t>
      </w:r>
    </w:p>
    <w:p w:rsidR="00E80AA9" w:rsidRDefault="00E80AA9" w:rsidP="00E80AA9">
      <w:pPr>
        <w:pStyle w:val="NormalWeb"/>
        <w:shd w:val="clear" w:color="auto" w:fill="FFFFFF"/>
        <w:spacing w:before="0" w:after="0" w:line="360" w:lineRule="auto"/>
        <w:jc w:val="both"/>
        <w:rPr>
          <w:rFonts w:ascii="Arial" w:hAnsi="Arial" w:cs="Arial"/>
        </w:rPr>
      </w:pPr>
    </w:p>
    <w:p w:rsidR="00E80AA9" w:rsidRPr="006B0646" w:rsidRDefault="00E80AA9" w:rsidP="00E80AA9">
      <w:pPr>
        <w:pStyle w:val="NormalWeb"/>
        <w:shd w:val="clear" w:color="auto" w:fill="FFFFFF"/>
        <w:spacing w:before="0" w:after="0" w:line="360" w:lineRule="auto"/>
        <w:jc w:val="both"/>
        <w:rPr>
          <w:rFonts w:ascii="Arial" w:hAnsi="Arial" w:cs="Arial"/>
          <w:color w:val="000000"/>
        </w:rPr>
      </w:pPr>
      <w:r w:rsidRPr="006B0646">
        <w:rPr>
          <w:rFonts w:ascii="Arial" w:eastAsia="Arial" w:hAnsi="Arial" w:cs="Arial"/>
          <w:color w:val="000000"/>
          <w:lang w:val="cy-GB"/>
        </w:rPr>
        <w:t>Roedd y diwydiant glo wedi arwain at dwf mawr yn yr ardal, ond mae newid mawr ar fyd yn yr unfed ganrif ar hugain. Mae'r pyllau glo wedi hen fynd. Heddiw, mae amrywiaeth o dirweddau yn weddill. Mae Cymru'n frith o gymoedd, ond chewch chi ddim cymaint o falchder, angerdd a chroeso cynnes yn unman arall.</w:t>
      </w:r>
    </w:p>
    <w:p w:rsidR="00E80AA9" w:rsidRPr="006B0646" w:rsidRDefault="00E80AA9" w:rsidP="00E80AA9">
      <w:pPr>
        <w:shd w:val="clear" w:color="auto" w:fill="FFFFFF"/>
        <w:spacing w:line="360" w:lineRule="auto"/>
        <w:ind w:hanging="567"/>
        <w:jc w:val="both"/>
        <w:rPr>
          <w:rFonts w:cs="Arial"/>
          <w:b/>
          <w:caps/>
          <w:color w:val="000000"/>
          <w:szCs w:val="24"/>
        </w:rPr>
      </w:pPr>
    </w:p>
    <w:p w:rsidR="00E80AA9" w:rsidRPr="006B0646" w:rsidRDefault="00E80AA9" w:rsidP="00E80AA9">
      <w:pPr>
        <w:pStyle w:val="Heading1"/>
        <w:shd w:val="clear" w:color="auto" w:fill="FFFFFF"/>
        <w:spacing w:line="360" w:lineRule="auto"/>
        <w:rPr>
          <w:rFonts w:cs="Arial"/>
          <w:color w:val="000000"/>
          <w:szCs w:val="24"/>
        </w:rPr>
      </w:pPr>
      <w:r w:rsidRPr="006B0646">
        <w:rPr>
          <w:rFonts w:eastAsia="Arial" w:cs="Arial"/>
          <w:bCs/>
          <w:color w:val="000000"/>
          <w:szCs w:val="24"/>
          <w:lang w:val="cy-GB"/>
        </w:rPr>
        <w:t>Tai</w:t>
      </w:r>
    </w:p>
    <w:p w:rsidR="00E80AA9" w:rsidRPr="006B0646" w:rsidRDefault="00E80AA9" w:rsidP="00E80AA9">
      <w:pPr>
        <w:pStyle w:val="NormalWeb"/>
        <w:shd w:val="clear" w:color="auto" w:fill="FFFFFF"/>
        <w:spacing w:before="0" w:after="0" w:line="360" w:lineRule="auto"/>
        <w:jc w:val="both"/>
        <w:rPr>
          <w:rFonts w:ascii="Arial" w:hAnsi="Arial" w:cs="Arial"/>
          <w:color w:val="000000"/>
        </w:rPr>
      </w:pPr>
      <w:r w:rsidRPr="006B0646">
        <w:rPr>
          <w:rFonts w:ascii="Arial" w:eastAsia="Arial" w:hAnsi="Arial" w:cs="Arial"/>
          <w:color w:val="000000"/>
          <w:lang w:val="cy-GB"/>
        </w:rPr>
        <w:t>Mae amrywiaeth eang o ddewisiadau tai ar gael yn Rhondda Cynon Taf, gan gynnwys dewis o lety am bris rhesymol a thai mawr dethol. Er bod prisiau tai wedi codi yn ystod y blynyddoedd diwethaf, mae prisiau tai yn parhau i fod yn gystadleuol iawn yn Rhondda Cynon Taf o'u cymharu ag ardaloedd eraill ledled y Deyrnas Unedig.</w:t>
      </w:r>
    </w:p>
    <w:p w:rsidR="00E80AA9" w:rsidRPr="006B0646" w:rsidRDefault="00E80AA9" w:rsidP="00E80AA9">
      <w:pPr>
        <w:pStyle w:val="Heading1"/>
        <w:shd w:val="clear" w:color="auto" w:fill="FFFFFF"/>
        <w:spacing w:line="360" w:lineRule="auto"/>
        <w:rPr>
          <w:rFonts w:cs="Arial"/>
          <w:color w:val="000000"/>
          <w:szCs w:val="24"/>
        </w:rPr>
      </w:pPr>
    </w:p>
    <w:p w:rsidR="00E80AA9" w:rsidRPr="006B0646" w:rsidRDefault="00E80AA9" w:rsidP="00E80AA9">
      <w:pPr>
        <w:pStyle w:val="Heading1"/>
        <w:shd w:val="clear" w:color="auto" w:fill="FFFFFF"/>
        <w:spacing w:line="360" w:lineRule="auto"/>
        <w:rPr>
          <w:rFonts w:cs="Arial"/>
          <w:color w:val="000000"/>
          <w:szCs w:val="24"/>
        </w:rPr>
      </w:pPr>
      <w:r w:rsidRPr="006B0646">
        <w:rPr>
          <w:rFonts w:eastAsia="Arial" w:cs="Arial"/>
          <w:bCs/>
          <w:color w:val="000000"/>
          <w:szCs w:val="24"/>
          <w:lang w:val="cy-GB"/>
        </w:rPr>
        <w:t>Trafnidiaeth</w:t>
      </w:r>
    </w:p>
    <w:p w:rsidR="00E80AA9" w:rsidRPr="006B0646" w:rsidRDefault="00E80AA9" w:rsidP="00E80AA9">
      <w:pPr>
        <w:pStyle w:val="NormalWeb"/>
        <w:shd w:val="clear" w:color="auto" w:fill="FFFFFF"/>
        <w:spacing w:before="0" w:after="0" w:line="360" w:lineRule="auto"/>
        <w:jc w:val="both"/>
        <w:rPr>
          <w:rFonts w:ascii="Arial" w:hAnsi="Arial" w:cs="Arial"/>
          <w:color w:val="000000"/>
        </w:rPr>
      </w:pPr>
      <w:r w:rsidRPr="006B0646">
        <w:rPr>
          <w:rFonts w:ascii="Arial" w:eastAsia="Arial" w:hAnsi="Arial" w:cs="Arial"/>
          <w:color w:val="000000"/>
          <w:lang w:val="cy-GB"/>
        </w:rPr>
        <w:t>Mae rhwydwaith ardderchog o wasanaethau rheilffordd a bysiau ar gael ar hyd a lled Rhondda Cynon Taf – ac mae buddsoddi diweddar yn golygu bod gorsafoedd bysiau a threnau wedi gwella'n helaeth. Mae'r rhwydwaith ffyrdd hefyd wedi gweld llawer o newid, gyda phrosiectau mawr yn cael eu gwireddu, ac rydyn ni'n agos i draffordd yr M4, gyda mynediad hawdd i Gaerdydd a thu hwnt. Rydyn ni hefyd yn awyddus i hyrwyddo arferion cerdded a beicio yn Rhondda Cynon Taf. Rydyn ni o'r farn y bydd cyflwyno arferion cerdded a beicio i'r drefn feunyddiol yn cyfrannu at wella iechyd y cyhoedd a diogelu'r amgylchedd ar yr un pryd.</w:t>
      </w:r>
    </w:p>
    <w:p w:rsidR="00E80AA9" w:rsidRPr="006B0646" w:rsidRDefault="00E80AA9" w:rsidP="00E80AA9">
      <w:pPr>
        <w:pStyle w:val="Heading2"/>
        <w:shd w:val="clear" w:color="auto" w:fill="FFFFFF"/>
        <w:spacing w:line="360" w:lineRule="auto"/>
        <w:ind w:left="0" w:firstLine="0"/>
        <w:rPr>
          <w:rFonts w:cs="Arial"/>
          <w:color w:val="000000"/>
          <w:szCs w:val="24"/>
          <w:u w:val="none"/>
        </w:rPr>
      </w:pPr>
    </w:p>
    <w:p w:rsidR="00E80AA9" w:rsidRPr="006B0646" w:rsidRDefault="00E80AA9" w:rsidP="00E80AA9">
      <w:pPr>
        <w:pStyle w:val="Heading2"/>
        <w:shd w:val="clear" w:color="auto" w:fill="FFFFFF"/>
        <w:spacing w:line="360" w:lineRule="auto"/>
        <w:ind w:left="0" w:firstLine="0"/>
        <w:rPr>
          <w:rFonts w:cs="Arial"/>
          <w:color w:val="000000"/>
          <w:szCs w:val="24"/>
          <w:u w:val="none"/>
        </w:rPr>
      </w:pPr>
      <w:r w:rsidRPr="006B0646">
        <w:rPr>
          <w:rFonts w:eastAsia="Arial" w:cs="Arial"/>
          <w:bCs/>
          <w:color w:val="000000"/>
          <w:szCs w:val="24"/>
          <w:u w:val="none"/>
          <w:lang w:val="cy-GB"/>
        </w:rPr>
        <w:t>Porth i weddill Cymru</w:t>
      </w:r>
    </w:p>
    <w:p w:rsidR="00E80AA9" w:rsidRPr="006B0646" w:rsidRDefault="00E80AA9" w:rsidP="00E80AA9">
      <w:pPr>
        <w:pStyle w:val="NormalWeb"/>
        <w:shd w:val="clear" w:color="auto" w:fill="FFFFFF"/>
        <w:spacing w:before="0" w:after="0" w:line="360" w:lineRule="auto"/>
        <w:jc w:val="both"/>
        <w:rPr>
          <w:rFonts w:ascii="Arial" w:hAnsi="Arial" w:cs="Arial"/>
        </w:rPr>
      </w:pPr>
      <w:r w:rsidRPr="006B0646">
        <w:rPr>
          <w:rFonts w:ascii="Arial" w:eastAsia="Arial" w:hAnsi="Arial" w:cs="Arial"/>
          <w:lang w:val="cy-GB"/>
        </w:rPr>
        <w:t>Lle bynnag y boch yn Rhondda Cynon Taf, byddwch chi bob amser o fewn cyrraedd hawdd i Gaerdydd, diolch i rwydwaith o briffyrdd a rheilffyrdd ardderchog. Ym mhrifddinas Cymru, mae modd i chi fwynhau amgylchedd diwylliannol cyfoethog ac amrywiol, gan gynnwys darpariaeth mewn canolfannau megis y Theatr Newydd, Canolfan Dewi Sant ac Arena Motorpoint Caerdydd.  Mae hefyd Stadiwm Principality, sy'n cael ei ystyried gan nifer o bobl yn un o leoliadau chwaraeon ac adloniant gorau'r byd. Ynghyd â gemau rygbi a phêl-droed rhyngwladol, mae'n croesawu rhai o sêr mwyaf y byd cerddorol.  Mae Castell Caerdydd wrth galon y ddinas, ac mae'n meddu ar bron i 2,000 o flynyddoedd o hanes. Mae'r castell ymhlith prif atyniadau treftadaeth Cymru ac mae arwyddocâd rhyngwladol yn perthyn iddo.</w:t>
      </w:r>
    </w:p>
    <w:p w:rsidR="00E80AA9" w:rsidRPr="006B0646" w:rsidRDefault="00E80AA9" w:rsidP="00E80AA9">
      <w:pPr>
        <w:pStyle w:val="NormalWeb"/>
        <w:shd w:val="clear" w:color="auto" w:fill="FFFFFF"/>
        <w:spacing w:line="360" w:lineRule="auto"/>
        <w:jc w:val="both"/>
        <w:rPr>
          <w:rFonts w:ascii="Arial" w:hAnsi="Arial" w:cs="Arial"/>
          <w:color w:val="000000"/>
        </w:rPr>
      </w:pPr>
    </w:p>
    <w:p w:rsidR="00E80AA9" w:rsidRPr="006B0646" w:rsidRDefault="00E80AA9" w:rsidP="00E80AA9">
      <w:pPr>
        <w:pStyle w:val="NormalWeb"/>
        <w:shd w:val="clear" w:color="auto" w:fill="FFFFFF"/>
        <w:spacing w:line="360" w:lineRule="auto"/>
        <w:jc w:val="both"/>
        <w:rPr>
          <w:rFonts w:ascii="Arial" w:hAnsi="Arial" w:cs="Arial"/>
        </w:rPr>
      </w:pPr>
      <w:r w:rsidRPr="006B0646">
        <w:rPr>
          <w:rFonts w:ascii="Arial" w:eastAsia="Arial" w:hAnsi="Arial" w:cs="Arial"/>
          <w:color w:val="000000"/>
          <w:lang w:val="cy-GB"/>
        </w:rPr>
        <w:t xml:space="preserve">Mae hefyd Ddatblygiad Glanfa Mwyaf Ewrop ym Mae Caerdydd. Mae llyn enfawr o ddŵr croyw wedi cael ei greu gan Forglawdd Caerdydd, sy'n cronni Afon Taf ac Afon Elái. </w:t>
      </w:r>
      <w:r w:rsidRPr="006B0646">
        <w:rPr>
          <w:rFonts w:ascii="Arial" w:eastAsia="Arial" w:hAnsi="Arial" w:cs="Arial"/>
          <w:lang w:val="cy-GB"/>
        </w:rPr>
        <w:t>Mae nifer o atyniadau ym Mae Caerdydd, megis Canolfan Wyddoniaeth Techniquest – yn ddelfrydol ar gyfer y teulu cyfan – Crefft yn y Bae, Adeilad Llywodraeth Cymru wrth y lanfa, Canolfan Hanes a Chelfyddydau Butetown, Goleulong 2000 Lightship, Canolfan Celfyddydau'r Eglwys Norwyaidd a Chanolfan Mileniwm Cymru, sef canolfan gelfyddydau rhyngwladol syfrdanol.</w:t>
      </w:r>
    </w:p>
    <w:p w:rsidR="00E80AA9" w:rsidRPr="006B0646" w:rsidRDefault="00E80AA9" w:rsidP="00E80AA9">
      <w:pPr>
        <w:pStyle w:val="NormalWeb"/>
        <w:spacing w:line="360" w:lineRule="auto"/>
        <w:rPr>
          <w:rFonts w:ascii="Arial" w:hAnsi="Arial" w:cs="Arial"/>
        </w:rPr>
      </w:pPr>
    </w:p>
    <w:p w:rsidR="00E80AA9" w:rsidRPr="006B0646" w:rsidRDefault="00E80AA9" w:rsidP="00E80AA9">
      <w:pPr>
        <w:pStyle w:val="NormalWeb"/>
        <w:spacing w:line="360" w:lineRule="auto"/>
        <w:rPr>
          <w:rFonts w:ascii="Arial" w:hAnsi="Arial" w:cs="Arial"/>
          <w:color w:val="000000"/>
        </w:rPr>
      </w:pPr>
      <w:r w:rsidRPr="006B0646">
        <w:rPr>
          <w:rFonts w:ascii="Arial" w:eastAsia="Arial" w:hAnsi="Arial" w:cs="Arial"/>
          <w:lang w:val="cy-GB"/>
        </w:rPr>
        <w:t xml:space="preserve">Mae Arfordir Treftadaeth Morgannwg yn ymestyn 14 milltir o'r Barri i Borthcawl. Gyda chlogwyni serth, cildraethau unig a golygfeydd aruthrol, mae'r Arfordir Treftadaeth yn angenrheidiol ar gyfer cerddwyr, beicwyr neu unrhyw un sydd wrth ei fodd yn y wlad. Mae trefi braf, pentrefi bychain a milltiroedd o lwybrau cerdded a lonydd gwledig ar </w:t>
      </w:r>
      <w:r w:rsidRPr="006B0646">
        <w:rPr>
          <w:rFonts w:ascii="Arial" w:eastAsia="Arial" w:hAnsi="Arial" w:cs="Arial"/>
          <w:lang w:val="cy-GB"/>
        </w:rPr>
        <w:lastRenderedPageBreak/>
        <w:t xml:space="preserve">hyd yr arfordir cyfan. </w:t>
      </w:r>
      <w:r w:rsidRPr="006B0646">
        <w:rPr>
          <w:rFonts w:ascii="Arial" w:eastAsia="Arial" w:hAnsi="Arial" w:cs="Arial"/>
          <w:color w:val="000000"/>
          <w:lang w:val="cy-GB"/>
        </w:rPr>
        <w:t xml:space="preserve">Rydych chi hefyd yn agos at Benrhyn Gŵyr, sy'n hardd ac yn berffaith. Mae nifer o nodweddion hanesyddol ar hyd ardal sydd ond yn filltir ar bymtheg o hyd a saith milltir o led. Does rhyfedd bod y penrhyn caeëdig, sydd wedi ei amgylchynu gan Fôr Hafren a Chefnfor Iwerydd, wedi dod yn hafan i gyfoeth o fywyd gwyllt a chynefinoedd mwyaf amrywiol y Deyrnas Unedig. </w:t>
      </w:r>
    </w:p>
    <w:p w:rsidR="00E80AA9" w:rsidRPr="006B0646" w:rsidRDefault="00E80AA9" w:rsidP="00E80AA9">
      <w:pPr>
        <w:pStyle w:val="NormalWeb"/>
        <w:spacing w:line="360" w:lineRule="auto"/>
        <w:rPr>
          <w:rFonts w:ascii="Arial" w:hAnsi="Arial" w:cs="Arial"/>
          <w:color w:val="000000"/>
        </w:rPr>
      </w:pPr>
    </w:p>
    <w:p w:rsidR="00E80AA9" w:rsidRPr="006B0646" w:rsidRDefault="00E80AA9" w:rsidP="00E80AA9">
      <w:pPr>
        <w:pStyle w:val="NormalWeb"/>
        <w:spacing w:line="360" w:lineRule="auto"/>
        <w:rPr>
          <w:rFonts w:ascii="Arial" w:hAnsi="Arial" w:cs="Arial"/>
          <w:b/>
          <w:u w:val="single"/>
        </w:rPr>
      </w:pPr>
      <w:r w:rsidRPr="006B0646">
        <w:rPr>
          <w:rFonts w:ascii="Arial" w:eastAsia="Arial" w:hAnsi="Arial" w:cs="Arial"/>
          <w:color w:val="000000"/>
          <w:lang w:val="cy-GB"/>
        </w:rPr>
        <w:t>Ar hyd tirwedd y Gŵyr mae atgofion o'r gorffennol, gan gynnwys cestyll, eglwysi canoloesol, caerau'r Oes Haearn a meini hirion cynhanes. Mae hyn i gyd yn erbyn cefnlen ryfeddol o fryniau, cymoedd, traethau, clogwyni, tir comin, coetiroedd, twyni, corsydd ac ogofâu.</w:t>
      </w:r>
    </w:p>
    <w:p w:rsidR="00E80AA9" w:rsidRPr="00D16BE1" w:rsidRDefault="00E80AA9" w:rsidP="00E80AA9">
      <w:pPr>
        <w:pStyle w:val="Heading1"/>
        <w:shd w:val="clear" w:color="auto" w:fill="FFFFFF"/>
        <w:spacing w:line="360" w:lineRule="auto"/>
      </w:pPr>
    </w:p>
    <w:sectPr w:rsidR="00E80AA9" w:rsidRPr="00D16BE1" w:rsidSect="00E80AA9">
      <w:pgSz w:w="11909" w:h="16834"/>
      <w:pgMar w:top="1134" w:right="1440" w:bottom="851" w:left="1440" w:header="720" w:footer="720"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C3C46"/>
    <w:lvl w:ilvl="0">
      <w:start w:val="1"/>
      <w:numFmt w:val="bullet"/>
      <w:lvlText w:val=""/>
      <w:lvlJc w:val="left"/>
      <w:pPr>
        <w:tabs>
          <w:tab w:val="num" w:pos="1004"/>
        </w:tabs>
        <w:ind w:left="1004" w:hanging="720"/>
      </w:pPr>
      <w:rPr>
        <w:rFonts w:ascii="Symbol" w:hAnsi="Symbol" w:hint="default"/>
        <w:b w:val="0"/>
        <w:i w:val="0"/>
        <w:sz w:val="24"/>
      </w:rPr>
    </w:lvl>
  </w:abstractNum>
  <w:abstractNum w:abstractNumId="1" w15:restartNumberingAfterBreak="0">
    <w:nsid w:val="FFFFFFFE"/>
    <w:multiLevelType w:val="singleLevel"/>
    <w:tmpl w:val="FFFFFFFF"/>
    <w:lvl w:ilvl="0">
      <w:numFmt w:val="decimal"/>
      <w:pStyle w:val="ListBullet"/>
      <w:lvlText w:val="*"/>
      <w:lvlJc w:val="left"/>
      <w:rPr>
        <w:rFonts w:cs="Times New Roman"/>
      </w:rPr>
    </w:lvl>
  </w:abstractNum>
  <w:abstractNum w:abstractNumId="2" w15:restartNumberingAfterBreak="0">
    <w:nsid w:val="01C355EB"/>
    <w:multiLevelType w:val="hybridMultilevel"/>
    <w:tmpl w:val="DC2634E8"/>
    <w:lvl w:ilvl="0" w:tplc="CA76C3AA">
      <w:start w:val="1"/>
      <w:numFmt w:val="bullet"/>
      <w:lvlText w:val=""/>
      <w:lvlJc w:val="left"/>
      <w:pPr>
        <w:tabs>
          <w:tab w:val="num" w:pos="360"/>
        </w:tabs>
        <w:ind w:left="360" w:hanging="360"/>
      </w:pPr>
      <w:rPr>
        <w:rFonts w:ascii="Symbol" w:hAnsi="Symbol" w:hint="default"/>
      </w:rPr>
    </w:lvl>
    <w:lvl w:ilvl="1" w:tplc="DD801186" w:tentative="1">
      <w:start w:val="1"/>
      <w:numFmt w:val="bullet"/>
      <w:lvlText w:val="o"/>
      <w:lvlJc w:val="left"/>
      <w:pPr>
        <w:tabs>
          <w:tab w:val="num" w:pos="1080"/>
        </w:tabs>
        <w:ind w:left="1080" w:hanging="360"/>
      </w:pPr>
      <w:rPr>
        <w:rFonts w:ascii="Courier New" w:hAnsi="Courier New" w:hint="default"/>
      </w:rPr>
    </w:lvl>
    <w:lvl w:ilvl="2" w:tplc="C0CE4744" w:tentative="1">
      <w:start w:val="1"/>
      <w:numFmt w:val="bullet"/>
      <w:lvlText w:val=""/>
      <w:lvlJc w:val="left"/>
      <w:pPr>
        <w:tabs>
          <w:tab w:val="num" w:pos="1800"/>
        </w:tabs>
        <w:ind w:left="1800" w:hanging="360"/>
      </w:pPr>
      <w:rPr>
        <w:rFonts w:ascii="Wingdings" w:hAnsi="Wingdings" w:hint="default"/>
      </w:rPr>
    </w:lvl>
    <w:lvl w:ilvl="3" w:tplc="64A48772" w:tentative="1">
      <w:start w:val="1"/>
      <w:numFmt w:val="bullet"/>
      <w:lvlText w:val=""/>
      <w:lvlJc w:val="left"/>
      <w:pPr>
        <w:tabs>
          <w:tab w:val="num" w:pos="2520"/>
        </w:tabs>
        <w:ind w:left="2520" w:hanging="360"/>
      </w:pPr>
      <w:rPr>
        <w:rFonts w:ascii="Symbol" w:hAnsi="Symbol" w:hint="default"/>
      </w:rPr>
    </w:lvl>
    <w:lvl w:ilvl="4" w:tplc="C45EF2B4" w:tentative="1">
      <w:start w:val="1"/>
      <w:numFmt w:val="bullet"/>
      <w:lvlText w:val="o"/>
      <w:lvlJc w:val="left"/>
      <w:pPr>
        <w:tabs>
          <w:tab w:val="num" w:pos="3240"/>
        </w:tabs>
        <w:ind w:left="3240" w:hanging="360"/>
      </w:pPr>
      <w:rPr>
        <w:rFonts w:ascii="Courier New" w:hAnsi="Courier New" w:hint="default"/>
      </w:rPr>
    </w:lvl>
    <w:lvl w:ilvl="5" w:tplc="A4F4BC1A" w:tentative="1">
      <w:start w:val="1"/>
      <w:numFmt w:val="bullet"/>
      <w:lvlText w:val=""/>
      <w:lvlJc w:val="left"/>
      <w:pPr>
        <w:tabs>
          <w:tab w:val="num" w:pos="3960"/>
        </w:tabs>
        <w:ind w:left="3960" w:hanging="360"/>
      </w:pPr>
      <w:rPr>
        <w:rFonts w:ascii="Wingdings" w:hAnsi="Wingdings" w:hint="default"/>
      </w:rPr>
    </w:lvl>
    <w:lvl w:ilvl="6" w:tplc="D54AFDCC" w:tentative="1">
      <w:start w:val="1"/>
      <w:numFmt w:val="bullet"/>
      <w:lvlText w:val=""/>
      <w:lvlJc w:val="left"/>
      <w:pPr>
        <w:tabs>
          <w:tab w:val="num" w:pos="4680"/>
        </w:tabs>
        <w:ind w:left="4680" w:hanging="360"/>
      </w:pPr>
      <w:rPr>
        <w:rFonts w:ascii="Symbol" w:hAnsi="Symbol" w:hint="default"/>
      </w:rPr>
    </w:lvl>
    <w:lvl w:ilvl="7" w:tplc="2EBA1A02" w:tentative="1">
      <w:start w:val="1"/>
      <w:numFmt w:val="bullet"/>
      <w:lvlText w:val="o"/>
      <w:lvlJc w:val="left"/>
      <w:pPr>
        <w:tabs>
          <w:tab w:val="num" w:pos="5400"/>
        </w:tabs>
        <w:ind w:left="5400" w:hanging="360"/>
      </w:pPr>
      <w:rPr>
        <w:rFonts w:ascii="Courier New" w:hAnsi="Courier New" w:hint="default"/>
      </w:rPr>
    </w:lvl>
    <w:lvl w:ilvl="8" w:tplc="2594F83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6E5424"/>
    <w:multiLevelType w:val="hybridMultilevel"/>
    <w:tmpl w:val="55065C4E"/>
    <w:lvl w:ilvl="0" w:tplc="61D21A92">
      <w:start w:val="1"/>
      <w:numFmt w:val="bullet"/>
      <w:lvlText w:val=""/>
      <w:lvlJc w:val="left"/>
      <w:pPr>
        <w:tabs>
          <w:tab w:val="num" w:pos="360"/>
        </w:tabs>
        <w:ind w:left="360" w:hanging="360"/>
      </w:pPr>
      <w:rPr>
        <w:rFonts w:ascii="Symbol" w:hAnsi="Symbol" w:hint="default"/>
      </w:rPr>
    </w:lvl>
    <w:lvl w:ilvl="1" w:tplc="9CF83C9C" w:tentative="1">
      <w:start w:val="1"/>
      <w:numFmt w:val="bullet"/>
      <w:lvlText w:val="o"/>
      <w:lvlJc w:val="left"/>
      <w:pPr>
        <w:tabs>
          <w:tab w:val="num" w:pos="1080"/>
        </w:tabs>
        <w:ind w:left="1080" w:hanging="360"/>
      </w:pPr>
      <w:rPr>
        <w:rFonts w:ascii="Courier New" w:hAnsi="Courier New" w:hint="default"/>
      </w:rPr>
    </w:lvl>
    <w:lvl w:ilvl="2" w:tplc="7B8624FA" w:tentative="1">
      <w:start w:val="1"/>
      <w:numFmt w:val="bullet"/>
      <w:lvlText w:val=""/>
      <w:lvlJc w:val="left"/>
      <w:pPr>
        <w:tabs>
          <w:tab w:val="num" w:pos="1800"/>
        </w:tabs>
        <w:ind w:left="1800" w:hanging="360"/>
      </w:pPr>
      <w:rPr>
        <w:rFonts w:ascii="Wingdings" w:hAnsi="Wingdings" w:hint="default"/>
      </w:rPr>
    </w:lvl>
    <w:lvl w:ilvl="3" w:tplc="FF48111C" w:tentative="1">
      <w:start w:val="1"/>
      <w:numFmt w:val="bullet"/>
      <w:lvlText w:val=""/>
      <w:lvlJc w:val="left"/>
      <w:pPr>
        <w:tabs>
          <w:tab w:val="num" w:pos="2520"/>
        </w:tabs>
        <w:ind w:left="2520" w:hanging="360"/>
      </w:pPr>
      <w:rPr>
        <w:rFonts w:ascii="Symbol" w:hAnsi="Symbol" w:hint="default"/>
      </w:rPr>
    </w:lvl>
    <w:lvl w:ilvl="4" w:tplc="9EA23DAA" w:tentative="1">
      <w:start w:val="1"/>
      <w:numFmt w:val="bullet"/>
      <w:lvlText w:val="o"/>
      <w:lvlJc w:val="left"/>
      <w:pPr>
        <w:tabs>
          <w:tab w:val="num" w:pos="3240"/>
        </w:tabs>
        <w:ind w:left="3240" w:hanging="360"/>
      </w:pPr>
      <w:rPr>
        <w:rFonts w:ascii="Courier New" w:hAnsi="Courier New" w:hint="default"/>
      </w:rPr>
    </w:lvl>
    <w:lvl w:ilvl="5" w:tplc="F2289C38" w:tentative="1">
      <w:start w:val="1"/>
      <w:numFmt w:val="bullet"/>
      <w:lvlText w:val=""/>
      <w:lvlJc w:val="left"/>
      <w:pPr>
        <w:tabs>
          <w:tab w:val="num" w:pos="3960"/>
        </w:tabs>
        <w:ind w:left="3960" w:hanging="360"/>
      </w:pPr>
      <w:rPr>
        <w:rFonts w:ascii="Wingdings" w:hAnsi="Wingdings" w:hint="default"/>
      </w:rPr>
    </w:lvl>
    <w:lvl w:ilvl="6" w:tplc="A77A70CA" w:tentative="1">
      <w:start w:val="1"/>
      <w:numFmt w:val="bullet"/>
      <w:lvlText w:val=""/>
      <w:lvlJc w:val="left"/>
      <w:pPr>
        <w:tabs>
          <w:tab w:val="num" w:pos="4680"/>
        </w:tabs>
        <w:ind w:left="4680" w:hanging="360"/>
      </w:pPr>
      <w:rPr>
        <w:rFonts w:ascii="Symbol" w:hAnsi="Symbol" w:hint="default"/>
      </w:rPr>
    </w:lvl>
    <w:lvl w:ilvl="7" w:tplc="835CF9C6" w:tentative="1">
      <w:start w:val="1"/>
      <w:numFmt w:val="bullet"/>
      <w:lvlText w:val="o"/>
      <w:lvlJc w:val="left"/>
      <w:pPr>
        <w:tabs>
          <w:tab w:val="num" w:pos="5400"/>
        </w:tabs>
        <w:ind w:left="5400" w:hanging="360"/>
      </w:pPr>
      <w:rPr>
        <w:rFonts w:ascii="Courier New" w:hAnsi="Courier New" w:hint="default"/>
      </w:rPr>
    </w:lvl>
    <w:lvl w:ilvl="8" w:tplc="AE1603A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2970966"/>
    <w:multiLevelType w:val="hybridMultilevel"/>
    <w:tmpl w:val="E3EC665A"/>
    <w:lvl w:ilvl="0" w:tplc="FB6286C6">
      <w:start w:val="1"/>
      <w:numFmt w:val="lowerRoman"/>
      <w:lvlText w:val="%1)"/>
      <w:lvlJc w:val="left"/>
      <w:pPr>
        <w:tabs>
          <w:tab w:val="num" w:pos="1830"/>
        </w:tabs>
        <w:ind w:left="1830" w:hanging="390"/>
      </w:pPr>
      <w:rPr>
        <w:rFonts w:cs="Times New Roman" w:hint="default"/>
      </w:rPr>
    </w:lvl>
    <w:lvl w:ilvl="1" w:tplc="C6D0D5CA" w:tentative="1">
      <w:start w:val="1"/>
      <w:numFmt w:val="lowerLetter"/>
      <w:lvlText w:val="%2."/>
      <w:lvlJc w:val="left"/>
      <w:pPr>
        <w:tabs>
          <w:tab w:val="num" w:pos="2520"/>
        </w:tabs>
        <w:ind w:left="2520" w:hanging="360"/>
      </w:pPr>
      <w:rPr>
        <w:rFonts w:cs="Times New Roman"/>
      </w:rPr>
    </w:lvl>
    <w:lvl w:ilvl="2" w:tplc="49268C08" w:tentative="1">
      <w:start w:val="1"/>
      <w:numFmt w:val="lowerRoman"/>
      <w:lvlText w:val="%3."/>
      <w:lvlJc w:val="right"/>
      <w:pPr>
        <w:tabs>
          <w:tab w:val="num" w:pos="3240"/>
        </w:tabs>
        <w:ind w:left="3240" w:hanging="180"/>
      </w:pPr>
      <w:rPr>
        <w:rFonts w:cs="Times New Roman"/>
      </w:rPr>
    </w:lvl>
    <w:lvl w:ilvl="3" w:tplc="A84842E4" w:tentative="1">
      <w:start w:val="1"/>
      <w:numFmt w:val="decimal"/>
      <w:lvlText w:val="%4."/>
      <w:lvlJc w:val="left"/>
      <w:pPr>
        <w:tabs>
          <w:tab w:val="num" w:pos="3960"/>
        </w:tabs>
        <w:ind w:left="3960" w:hanging="360"/>
      </w:pPr>
      <w:rPr>
        <w:rFonts w:cs="Times New Roman"/>
      </w:rPr>
    </w:lvl>
    <w:lvl w:ilvl="4" w:tplc="7D2C7070" w:tentative="1">
      <w:start w:val="1"/>
      <w:numFmt w:val="lowerLetter"/>
      <w:lvlText w:val="%5."/>
      <w:lvlJc w:val="left"/>
      <w:pPr>
        <w:tabs>
          <w:tab w:val="num" w:pos="4680"/>
        </w:tabs>
        <w:ind w:left="4680" w:hanging="360"/>
      </w:pPr>
      <w:rPr>
        <w:rFonts w:cs="Times New Roman"/>
      </w:rPr>
    </w:lvl>
    <w:lvl w:ilvl="5" w:tplc="1AF8170E" w:tentative="1">
      <w:start w:val="1"/>
      <w:numFmt w:val="lowerRoman"/>
      <w:lvlText w:val="%6."/>
      <w:lvlJc w:val="right"/>
      <w:pPr>
        <w:tabs>
          <w:tab w:val="num" w:pos="5400"/>
        </w:tabs>
        <w:ind w:left="5400" w:hanging="180"/>
      </w:pPr>
      <w:rPr>
        <w:rFonts w:cs="Times New Roman"/>
      </w:rPr>
    </w:lvl>
    <w:lvl w:ilvl="6" w:tplc="FD28A988" w:tentative="1">
      <w:start w:val="1"/>
      <w:numFmt w:val="decimal"/>
      <w:lvlText w:val="%7."/>
      <w:lvlJc w:val="left"/>
      <w:pPr>
        <w:tabs>
          <w:tab w:val="num" w:pos="6120"/>
        </w:tabs>
        <w:ind w:left="6120" w:hanging="360"/>
      </w:pPr>
      <w:rPr>
        <w:rFonts w:cs="Times New Roman"/>
      </w:rPr>
    </w:lvl>
    <w:lvl w:ilvl="7" w:tplc="4ACAB9D8" w:tentative="1">
      <w:start w:val="1"/>
      <w:numFmt w:val="lowerLetter"/>
      <w:lvlText w:val="%8."/>
      <w:lvlJc w:val="left"/>
      <w:pPr>
        <w:tabs>
          <w:tab w:val="num" w:pos="6840"/>
        </w:tabs>
        <w:ind w:left="6840" w:hanging="360"/>
      </w:pPr>
      <w:rPr>
        <w:rFonts w:cs="Times New Roman"/>
      </w:rPr>
    </w:lvl>
    <w:lvl w:ilvl="8" w:tplc="2E3AC40E" w:tentative="1">
      <w:start w:val="1"/>
      <w:numFmt w:val="lowerRoman"/>
      <w:lvlText w:val="%9."/>
      <w:lvlJc w:val="right"/>
      <w:pPr>
        <w:tabs>
          <w:tab w:val="num" w:pos="7560"/>
        </w:tabs>
        <w:ind w:left="7560" w:hanging="180"/>
      </w:pPr>
      <w:rPr>
        <w:rFonts w:cs="Times New Roman"/>
      </w:rPr>
    </w:lvl>
  </w:abstractNum>
  <w:abstractNum w:abstractNumId="5" w15:restartNumberingAfterBreak="0">
    <w:nsid w:val="061D2D86"/>
    <w:multiLevelType w:val="hybridMultilevel"/>
    <w:tmpl w:val="430471D6"/>
    <w:lvl w:ilvl="0" w:tplc="312CC17A">
      <w:start w:val="1"/>
      <w:numFmt w:val="bullet"/>
      <w:lvlText w:val=""/>
      <w:lvlJc w:val="left"/>
      <w:pPr>
        <w:tabs>
          <w:tab w:val="num" w:pos="720"/>
        </w:tabs>
        <w:ind w:left="720" w:hanging="360"/>
      </w:pPr>
      <w:rPr>
        <w:rFonts w:ascii="Symbol" w:hAnsi="Symbol" w:hint="default"/>
      </w:rPr>
    </w:lvl>
    <w:lvl w:ilvl="1" w:tplc="17487AC0" w:tentative="1">
      <w:start w:val="1"/>
      <w:numFmt w:val="bullet"/>
      <w:lvlText w:val="o"/>
      <w:lvlJc w:val="left"/>
      <w:pPr>
        <w:tabs>
          <w:tab w:val="num" w:pos="1440"/>
        </w:tabs>
        <w:ind w:left="1440" w:hanging="360"/>
      </w:pPr>
      <w:rPr>
        <w:rFonts w:ascii="Courier New" w:hAnsi="Courier New" w:hint="default"/>
      </w:rPr>
    </w:lvl>
    <w:lvl w:ilvl="2" w:tplc="ABCC2B48" w:tentative="1">
      <w:start w:val="1"/>
      <w:numFmt w:val="bullet"/>
      <w:lvlText w:val=""/>
      <w:lvlJc w:val="left"/>
      <w:pPr>
        <w:tabs>
          <w:tab w:val="num" w:pos="2160"/>
        </w:tabs>
        <w:ind w:left="2160" w:hanging="360"/>
      </w:pPr>
      <w:rPr>
        <w:rFonts w:ascii="Wingdings" w:hAnsi="Wingdings" w:hint="default"/>
      </w:rPr>
    </w:lvl>
    <w:lvl w:ilvl="3" w:tplc="EB0A5C88" w:tentative="1">
      <w:start w:val="1"/>
      <w:numFmt w:val="bullet"/>
      <w:lvlText w:val=""/>
      <w:lvlJc w:val="left"/>
      <w:pPr>
        <w:tabs>
          <w:tab w:val="num" w:pos="2880"/>
        </w:tabs>
        <w:ind w:left="2880" w:hanging="360"/>
      </w:pPr>
      <w:rPr>
        <w:rFonts w:ascii="Symbol" w:hAnsi="Symbol" w:hint="default"/>
      </w:rPr>
    </w:lvl>
    <w:lvl w:ilvl="4" w:tplc="3102A1B4" w:tentative="1">
      <w:start w:val="1"/>
      <w:numFmt w:val="bullet"/>
      <w:lvlText w:val="o"/>
      <w:lvlJc w:val="left"/>
      <w:pPr>
        <w:tabs>
          <w:tab w:val="num" w:pos="3600"/>
        </w:tabs>
        <w:ind w:left="3600" w:hanging="360"/>
      </w:pPr>
      <w:rPr>
        <w:rFonts w:ascii="Courier New" w:hAnsi="Courier New" w:hint="default"/>
      </w:rPr>
    </w:lvl>
    <w:lvl w:ilvl="5" w:tplc="FEE66322" w:tentative="1">
      <w:start w:val="1"/>
      <w:numFmt w:val="bullet"/>
      <w:lvlText w:val=""/>
      <w:lvlJc w:val="left"/>
      <w:pPr>
        <w:tabs>
          <w:tab w:val="num" w:pos="4320"/>
        </w:tabs>
        <w:ind w:left="4320" w:hanging="360"/>
      </w:pPr>
      <w:rPr>
        <w:rFonts w:ascii="Wingdings" w:hAnsi="Wingdings" w:hint="default"/>
      </w:rPr>
    </w:lvl>
    <w:lvl w:ilvl="6" w:tplc="7024AEEE" w:tentative="1">
      <w:start w:val="1"/>
      <w:numFmt w:val="bullet"/>
      <w:lvlText w:val=""/>
      <w:lvlJc w:val="left"/>
      <w:pPr>
        <w:tabs>
          <w:tab w:val="num" w:pos="5040"/>
        </w:tabs>
        <w:ind w:left="5040" w:hanging="360"/>
      </w:pPr>
      <w:rPr>
        <w:rFonts w:ascii="Symbol" w:hAnsi="Symbol" w:hint="default"/>
      </w:rPr>
    </w:lvl>
    <w:lvl w:ilvl="7" w:tplc="8BF832B4" w:tentative="1">
      <w:start w:val="1"/>
      <w:numFmt w:val="bullet"/>
      <w:lvlText w:val="o"/>
      <w:lvlJc w:val="left"/>
      <w:pPr>
        <w:tabs>
          <w:tab w:val="num" w:pos="5760"/>
        </w:tabs>
        <w:ind w:left="5760" w:hanging="360"/>
      </w:pPr>
      <w:rPr>
        <w:rFonts w:ascii="Courier New" w:hAnsi="Courier New" w:hint="default"/>
      </w:rPr>
    </w:lvl>
    <w:lvl w:ilvl="8" w:tplc="6AE2B76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0727F5"/>
    <w:multiLevelType w:val="hybridMultilevel"/>
    <w:tmpl w:val="A9A22B42"/>
    <w:lvl w:ilvl="0" w:tplc="16DEB234">
      <w:start w:val="2"/>
      <w:numFmt w:val="decimal"/>
      <w:lvlText w:val="%1."/>
      <w:lvlJc w:val="left"/>
      <w:pPr>
        <w:tabs>
          <w:tab w:val="num" w:pos="-207"/>
        </w:tabs>
        <w:ind w:left="-207" w:hanging="360"/>
      </w:pPr>
      <w:rPr>
        <w:rFonts w:cs="Times New Roman" w:hint="default"/>
      </w:rPr>
    </w:lvl>
    <w:lvl w:ilvl="1" w:tplc="E94A8132" w:tentative="1">
      <w:start w:val="1"/>
      <w:numFmt w:val="lowerLetter"/>
      <w:lvlText w:val="%2."/>
      <w:lvlJc w:val="left"/>
      <w:pPr>
        <w:tabs>
          <w:tab w:val="num" w:pos="513"/>
        </w:tabs>
        <w:ind w:left="513" w:hanging="360"/>
      </w:pPr>
      <w:rPr>
        <w:rFonts w:cs="Times New Roman"/>
      </w:rPr>
    </w:lvl>
    <w:lvl w:ilvl="2" w:tplc="E22AE410" w:tentative="1">
      <w:start w:val="1"/>
      <w:numFmt w:val="lowerRoman"/>
      <w:lvlText w:val="%3."/>
      <w:lvlJc w:val="right"/>
      <w:pPr>
        <w:tabs>
          <w:tab w:val="num" w:pos="1233"/>
        </w:tabs>
        <w:ind w:left="1233" w:hanging="180"/>
      </w:pPr>
      <w:rPr>
        <w:rFonts w:cs="Times New Roman"/>
      </w:rPr>
    </w:lvl>
    <w:lvl w:ilvl="3" w:tplc="F9ACE6BA" w:tentative="1">
      <w:start w:val="1"/>
      <w:numFmt w:val="decimal"/>
      <w:lvlText w:val="%4."/>
      <w:lvlJc w:val="left"/>
      <w:pPr>
        <w:tabs>
          <w:tab w:val="num" w:pos="1953"/>
        </w:tabs>
        <w:ind w:left="1953" w:hanging="360"/>
      </w:pPr>
      <w:rPr>
        <w:rFonts w:cs="Times New Roman"/>
      </w:rPr>
    </w:lvl>
    <w:lvl w:ilvl="4" w:tplc="16F073E4" w:tentative="1">
      <w:start w:val="1"/>
      <w:numFmt w:val="lowerLetter"/>
      <w:lvlText w:val="%5."/>
      <w:lvlJc w:val="left"/>
      <w:pPr>
        <w:tabs>
          <w:tab w:val="num" w:pos="2673"/>
        </w:tabs>
        <w:ind w:left="2673" w:hanging="360"/>
      </w:pPr>
      <w:rPr>
        <w:rFonts w:cs="Times New Roman"/>
      </w:rPr>
    </w:lvl>
    <w:lvl w:ilvl="5" w:tplc="5968868E" w:tentative="1">
      <w:start w:val="1"/>
      <w:numFmt w:val="lowerRoman"/>
      <w:lvlText w:val="%6."/>
      <w:lvlJc w:val="right"/>
      <w:pPr>
        <w:tabs>
          <w:tab w:val="num" w:pos="3393"/>
        </w:tabs>
        <w:ind w:left="3393" w:hanging="180"/>
      </w:pPr>
      <w:rPr>
        <w:rFonts w:cs="Times New Roman"/>
      </w:rPr>
    </w:lvl>
    <w:lvl w:ilvl="6" w:tplc="631A39EA" w:tentative="1">
      <w:start w:val="1"/>
      <w:numFmt w:val="decimal"/>
      <w:lvlText w:val="%7."/>
      <w:lvlJc w:val="left"/>
      <w:pPr>
        <w:tabs>
          <w:tab w:val="num" w:pos="4113"/>
        </w:tabs>
        <w:ind w:left="4113" w:hanging="360"/>
      </w:pPr>
      <w:rPr>
        <w:rFonts w:cs="Times New Roman"/>
      </w:rPr>
    </w:lvl>
    <w:lvl w:ilvl="7" w:tplc="51D6D310" w:tentative="1">
      <w:start w:val="1"/>
      <w:numFmt w:val="lowerLetter"/>
      <w:lvlText w:val="%8."/>
      <w:lvlJc w:val="left"/>
      <w:pPr>
        <w:tabs>
          <w:tab w:val="num" w:pos="4833"/>
        </w:tabs>
        <w:ind w:left="4833" w:hanging="360"/>
      </w:pPr>
      <w:rPr>
        <w:rFonts w:cs="Times New Roman"/>
      </w:rPr>
    </w:lvl>
    <w:lvl w:ilvl="8" w:tplc="9FD8ADAC" w:tentative="1">
      <w:start w:val="1"/>
      <w:numFmt w:val="lowerRoman"/>
      <w:lvlText w:val="%9."/>
      <w:lvlJc w:val="right"/>
      <w:pPr>
        <w:tabs>
          <w:tab w:val="num" w:pos="5553"/>
        </w:tabs>
        <w:ind w:left="5553" w:hanging="180"/>
      </w:pPr>
      <w:rPr>
        <w:rFonts w:cs="Times New Roman"/>
      </w:rPr>
    </w:lvl>
  </w:abstractNum>
  <w:abstractNum w:abstractNumId="7" w15:restartNumberingAfterBreak="0">
    <w:nsid w:val="09DE44B9"/>
    <w:multiLevelType w:val="hybridMultilevel"/>
    <w:tmpl w:val="7F602818"/>
    <w:lvl w:ilvl="0" w:tplc="3B5A75C0">
      <w:start w:val="1"/>
      <w:numFmt w:val="bullet"/>
      <w:lvlText w:val=""/>
      <w:lvlJc w:val="left"/>
      <w:pPr>
        <w:tabs>
          <w:tab w:val="num" w:pos="360"/>
        </w:tabs>
        <w:ind w:left="360" w:hanging="360"/>
      </w:pPr>
      <w:rPr>
        <w:rFonts w:ascii="Symbol" w:hAnsi="Symbol" w:hint="default"/>
      </w:rPr>
    </w:lvl>
    <w:lvl w:ilvl="1" w:tplc="B95E041C" w:tentative="1">
      <w:start w:val="1"/>
      <w:numFmt w:val="bullet"/>
      <w:lvlText w:val="o"/>
      <w:lvlJc w:val="left"/>
      <w:pPr>
        <w:tabs>
          <w:tab w:val="num" w:pos="1080"/>
        </w:tabs>
        <w:ind w:left="1080" w:hanging="360"/>
      </w:pPr>
      <w:rPr>
        <w:rFonts w:ascii="Courier New" w:hAnsi="Courier New" w:hint="default"/>
      </w:rPr>
    </w:lvl>
    <w:lvl w:ilvl="2" w:tplc="149C0E7A" w:tentative="1">
      <w:start w:val="1"/>
      <w:numFmt w:val="bullet"/>
      <w:lvlText w:val=""/>
      <w:lvlJc w:val="left"/>
      <w:pPr>
        <w:tabs>
          <w:tab w:val="num" w:pos="1800"/>
        </w:tabs>
        <w:ind w:left="1800" w:hanging="360"/>
      </w:pPr>
      <w:rPr>
        <w:rFonts w:ascii="Wingdings" w:hAnsi="Wingdings" w:hint="default"/>
      </w:rPr>
    </w:lvl>
    <w:lvl w:ilvl="3" w:tplc="C80296A0" w:tentative="1">
      <w:start w:val="1"/>
      <w:numFmt w:val="bullet"/>
      <w:lvlText w:val=""/>
      <w:lvlJc w:val="left"/>
      <w:pPr>
        <w:tabs>
          <w:tab w:val="num" w:pos="2520"/>
        </w:tabs>
        <w:ind w:left="2520" w:hanging="360"/>
      </w:pPr>
      <w:rPr>
        <w:rFonts w:ascii="Symbol" w:hAnsi="Symbol" w:hint="default"/>
      </w:rPr>
    </w:lvl>
    <w:lvl w:ilvl="4" w:tplc="EE0039DE" w:tentative="1">
      <w:start w:val="1"/>
      <w:numFmt w:val="bullet"/>
      <w:lvlText w:val="o"/>
      <w:lvlJc w:val="left"/>
      <w:pPr>
        <w:tabs>
          <w:tab w:val="num" w:pos="3240"/>
        </w:tabs>
        <w:ind w:left="3240" w:hanging="360"/>
      </w:pPr>
      <w:rPr>
        <w:rFonts w:ascii="Courier New" w:hAnsi="Courier New" w:hint="default"/>
      </w:rPr>
    </w:lvl>
    <w:lvl w:ilvl="5" w:tplc="69347EF4" w:tentative="1">
      <w:start w:val="1"/>
      <w:numFmt w:val="bullet"/>
      <w:lvlText w:val=""/>
      <w:lvlJc w:val="left"/>
      <w:pPr>
        <w:tabs>
          <w:tab w:val="num" w:pos="3960"/>
        </w:tabs>
        <w:ind w:left="3960" w:hanging="360"/>
      </w:pPr>
      <w:rPr>
        <w:rFonts w:ascii="Wingdings" w:hAnsi="Wingdings" w:hint="default"/>
      </w:rPr>
    </w:lvl>
    <w:lvl w:ilvl="6" w:tplc="D12C0ADA" w:tentative="1">
      <w:start w:val="1"/>
      <w:numFmt w:val="bullet"/>
      <w:lvlText w:val=""/>
      <w:lvlJc w:val="left"/>
      <w:pPr>
        <w:tabs>
          <w:tab w:val="num" w:pos="4680"/>
        </w:tabs>
        <w:ind w:left="4680" w:hanging="360"/>
      </w:pPr>
      <w:rPr>
        <w:rFonts w:ascii="Symbol" w:hAnsi="Symbol" w:hint="default"/>
      </w:rPr>
    </w:lvl>
    <w:lvl w:ilvl="7" w:tplc="C29EC8FC" w:tentative="1">
      <w:start w:val="1"/>
      <w:numFmt w:val="bullet"/>
      <w:lvlText w:val="o"/>
      <w:lvlJc w:val="left"/>
      <w:pPr>
        <w:tabs>
          <w:tab w:val="num" w:pos="5400"/>
        </w:tabs>
        <w:ind w:left="5400" w:hanging="360"/>
      </w:pPr>
      <w:rPr>
        <w:rFonts w:ascii="Courier New" w:hAnsi="Courier New" w:hint="default"/>
      </w:rPr>
    </w:lvl>
    <w:lvl w:ilvl="8" w:tplc="281E742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D40714"/>
    <w:multiLevelType w:val="hybridMultilevel"/>
    <w:tmpl w:val="6518C638"/>
    <w:lvl w:ilvl="0" w:tplc="09BA73D0">
      <w:start w:val="1"/>
      <w:numFmt w:val="bullet"/>
      <w:lvlText w:val=""/>
      <w:lvlJc w:val="left"/>
      <w:pPr>
        <w:tabs>
          <w:tab w:val="num" w:pos="360"/>
        </w:tabs>
        <w:ind w:left="360" w:hanging="360"/>
      </w:pPr>
      <w:rPr>
        <w:rFonts w:ascii="Symbol" w:hAnsi="Symbol" w:hint="default"/>
      </w:rPr>
    </w:lvl>
    <w:lvl w:ilvl="1" w:tplc="936AAC5E" w:tentative="1">
      <w:start w:val="1"/>
      <w:numFmt w:val="bullet"/>
      <w:lvlText w:val="o"/>
      <w:lvlJc w:val="left"/>
      <w:pPr>
        <w:tabs>
          <w:tab w:val="num" w:pos="1080"/>
        </w:tabs>
        <w:ind w:left="1080" w:hanging="360"/>
      </w:pPr>
      <w:rPr>
        <w:rFonts w:ascii="Courier New" w:hAnsi="Courier New" w:hint="default"/>
      </w:rPr>
    </w:lvl>
    <w:lvl w:ilvl="2" w:tplc="304643CC" w:tentative="1">
      <w:start w:val="1"/>
      <w:numFmt w:val="bullet"/>
      <w:lvlText w:val=""/>
      <w:lvlJc w:val="left"/>
      <w:pPr>
        <w:tabs>
          <w:tab w:val="num" w:pos="1800"/>
        </w:tabs>
        <w:ind w:left="1800" w:hanging="360"/>
      </w:pPr>
      <w:rPr>
        <w:rFonts w:ascii="Wingdings" w:hAnsi="Wingdings" w:hint="default"/>
      </w:rPr>
    </w:lvl>
    <w:lvl w:ilvl="3" w:tplc="59768BCE" w:tentative="1">
      <w:start w:val="1"/>
      <w:numFmt w:val="bullet"/>
      <w:lvlText w:val=""/>
      <w:lvlJc w:val="left"/>
      <w:pPr>
        <w:tabs>
          <w:tab w:val="num" w:pos="2520"/>
        </w:tabs>
        <w:ind w:left="2520" w:hanging="360"/>
      </w:pPr>
      <w:rPr>
        <w:rFonts w:ascii="Symbol" w:hAnsi="Symbol" w:hint="default"/>
      </w:rPr>
    </w:lvl>
    <w:lvl w:ilvl="4" w:tplc="E0B625DA" w:tentative="1">
      <w:start w:val="1"/>
      <w:numFmt w:val="bullet"/>
      <w:lvlText w:val="o"/>
      <w:lvlJc w:val="left"/>
      <w:pPr>
        <w:tabs>
          <w:tab w:val="num" w:pos="3240"/>
        </w:tabs>
        <w:ind w:left="3240" w:hanging="360"/>
      </w:pPr>
      <w:rPr>
        <w:rFonts w:ascii="Courier New" w:hAnsi="Courier New" w:hint="default"/>
      </w:rPr>
    </w:lvl>
    <w:lvl w:ilvl="5" w:tplc="805CB4F0" w:tentative="1">
      <w:start w:val="1"/>
      <w:numFmt w:val="bullet"/>
      <w:lvlText w:val=""/>
      <w:lvlJc w:val="left"/>
      <w:pPr>
        <w:tabs>
          <w:tab w:val="num" w:pos="3960"/>
        </w:tabs>
        <w:ind w:left="3960" w:hanging="360"/>
      </w:pPr>
      <w:rPr>
        <w:rFonts w:ascii="Wingdings" w:hAnsi="Wingdings" w:hint="default"/>
      </w:rPr>
    </w:lvl>
    <w:lvl w:ilvl="6" w:tplc="FFF87F52" w:tentative="1">
      <w:start w:val="1"/>
      <w:numFmt w:val="bullet"/>
      <w:lvlText w:val=""/>
      <w:lvlJc w:val="left"/>
      <w:pPr>
        <w:tabs>
          <w:tab w:val="num" w:pos="4680"/>
        </w:tabs>
        <w:ind w:left="4680" w:hanging="360"/>
      </w:pPr>
      <w:rPr>
        <w:rFonts w:ascii="Symbol" w:hAnsi="Symbol" w:hint="default"/>
      </w:rPr>
    </w:lvl>
    <w:lvl w:ilvl="7" w:tplc="E78A3542" w:tentative="1">
      <w:start w:val="1"/>
      <w:numFmt w:val="bullet"/>
      <w:lvlText w:val="o"/>
      <w:lvlJc w:val="left"/>
      <w:pPr>
        <w:tabs>
          <w:tab w:val="num" w:pos="5400"/>
        </w:tabs>
        <w:ind w:left="5400" w:hanging="360"/>
      </w:pPr>
      <w:rPr>
        <w:rFonts w:ascii="Courier New" w:hAnsi="Courier New" w:hint="default"/>
      </w:rPr>
    </w:lvl>
    <w:lvl w:ilvl="8" w:tplc="A78E61DA"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A0AAE"/>
    <w:multiLevelType w:val="hybridMultilevel"/>
    <w:tmpl w:val="D0BC756C"/>
    <w:lvl w:ilvl="0" w:tplc="482088AE">
      <w:start w:val="1"/>
      <w:numFmt w:val="bullet"/>
      <w:lvlText w:val=""/>
      <w:lvlJc w:val="left"/>
      <w:pPr>
        <w:tabs>
          <w:tab w:val="num" w:pos="360"/>
        </w:tabs>
        <w:ind w:left="360" w:hanging="360"/>
      </w:pPr>
      <w:rPr>
        <w:rFonts w:ascii="Symbol" w:hAnsi="Symbol" w:hint="default"/>
      </w:rPr>
    </w:lvl>
    <w:lvl w:ilvl="1" w:tplc="F946B822" w:tentative="1">
      <w:start w:val="1"/>
      <w:numFmt w:val="bullet"/>
      <w:lvlText w:val="o"/>
      <w:lvlJc w:val="left"/>
      <w:pPr>
        <w:tabs>
          <w:tab w:val="num" w:pos="1080"/>
        </w:tabs>
        <w:ind w:left="1080" w:hanging="360"/>
      </w:pPr>
      <w:rPr>
        <w:rFonts w:ascii="Courier New" w:hAnsi="Courier New" w:hint="default"/>
      </w:rPr>
    </w:lvl>
    <w:lvl w:ilvl="2" w:tplc="725EF090" w:tentative="1">
      <w:start w:val="1"/>
      <w:numFmt w:val="bullet"/>
      <w:lvlText w:val=""/>
      <w:lvlJc w:val="left"/>
      <w:pPr>
        <w:tabs>
          <w:tab w:val="num" w:pos="1800"/>
        </w:tabs>
        <w:ind w:left="1800" w:hanging="360"/>
      </w:pPr>
      <w:rPr>
        <w:rFonts w:ascii="Wingdings" w:hAnsi="Wingdings" w:hint="default"/>
      </w:rPr>
    </w:lvl>
    <w:lvl w:ilvl="3" w:tplc="5E7E7050" w:tentative="1">
      <w:start w:val="1"/>
      <w:numFmt w:val="bullet"/>
      <w:lvlText w:val=""/>
      <w:lvlJc w:val="left"/>
      <w:pPr>
        <w:tabs>
          <w:tab w:val="num" w:pos="2520"/>
        </w:tabs>
        <w:ind w:left="2520" w:hanging="360"/>
      </w:pPr>
      <w:rPr>
        <w:rFonts w:ascii="Symbol" w:hAnsi="Symbol" w:hint="default"/>
      </w:rPr>
    </w:lvl>
    <w:lvl w:ilvl="4" w:tplc="1B0C244E" w:tentative="1">
      <w:start w:val="1"/>
      <w:numFmt w:val="bullet"/>
      <w:lvlText w:val="o"/>
      <w:lvlJc w:val="left"/>
      <w:pPr>
        <w:tabs>
          <w:tab w:val="num" w:pos="3240"/>
        </w:tabs>
        <w:ind w:left="3240" w:hanging="360"/>
      </w:pPr>
      <w:rPr>
        <w:rFonts w:ascii="Courier New" w:hAnsi="Courier New" w:hint="default"/>
      </w:rPr>
    </w:lvl>
    <w:lvl w:ilvl="5" w:tplc="4D449CCE" w:tentative="1">
      <w:start w:val="1"/>
      <w:numFmt w:val="bullet"/>
      <w:lvlText w:val=""/>
      <w:lvlJc w:val="left"/>
      <w:pPr>
        <w:tabs>
          <w:tab w:val="num" w:pos="3960"/>
        </w:tabs>
        <w:ind w:left="3960" w:hanging="360"/>
      </w:pPr>
      <w:rPr>
        <w:rFonts w:ascii="Wingdings" w:hAnsi="Wingdings" w:hint="default"/>
      </w:rPr>
    </w:lvl>
    <w:lvl w:ilvl="6" w:tplc="29842B14" w:tentative="1">
      <w:start w:val="1"/>
      <w:numFmt w:val="bullet"/>
      <w:lvlText w:val=""/>
      <w:lvlJc w:val="left"/>
      <w:pPr>
        <w:tabs>
          <w:tab w:val="num" w:pos="4680"/>
        </w:tabs>
        <w:ind w:left="4680" w:hanging="360"/>
      </w:pPr>
      <w:rPr>
        <w:rFonts w:ascii="Symbol" w:hAnsi="Symbol" w:hint="default"/>
      </w:rPr>
    </w:lvl>
    <w:lvl w:ilvl="7" w:tplc="09A2E586" w:tentative="1">
      <w:start w:val="1"/>
      <w:numFmt w:val="bullet"/>
      <w:lvlText w:val="o"/>
      <w:lvlJc w:val="left"/>
      <w:pPr>
        <w:tabs>
          <w:tab w:val="num" w:pos="5400"/>
        </w:tabs>
        <w:ind w:left="5400" w:hanging="360"/>
      </w:pPr>
      <w:rPr>
        <w:rFonts w:ascii="Courier New" w:hAnsi="Courier New" w:hint="default"/>
      </w:rPr>
    </w:lvl>
    <w:lvl w:ilvl="8" w:tplc="F6A47F5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7A3082"/>
    <w:multiLevelType w:val="multilevel"/>
    <w:tmpl w:val="4B0A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C0354F"/>
    <w:multiLevelType w:val="multilevel"/>
    <w:tmpl w:val="A9BAB6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D4F670B"/>
    <w:multiLevelType w:val="multilevel"/>
    <w:tmpl w:val="B3A6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5E63AC"/>
    <w:multiLevelType w:val="hybridMultilevel"/>
    <w:tmpl w:val="1466EE42"/>
    <w:lvl w:ilvl="0" w:tplc="9606E444">
      <w:start w:val="1"/>
      <w:numFmt w:val="bullet"/>
      <w:lvlText w:val=""/>
      <w:lvlJc w:val="left"/>
      <w:pPr>
        <w:ind w:left="720" w:hanging="360"/>
      </w:pPr>
      <w:rPr>
        <w:rFonts w:ascii="Symbol" w:hAnsi="Symbol" w:hint="default"/>
      </w:rPr>
    </w:lvl>
    <w:lvl w:ilvl="1" w:tplc="AB50B8C4" w:tentative="1">
      <w:start w:val="1"/>
      <w:numFmt w:val="bullet"/>
      <w:lvlText w:val="o"/>
      <w:lvlJc w:val="left"/>
      <w:pPr>
        <w:ind w:left="1440" w:hanging="360"/>
      </w:pPr>
      <w:rPr>
        <w:rFonts w:ascii="Courier New" w:hAnsi="Courier New" w:cs="Courier New" w:hint="default"/>
      </w:rPr>
    </w:lvl>
    <w:lvl w:ilvl="2" w:tplc="A692A4AA" w:tentative="1">
      <w:start w:val="1"/>
      <w:numFmt w:val="bullet"/>
      <w:lvlText w:val=""/>
      <w:lvlJc w:val="left"/>
      <w:pPr>
        <w:ind w:left="2160" w:hanging="360"/>
      </w:pPr>
      <w:rPr>
        <w:rFonts w:ascii="Wingdings" w:hAnsi="Wingdings" w:hint="default"/>
      </w:rPr>
    </w:lvl>
    <w:lvl w:ilvl="3" w:tplc="A4C23220" w:tentative="1">
      <w:start w:val="1"/>
      <w:numFmt w:val="bullet"/>
      <w:lvlText w:val=""/>
      <w:lvlJc w:val="left"/>
      <w:pPr>
        <w:ind w:left="2880" w:hanging="360"/>
      </w:pPr>
      <w:rPr>
        <w:rFonts w:ascii="Symbol" w:hAnsi="Symbol" w:hint="default"/>
      </w:rPr>
    </w:lvl>
    <w:lvl w:ilvl="4" w:tplc="556C6EB2" w:tentative="1">
      <w:start w:val="1"/>
      <w:numFmt w:val="bullet"/>
      <w:lvlText w:val="o"/>
      <w:lvlJc w:val="left"/>
      <w:pPr>
        <w:ind w:left="3600" w:hanging="360"/>
      </w:pPr>
      <w:rPr>
        <w:rFonts w:ascii="Courier New" w:hAnsi="Courier New" w:cs="Courier New" w:hint="default"/>
      </w:rPr>
    </w:lvl>
    <w:lvl w:ilvl="5" w:tplc="3448FC36" w:tentative="1">
      <w:start w:val="1"/>
      <w:numFmt w:val="bullet"/>
      <w:lvlText w:val=""/>
      <w:lvlJc w:val="left"/>
      <w:pPr>
        <w:ind w:left="4320" w:hanging="360"/>
      </w:pPr>
      <w:rPr>
        <w:rFonts w:ascii="Wingdings" w:hAnsi="Wingdings" w:hint="default"/>
      </w:rPr>
    </w:lvl>
    <w:lvl w:ilvl="6" w:tplc="5784DCA8" w:tentative="1">
      <w:start w:val="1"/>
      <w:numFmt w:val="bullet"/>
      <w:lvlText w:val=""/>
      <w:lvlJc w:val="left"/>
      <w:pPr>
        <w:ind w:left="5040" w:hanging="360"/>
      </w:pPr>
      <w:rPr>
        <w:rFonts w:ascii="Symbol" w:hAnsi="Symbol" w:hint="default"/>
      </w:rPr>
    </w:lvl>
    <w:lvl w:ilvl="7" w:tplc="D4B238EA" w:tentative="1">
      <w:start w:val="1"/>
      <w:numFmt w:val="bullet"/>
      <w:lvlText w:val="o"/>
      <w:lvlJc w:val="left"/>
      <w:pPr>
        <w:ind w:left="5760" w:hanging="360"/>
      </w:pPr>
      <w:rPr>
        <w:rFonts w:ascii="Courier New" w:hAnsi="Courier New" w:cs="Courier New" w:hint="default"/>
      </w:rPr>
    </w:lvl>
    <w:lvl w:ilvl="8" w:tplc="B42A48F8" w:tentative="1">
      <w:start w:val="1"/>
      <w:numFmt w:val="bullet"/>
      <w:lvlText w:val=""/>
      <w:lvlJc w:val="left"/>
      <w:pPr>
        <w:ind w:left="6480" w:hanging="360"/>
      </w:pPr>
      <w:rPr>
        <w:rFonts w:ascii="Wingdings" w:hAnsi="Wingdings" w:hint="default"/>
      </w:rPr>
    </w:lvl>
  </w:abstractNum>
  <w:abstractNum w:abstractNumId="14" w15:restartNumberingAfterBreak="0">
    <w:nsid w:val="36FC2747"/>
    <w:multiLevelType w:val="hybridMultilevel"/>
    <w:tmpl w:val="098A66BA"/>
    <w:lvl w:ilvl="0" w:tplc="C0CA8500">
      <w:start w:val="1"/>
      <w:numFmt w:val="bullet"/>
      <w:lvlText w:val=""/>
      <w:lvlJc w:val="left"/>
      <w:pPr>
        <w:ind w:left="720" w:hanging="360"/>
      </w:pPr>
      <w:rPr>
        <w:rFonts w:ascii="Symbol" w:hAnsi="Symbol" w:hint="default"/>
      </w:rPr>
    </w:lvl>
    <w:lvl w:ilvl="1" w:tplc="F87098FE" w:tentative="1">
      <w:start w:val="1"/>
      <w:numFmt w:val="bullet"/>
      <w:lvlText w:val="o"/>
      <w:lvlJc w:val="left"/>
      <w:pPr>
        <w:ind w:left="1440" w:hanging="360"/>
      </w:pPr>
      <w:rPr>
        <w:rFonts w:ascii="Courier New" w:hAnsi="Courier New" w:hint="default"/>
      </w:rPr>
    </w:lvl>
    <w:lvl w:ilvl="2" w:tplc="F4E0DF44" w:tentative="1">
      <w:start w:val="1"/>
      <w:numFmt w:val="bullet"/>
      <w:lvlText w:val=""/>
      <w:lvlJc w:val="left"/>
      <w:pPr>
        <w:ind w:left="2160" w:hanging="360"/>
      </w:pPr>
      <w:rPr>
        <w:rFonts w:ascii="Wingdings" w:hAnsi="Wingdings" w:hint="default"/>
      </w:rPr>
    </w:lvl>
    <w:lvl w:ilvl="3" w:tplc="E566FB72" w:tentative="1">
      <w:start w:val="1"/>
      <w:numFmt w:val="bullet"/>
      <w:lvlText w:val=""/>
      <w:lvlJc w:val="left"/>
      <w:pPr>
        <w:ind w:left="2880" w:hanging="360"/>
      </w:pPr>
      <w:rPr>
        <w:rFonts w:ascii="Symbol" w:hAnsi="Symbol" w:hint="default"/>
      </w:rPr>
    </w:lvl>
    <w:lvl w:ilvl="4" w:tplc="FAE4BDA8" w:tentative="1">
      <w:start w:val="1"/>
      <w:numFmt w:val="bullet"/>
      <w:lvlText w:val="o"/>
      <w:lvlJc w:val="left"/>
      <w:pPr>
        <w:ind w:left="3600" w:hanging="360"/>
      </w:pPr>
      <w:rPr>
        <w:rFonts w:ascii="Courier New" w:hAnsi="Courier New" w:hint="default"/>
      </w:rPr>
    </w:lvl>
    <w:lvl w:ilvl="5" w:tplc="540A8632" w:tentative="1">
      <w:start w:val="1"/>
      <w:numFmt w:val="bullet"/>
      <w:lvlText w:val=""/>
      <w:lvlJc w:val="left"/>
      <w:pPr>
        <w:ind w:left="4320" w:hanging="360"/>
      </w:pPr>
      <w:rPr>
        <w:rFonts w:ascii="Wingdings" w:hAnsi="Wingdings" w:hint="default"/>
      </w:rPr>
    </w:lvl>
    <w:lvl w:ilvl="6" w:tplc="A2148160" w:tentative="1">
      <w:start w:val="1"/>
      <w:numFmt w:val="bullet"/>
      <w:lvlText w:val=""/>
      <w:lvlJc w:val="left"/>
      <w:pPr>
        <w:ind w:left="5040" w:hanging="360"/>
      </w:pPr>
      <w:rPr>
        <w:rFonts w:ascii="Symbol" w:hAnsi="Symbol" w:hint="default"/>
      </w:rPr>
    </w:lvl>
    <w:lvl w:ilvl="7" w:tplc="B8982512" w:tentative="1">
      <w:start w:val="1"/>
      <w:numFmt w:val="bullet"/>
      <w:lvlText w:val="o"/>
      <w:lvlJc w:val="left"/>
      <w:pPr>
        <w:ind w:left="5760" w:hanging="360"/>
      </w:pPr>
      <w:rPr>
        <w:rFonts w:ascii="Courier New" w:hAnsi="Courier New" w:hint="default"/>
      </w:rPr>
    </w:lvl>
    <w:lvl w:ilvl="8" w:tplc="93B06DF2" w:tentative="1">
      <w:start w:val="1"/>
      <w:numFmt w:val="bullet"/>
      <w:lvlText w:val=""/>
      <w:lvlJc w:val="left"/>
      <w:pPr>
        <w:ind w:left="6480" w:hanging="360"/>
      </w:pPr>
      <w:rPr>
        <w:rFonts w:ascii="Wingdings" w:hAnsi="Wingdings" w:hint="default"/>
      </w:rPr>
    </w:lvl>
  </w:abstractNum>
  <w:abstractNum w:abstractNumId="15" w15:restartNumberingAfterBreak="0">
    <w:nsid w:val="37CF4FD6"/>
    <w:multiLevelType w:val="multilevel"/>
    <w:tmpl w:val="1B50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D0379B"/>
    <w:multiLevelType w:val="hybridMultilevel"/>
    <w:tmpl w:val="0A56BF74"/>
    <w:lvl w:ilvl="0" w:tplc="EB104D4E">
      <w:start w:val="1"/>
      <w:numFmt w:val="bullet"/>
      <w:lvlText w:val=""/>
      <w:lvlJc w:val="left"/>
      <w:pPr>
        <w:tabs>
          <w:tab w:val="num" w:pos="360"/>
        </w:tabs>
        <w:ind w:left="360" w:hanging="360"/>
      </w:pPr>
      <w:rPr>
        <w:rFonts w:ascii="Symbol" w:hAnsi="Symbol" w:hint="default"/>
      </w:rPr>
    </w:lvl>
    <w:lvl w:ilvl="1" w:tplc="30243C28" w:tentative="1">
      <w:start w:val="1"/>
      <w:numFmt w:val="bullet"/>
      <w:lvlText w:val="o"/>
      <w:lvlJc w:val="left"/>
      <w:pPr>
        <w:tabs>
          <w:tab w:val="num" w:pos="1080"/>
        </w:tabs>
        <w:ind w:left="1080" w:hanging="360"/>
      </w:pPr>
      <w:rPr>
        <w:rFonts w:ascii="Courier New" w:hAnsi="Courier New" w:hint="default"/>
      </w:rPr>
    </w:lvl>
    <w:lvl w:ilvl="2" w:tplc="256ABB26" w:tentative="1">
      <w:start w:val="1"/>
      <w:numFmt w:val="bullet"/>
      <w:lvlText w:val=""/>
      <w:lvlJc w:val="left"/>
      <w:pPr>
        <w:tabs>
          <w:tab w:val="num" w:pos="1800"/>
        </w:tabs>
        <w:ind w:left="1800" w:hanging="360"/>
      </w:pPr>
      <w:rPr>
        <w:rFonts w:ascii="Wingdings" w:hAnsi="Wingdings" w:hint="default"/>
      </w:rPr>
    </w:lvl>
    <w:lvl w:ilvl="3" w:tplc="1166DCEC" w:tentative="1">
      <w:start w:val="1"/>
      <w:numFmt w:val="bullet"/>
      <w:lvlText w:val=""/>
      <w:lvlJc w:val="left"/>
      <w:pPr>
        <w:tabs>
          <w:tab w:val="num" w:pos="2520"/>
        </w:tabs>
        <w:ind w:left="2520" w:hanging="360"/>
      </w:pPr>
      <w:rPr>
        <w:rFonts w:ascii="Symbol" w:hAnsi="Symbol" w:hint="default"/>
      </w:rPr>
    </w:lvl>
    <w:lvl w:ilvl="4" w:tplc="CBB2E464" w:tentative="1">
      <w:start w:val="1"/>
      <w:numFmt w:val="bullet"/>
      <w:lvlText w:val="o"/>
      <w:lvlJc w:val="left"/>
      <w:pPr>
        <w:tabs>
          <w:tab w:val="num" w:pos="3240"/>
        </w:tabs>
        <w:ind w:left="3240" w:hanging="360"/>
      </w:pPr>
      <w:rPr>
        <w:rFonts w:ascii="Courier New" w:hAnsi="Courier New" w:hint="default"/>
      </w:rPr>
    </w:lvl>
    <w:lvl w:ilvl="5" w:tplc="75A6E9B4" w:tentative="1">
      <w:start w:val="1"/>
      <w:numFmt w:val="bullet"/>
      <w:lvlText w:val=""/>
      <w:lvlJc w:val="left"/>
      <w:pPr>
        <w:tabs>
          <w:tab w:val="num" w:pos="3960"/>
        </w:tabs>
        <w:ind w:left="3960" w:hanging="360"/>
      </w:pPr>
      <w:rPr>
        <w:rFonts w:ascii="Wingdings" w:hAnsi="Wingdings" w:hint="default"/>
      </w:rPr>
    </w:lvl>
    <w:lvl w:ilvl="6" w:tplc="3D60F170" w:tentative="1">
      <w:start w:val="1"/>
      <w:numFmt w:val="bullet"/>
      <w:lvlText w:val=""/>
      <w:lvlJc w:val="left"/>
      <w:pPr>
        <w:tabs>
          <w:tab w:val="num" w:pos="4680"/>
        </w:tabs>
        <w:ind w:left="4680" w:hanging="360"/>
      </w:pPr>
      <w:rPr>
        <w:rFonts w:ascii="Symbol" w:hAnsi="Symbol" w:hint="default"/>
      </w:rPr>
    </w:lvl>
    <w:lvl w:ilvl="7" w:tplc="0CF2124E" w:tentative="1">
      <w:start w:val="1"/>
      <w:numFmt w:val="bullet"/>
      <w:lvlText w:val="o"/>
      <w:lvlJc w:val="left"/>
      <w:pPr>
        <w:tabs>
          <w:tab w:val="num" w:pos="5400"/>
        </w:tabs>
        <w:ind w:left="5400" w:hanging="360"/>
      </w:pPr>
      <w:rPr>
        <w:rFonts w:ascii="Courier New" w:hAnsi="Courier New" w:hint="default"/>
      </w:rPr>
    </w:lvl>
    <w:lvl w:ilvl="8" w:tplc="81E6C17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307883"/>
    <w:multiLevelType w:val="multilevel"/>
    <w:tmpl w:val="FB686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D16052D"/>
    <w:multiLevelType w:val="hybridMultilevel"/>
    <w:tmpl w:val="CFF2F40C"/>
    <w:lvl w:ilvl="0" w:tplc="25BCE686">
      <w:start w:val="1"/>
      <w:numFmt w:val="bullet"/>
      <w:lvlText w:val=""/>
      <w:lvlJc w:val="left"/>
      <w:pPr>
        <w:tabs>
          <w:tab w:val="num" w:pos="360"/>
        </w:tabs>
        <w:ind w:left="360" w:hanging="360"/>
      </w:pPr>
      <w:rPr>
        <w:rFonts w:ascii="Symbol" w:hAnsi="Symbol" w:hint="default"/>
      </w:rPr>
    </w:lvl>
    <w:lvl w:ilvl="1" w:tplc="370877A6" w:tentative="1">
      <w:start w:val="1"/>
      <w:numFmt w:val="bullet"/>
      <w:lvlText w:val="o"/>
      <w:lvlJc w:val="left"/>
      <w:pPr>
        <w:tabs>
          <w:tab w:val="num" w:pos="1080"/>
        </w:tabs>
        <w:ind w:left="1080" w:hanging="360"/>
      </w:pPr>
      <w:rPr>
        <w:rFonts w:ascii="Courier New" w:hAnsi="Courier New" w:hint="default"/>
      </w:rPr>
    </w:lvl>
    <w:lvl w:ilvl="2" w:tplc="BBF67A6A" w:tentative="1">
      <w:start w:val="1"/>
      <w:numFmt w:val="bullet"/>
      <w:lvlText w:val=""/>
      <w:lvlJc w:val="left"/>
      <w:pPr>
        <w:tabs>
          <w:tab w:val="num" w:pos="1800"/>
        </w:tabs>
        <w:ind w:left="1800" w:hanging="360"/>
      </w:pPr>
      <w:rPr>
        <w:rFonts w:ascii="Wingdings" w:hAnsi="Wingdings" w:hint="default"/>
      </w:rPr>
    </w:lvl>
    <w:lvl w:ilvl="3" w:tplc="C5DAED5A" w:tentative="1">
      <w:start w:val="1"/>
      <w:numFmt w:val="bullet"/>
      <w:lvlText w:val=""/>
      <w:lvlJc w:val="left"/>
      <w:pPr>
        <w:tabs>
          <w:tab w:val="num" w:pos="2520"/>
        </w:tabs>
        <w:ind w:left="2520" w:hanging="360"/>
      </w:pPr>
      <w:rPr>
        <w:rFonts w:ascii="Symbol" w:hAnsi="Symbol" w:hint="default"/>
      </w:rPr>
    </w:lvl>
    <w:lvl w:ilvl="4" w:tplc="5770FEFE" w:tentative="1">
      <w:start w:val="1"/>
      <w:numFmt w:val="bullet"/>
      <w:lvlText w:val="o"/>
      <w:lvlJc w:val="left"/>
      <w:pPr>
        <w:tabs>
          <w:tab w:val="num" w:pos="3240"/>
        </w:tabs>
        <w:ind w:left="3240" w:hanging="360"/>
      </w:pPr>
      <w:rPr>
        <w:rFonts w:ascii="Courier New" w:hAnsi="Courier New" w:hint="default"/>
      </w:rPr>
    </w:lvl>
    <w:lvl w:ilvl="5" w:tplc="0118743A" w:tentative="1">
      <w:start w:val="1"/>
      <w:numFmt w:val="bullet"/>
      <w:lvlText w:val=""/>
      <w:lvlJc w:val="left"/>
      <w:pPr>
        <w:tabs>
          <w:tab w:val="num" w:pos="3960"/>
        </w:tabs>
        <w:ind w:left="3960" w:hanging="360"/>
      </w:pPr>
      <w:rPr>
        <w:rFonts w:ascii="Wingdings" w:hAnsi="Wingdings" w:hint="default"/>
      </w:rPr>
    </w:lvl>
    <w:lvl w:ilvl="6" w:tplc="43E88FAC" w:tentative="1">
      <w:start w:val="1"/>
      <w:numFmt w:val="bullet"/>
      <w:lvlText w:val=""/>
      <w:lvlJc w:val="left"/>
      <w:pPr>
        <w:tabs>
          <w:tab w:val="num" w:pos="4680"/>
        </w:tabs>
        <w:ind w:left="4680" w:hanging="360"/>
      </w:pPr>
      <w:rPr>
        <w:rFonts w:ascii="Symbol" w:hAnsi="Symbol" w:hint="default"/>
      </w:rPr>
    </w:lvl>
    <w:lvl w:ilvl="7" w:tplc="258CD4D6" w:tentative="1">
      <w:start w:val="1"/>
      <w:numFmt w:val="bullet"/>
      <w:lvlText w:val="o"/>
      <w:lvlJc w:val="left"/>
      <w:pPr>
        <w:tabs>
          <w:tab w:val="num" w:pos="5400"/>
        </w:tabs>
        <w:ind w:left="5400" w:hanging="360"/>
      </w:pPr>
      <w:rPr>
        <w:rFonts w:ascii="Courier New" w:hAnsi="Courier New" w:hint="default"/>
      </w:rPr>
    </w:lvl>
    <w:lvl w:ilvl="8" w:tplc="D38651FE"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D866616"/>
    <w:multiLevelType w:val="multilevel"/>
    <w:tmpl w:val="49080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46C07FD"/>
    <w:multiLevelType w:val="hybridMultilevel"/>
    <w:tmpl w:val="3DFEB512"/>
    <w:lvl w:ilvl="0" w:tplc="85BE52C8">
      <w:start w:val="1"/>
      <w:numFmt w:val="bullet"/>
      <w:lvlText w:val=""/>
      <w:lvlJc w:val="left"/>
      <w:pPr>
        <w:tabs>
          <w:tab w:val="num" w:pos="360"/>
        </w:tabs>
        <w:ind w:left="360" w:hanging="360"/>
      </w:pPr>
      <w:rPr>
        <w:rFonts w:ascii="Symbol" w:hAnsi="Symbol" w:hint="default"/>
      </w:rPr>
    </w:lvl>
    <w:lvl w:ilvl="1" w:tplc="53404E3C" w:tentative="1">
      <w:start w:val="1"/>
      <w:numFmt w:val="bullet"/>
      <w:lvlText w:val="o"/>
      <w:lvlJc w:val="left"/>
      <w:pPr>
        <w:tabs>
          <w:tab w:val="num" w:pos="1080"/>
        </w:tabs>
        <w:ind w:left="1080" w:hanging="360"/>
      </w:pPr>
      <w:rPr>
        <w:rFonts w:ascii="Courier New" w:hAnsi="Courier New" w:hint="default"/>
      </w:rPr>
    </w:lvl>
    <w:lvl w:ilvl="2" w:tplc="E1202DEC" w:tentative="1">
      <w:start w:val="1"/>
      <w:numFmt w:val="bullet"/>
      <w:lvlText w:val=""/>
      <w:lvlJc w:val="left"/>
      <w:pPr>
        <w:tabs>
          <w:tab w:val="num" w:pos="1800"/>
        </w:tabs>
        <w:ind w:left="1800" w:hanging="360"/>
      </w:pPr>
      <w:rPr>
        <w:rFonts w:ascii="Wingdings" w:hAnsi="Wingdings" w:hint="default"/>
      </w:rPr>
    </w:lvl>
    <w:lvl w:ilvl="3" w:tplc="2FDC986C" w:tentative="1">
      <w:start w:val="1"/>
      <w:numFmt w:val="bullet"/>
      <w:lvlText w:val=""/>
      <w:lvlJc w:val="left"/>
      <w:pPr>
        <w:tabs>
          <w:tab w:val="num" w:pos="2520"/>
        </w:tabs>
        <w:ind w:left="2520" w:hanging="360"/>
      </w:pPr>
      <w:rPr>
        <w:rFonts w:ascii="Symbol" w:hAnsi="Symbol" w:hint="default"/>
      </w:rPr>
    </w:lvl>
    <w:lvl w:ilvl="4" w:tplc="039825CE" w:tentative="1">
      <w:start w:val="1"/>
      <w:numFmt w:val="bullet"/>
      <w:lvlText w:val="o"/>
      <w:lvlJc w:val="left"/>
      <w:pPr>
        <w:tabs>
          <w:tab w:val="num" w:pos="3240"/>
        </w:tabs>
        <w:ind w:left="3240" w:hanging="360"/>
      </w:pPr>
      <w:rPr>
        <w:rFonts w:ascii="Courier New" w:hAnsi="Courier New" w:hint="default"/>
      </w:rPr>
    </w:lvl>
    <w:lvl w:ilvl="5" w:tplc="A5E85DC6" w:tentative="1">
      <w:start w:val="1"/>
      <w:numFmt w:val="bullet"/>
      <w:lvlText w:val=""/>
      <w:lvlJc w:val="left"/>
      <w:pPr>
        <w:tabs>
          <w:tab w:val="num" w:pos="3960"/>
        </w:tabs>
        <w:ind w:left="3960" w:hanging="360"/>
      </w:pPr>
      <w:rPr>
        <w:rFonts w:ascii="Wingdings" w:hAnsi="Wingdings" w:hint="default"/>
      </w:rPr>
    </w:lvl>
    <w:lvl w:ilvl="6" w:tplc="ECBCAD30" w:tentative="1">
      <w:start w:val="1"/>
      <w:numFmt w:val="bullet"/>
      <w:lvlText w:val=""/>
      <w:lvlJc w:val="left"/>
      <w:pPr>
        <w:tabs>
          <w:tab w:val="num" w:pos="4680"/>
        </w:tabs>
        <w:ind w:left="4680" w:hanging="360"/>
      </w:pPr>
      <w:rPr>
        <w:rFonts w:ascii="Symbol" w:hAnsi="Symbol" w:hint="default"/>
      </w:rPr>
    </w:lvl>
    <w:lvl w:ilvl="7" w:tplc="9926D18C" w:tentative="1">
      <w:start w:val="1"/>
      <w:numFmt w:val="bullet"/>
      <w:lvlText w:val="o"/>
      <w:lvlJc w:val="left"/>
      <w:pPr>
        <w:tabs>
          <w:tab w:val="num" w:pos="5400"/>
        </w:tabs>
        <w:ind w:left="5400" w:hanging="360"/>
      </w:pPr>
      <w:rPr>
        <w:rFonts w:ascii="Courier New" w:hAnsi="Courier New" w:hint="default"/>
      </w:rPr>
    </w:lvl>
    <w:lvl w:ilvl="8" w:tplc="8EB8C03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76749D"/>
    <w:multiLevelType w:val="multilevel"/>
    <w:tmpl w:val="EC3A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AC6EDF"/>
    <w:multiLevelType w:val="multilevel"/>
    <w:tmpl w:val="7C1470C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6B1A17AC"/>
    <w:multiLevelType w:val="hybridMultilevel"/>
    <w:tmpl w:val="C96A7534"/>
    <w:lvl w:ilvl="0" w:tplc="A2AE9FCA">
      <w:start w:val="1"/>
      <w:numFmt w:val="bullet"/>
      <w:lvlText w:val=""/>
      <w:lvlJc w:val="left"/>
      <w:pPr>
        <w:tabs>
          <w:tab w:val="num" w:pos="360"/>
        </w:tabs>
        <w:ind w:left="360" w:hanging="360"/>
      </w:pPr>
      <w:rPr>
        <w:rFonts w:ascii="Symbol" w:hAnsi="Symbol" w:hint="default"/>
      </w:rPr>
    </w:lvl>
    <w:lvl w:ilvl="1" w:tplc="BAB2B100" w:tentative="1">
      <w:start w:val="1"/>
      <w:numFmt w:val="bullet"/>
      <w:lvlText w:val="o"/>
      <w:lvlJc w:val="left"/>
      <w:pPr>
        <w:tabs>
          <w:tab w:val="num" w:pos="1080"/>
        </w:tabs>
        <w:ind w:left="1080" w:hanging="360"/>
      </w:pPr>
      <w:rPr>
        <w:rFonts w:ascii="Courier New" w:hAnsi="Courier New" w:hint="default"/>
      </w:rPr>
    </w:lvl>
    <w:lvl w:ilvl="2" w:tplc="F8B85752" w:tentative="1">
      <w:start w:val="1"/>
      <w:numFmt w:val="bullet"/>
      <w:lvlText w:val=""/>
      <w:lvlJc w:val="left"/>
      <w:pPr>
        <w:tabs>
          <w:tab w:val="num" w:pos="1800"/>
        </w:tabs>
        <w:ind w:left="1800" w:hanging="360"/>
      </w:pPr>
      <w:rPr>
        <w:rFonts w:ascii="Wingdings" w:hAnsi="Wingdings" w:hint="default"/>
      </w:rPr>
    </w:lvl>
    <w:lvl w:ilvl="3" w:tplc="51C6900A" w:tentative="1">
      <w:start w:val="1"/>
      <w:numFmt w:val="bullet"/>
      <w:lvlText w:val=""/>
      <w:lvlJc w:val="left"/>
      <w:pPr>
        <w:tabs>
          <w:tab w:val="num" w:pos="2520"/>
        </w:tabs>
        <w:ind w:left="2520" w:hanging="360"/>
      </w:pPr>
      <w:rPr>
        <w:rFonts w:ascii="Symbol" w:hAnsi="Symbol" w:hint="default"/>
      </w:rPr>
    </w:lvl>
    <w:lvl w:ilvl="4" w:tplc="682E43F2" w:tentative="1">
      <w:start w:val="1"/>
      <w:numFmt w:val="bullet"/>
      <w:lvlText w:val="o"/>
      <w:lvlJc w:val="left"/>
      <w:pPr>
        <w:tabs>
          <w:tab w:val="num" w:pos="3240"/>
        </w:tabs>
        <w:ind w:left="3240" w:hanging="360"/>
      </w:pPr>
      <w:rPr>
        <w:rFonts w:ascii="Courier New" w:hAnsi="Courier New" w:hint="default"/>
      </w:rPr>
    </w:lvl>
    <w:lvl w:ilvl="5" w:tplc="2A1025A2" w:tentative="1">
      <w:start w:val="1"/>
      <w:numFmt w:val="bullet"/>
      <w:lvlText w:val=""/>
      <w:lvlJc w:val="left"/>
      <w:pPr>
        <w:tabs>
          <w:tab w:val="num" w:pos="3960"/>
        </w:tabs>
        <w:ind w:left="3960" w:hanging="360"/>
      </w:pPr>
      <w:rPr>
        <w:rFonts w:ascii="Wingdings" w:hAnsi="Wingdings" w:hint="default"/>
      </w:rPr>
    </w:lvl>
    <w:lvl w:ilvl="6" w:tplc="2F88EDAC" w:tentative="1">
      <w:start w:val="1"/>
      <w:numFmt w:val="bullet"/>
      <w:lvlText w:val=""/>
      <w:lvlJc w:val="left"/>
      <w:pPr>
        <w:tabs>
          <w:tab w:val="num" w:pos="4680"/>
        </w:tabs>
        <w:ind w:left="4680" w:hanging="360"/>
      </w:pPr>
      <w:rPr>
        <w:rFonts w:ascii="Symbol" w:hAnsi="Symbol" w:hint="default"/>
      </w:rPr>
    </w:lvl>
    <w:lvl w:ilvl="7" w:tplc="901E3302" w:tentative="1">
      <w:start w:val="1"/>
      <w:numFmt w:val="bullet"/>
      <w:lvlText w:val="o"/>
      <w:lvlJc w:val="left"/>
      <w:pPr>
        <w:tabs>
          <w:tab w:val="num" w:pos="5400"/>
        </w:tabs>
        <w:ind w:left="5400" w:hanging="360"/>
      </w:pPr>
      <w:rPr>
        <w:rFonts w:ascii="Courier New" w:hAnsi="Courier New" w:hint="default"/>
      </w:rPr>
    </w:lvl>
    <w:lvl w:ilvl="8" w:tplc="22322F1E"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0665405"/>
    <w:multiLevelType w:val="multilevel"/>
    <w:tmpl w:val="F542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B5695D"/>
    <w:multiLevelType w:val="hybridMultilevel"/>
    <w:tmpl w:val="1BD2C7BA"/>
    <w:lvl w:ilvl="0" w:tplc="0B3EA122">
      <w:start w:val="1"/>
      <w:numFmt w:val="lowerLetter"/>
      <w:lvlText w:val="(%1)"/>
      <w:lvlJc w:val="left"/>
      <w:pPr>
        <w:tabs>
          <w:tab w:val="num" w:pos="1080"/>
        </w:tabs>
        <w:ind w:left="1080" w:hanging="720"/>
      </w:pPr>
      <w:rPr>
        <w:rFonts w:cs="Times New Roman" w:hint="default"/>
      </w:rPr>
    </w:lvl>
    <w:lvl w:ilvl="1" w:tplc="2D50A85A">
      <w:start w:val="1"/>
      <w:numFmt w:val="decimal"/>
      <w:lvlText w:val="%2."/>
      <w:lvlJc w:val="left"/>
      <w:pPr>
        <w:tabs>
          <w:tab w:val="num" w:pos="1440"/>
        </w:tabs>
        <w:ind w:left="1440" w:hanging="360"/>
      </w:pPr>
      <w:rPr>
        <w:rFonts w:cs="Times New Roman" w:hint="default"/>
      </w:rPr>
    </w:lvl>
    <w:lvl w:ilvl="2" w:tplc="30A82540" w:tentative="1">
      <w:start w:val="1"/>
      <w:numFmt w:val="lowerRoman"/>
      <w:lvlText w:val="%3."/>
      <w:lvlJc w:val="right"/>
      <w:pPr>
        <w:tabs>
          <w:tab w:val="num" w:pos="2160"/>
        </w:tabs>
        <w:ind w:left="2160" w:hanging="180"/>
      </w:pPr>
      <w:rPr>
        <w:rFonts w:cs="Times New Roman"/>
      </w:rPr>
    </w:lvl>
    <w:lvl w:ilvl="3" w:tplc="66A425E8" w:tentative="1">
      <w:start w:val="1"/>
      <w:numFmt w:val="decimal"/>
      <w:lvlText w:val="%4."/>
      <w:lvlJc w:val="left"/>
      <w:pPr>
        <w:tabs>
          <w:tab w:val="num" w:pos="2880"/>
        </w:tabs>
        <w:ind w:left="2880" w:hanging="360"/>
      </w:pPr>
      <w:rPr>
        <w:rFonts w:cs="Times New Roman"/>
      </w:rPr>
    </w:lvl>
    <w:lvl w:ilvl="4" w:tplc="A678C42A" w:tentative="1">
      <w:start w:val="1"/>
      <w:numFmt w:val="lowerLetter"/>
      <w:lvlText w:val="%5."/>
      <w:lvlJc w:val="left"/>
      <w:pPr>
        <w:tabs>
          <w:tab w:val="num" w:pos="3600"/>
        </w:tabs>
        <w:ind w:left="3600" w:hanging="360"/>
      </w:pPr>
      <w:rPr>
        <w:rFonts w:cs="Times New Roman"/>
      </w:rPr>
    </w:lvl>
    <w:lvl w:ilvl="5" w:tplc="01B24180" w:tentative="1">
      <w:start w:val="1"/>
      <w:numFmt w:val="lowerRoman"/>
      <w:lvlText w:val="%6."/>
      <w:lvlJc w:val="right"/>
      <w:pPr>
        <w:tabs>
          <w:tab w:val="num" w:pos="4320"/>
        </w:tabs>
        <w:ind w:left="4320" w:hanging="180"/>
      </w:pPr>
      <w:rPr>
        <w:rFonts w:cs="Times New Roman"/>
      </w:rPr>
    </w:lvl>
    <w:lvl w:ilvl="6" w:tplc="61625F18" w:tentative="1">
      <w:start w:val="1"/>
      <w:numFmt w:val="decimal"/>
      <w:lvlText w:val="%7."/>
      <w:lvlJc w:val="left"/>
      <w:pPr>
        <w:tabs>
          <w:tab w:val="num" w:pos="5040"/>
        </w:tabs>
        <w:ind w:left="5040" w:hanging="360"/>
      </w:pPr>
      <w:rPr>
        <w:rFonts w:cs="Times New Roman"/>
      </w:rPr>
    </w:lvl>
    <w:lvl w:ilvl="7" w:tplc="892E2B78" w:tentative="1">
      <w:start w:val="1"/>
      <w:numFmt w:val="lowerLetter"/>
      <w:lvlText w:val="%8."/>
      <w:lvlJc w:val="left"/>
      <w:pPr>
        <w:tabs>
          <w:tab w:val="num" w:pos="5760"/>
        </w:tabs>
        <w:ind w:left="5760" w:hanging="360"/>
      </w:pPr>
      <w:rPr>
        <w:rFonts w:cs="Times New Roman"/>
      </w:rPr>
    </w:lvl>
    <w:lvl w:ilvl="8" w:tplc="F2E0073E" w:tentative="1">
      <w:start w:val="1"/>
      <w:numFmt w:val="lowerRoman"/>
      <w:lvlText w:val="%9."/>
      <w:lvlJc w:val="right"/>
      <w:pPr>
        <w:tabs>
          <w:tab w:val="num" w:pos="6480"/>
        </w:tabs>
        <w:ind w:left="6480" w:hanging="180"/>
      </w:pPr>
      <w:rPr>
        <w:rFonts w:cs="Times New Roman"/>
      </w:rPr>
    </w:lvl>
  </w:abstractNum>
  <w:abstractNum w:abstractNumId="26" w15:restartNumberingAfterBreak="0">
    <w:nsid w:val="7A6C5AED"/>
    <w:multiLevelType w:val="hybridMultilevel"/>
    <w:tmpl w:val="FF68C1F6"/>
    <w:lvl w:ilvl="0" w:tplc="F6640C6C">
      <w:start w:val="1"/>
      <w:numFmt w:val="lowerRoman"/>
      <w:lvlText w:val="%1)"/>
      <w:lvlJc w:val="left"/>
      <w:pPr>
        <w:tabs>
          <w:tab w:val="num" w:pos="1830"/>
        </w:tabs>
        <w:ind w:left="1830" w:hanging="390"/>
      </w:pPr>
      <w:rPr>
        <w:rFonts w:cs="Times New Roman" w:hint="default"/>
      </w:rPr>
    </w:lvl>
    <w:lvl w:ilvl="1" w:tplc="DE389BDC" w:tentative="1">
      <w:start w:val="1"/>
      <w:numFmt w:val="lowerLetter"/>
      <w:lvlText w:val="%2."/>
      <w:lvlJc w:val="left"/>
      <w:pPr>
        <w:ind w:left="1440" w:hanging="360"/>
      </w:pPr>
      <w:rPr>
        <w:rFonts w:cs="Times New Roman"/>
      </w:rPr>
    </w:lvl>
    <w:lvl w:ilvl="2" w:tplc="F40E74CC" w:tentative="1">
      <w:start w:val="1"/>
      <w:numFmt w:val="lowerRoman"/>
      <w:lvlText w:val="%3."/>
      <w:lvlJc w:val="right"/>
      <w:pPr>
        <w:ind w:left="2160" w:hanging="180"/>
      </w:pPr>
      <w:rPr>
        <w:rFonts w:cs="Times New Roman"/>
      </w:rPr>
    </w:lvl>
    <w:lvl w:ilvl="3" w:tplc="33C0C558" w:tentative="1">
      <w:start w:val="1"/>
      <w:numFmt w:val="decimal"/>
      <w:lvlText w:val="%4."/>
      <w:lvlJc w:val="left"/>
      <w:pPr>
        <w:ind w:left="2880" w:hanging="360"/>
      </w:pPr>
      <w:rPr>
        <w:rFonts w:cs="Times New Roman"/>
      </w:rPr>
    </w:lvl>
    <w:lvl w:ilvl="4" w:tplc="516E7FA4" w:tentative="1">
      <w:start w:val="1"/>
      <w:numFmt w:val="lowerLetter"/>
      <w:lvlText w:val="%5."/>
      <w:lvlJc w:val="left"/>
      <w:pPr>
        <w:ind w:left="3600" w:hanging="360"/>
      </w:pPr>
      <w:rPr>
        <w:rFonts w:cs="Times New Roman"/>
      </w:rPr>
    </w:lvl>
    <w:lvl w:ilvl="5" w:tplc="5296C2CC" w:tentative="1">
      <w:start w:val="1"/>
      <w:numFmt w:val="lowerRoman"/>
      <w:lvlText w:val="%6."/>
      <w:lvlJc w:val="right"/>
      <w:pPr>
        <w:ind w:left="4320" w:hanging="180"/>
      </w:pPr>
      <w:rPr>
        <w:rFonts w:cs="Times New Roman"/>
      </w:rPr>
    </w:lvl>
    <w:lvl w:ilvl="6" w:tplc="BD62F3D4" w:tentative="1">
      <w:start w:val="1"/>
      <w:numFmt w:val="decimal"/>
      <w:lvlText w:val="%7."/>
      <w:lvlJc w:val="left"/>
      <w:pPr>
        <w:ind w:left="5040" w:hanging="360"/>
      </w:pPr>
      <w:rPr>
        <w:rFonts w:cs="Times New Roman"/>
      </w:rPr>
    </w:lvl>
    <w:lvl w:ilvl="7" w:tplc="B8B230AC" w:tentative="1">
      <w:start w:val="1"/>
      <w:numFmt w:val="lowerLetter"/>
      <w:lvlText w:val="%8."/>
      <w:lvlJc w:val="left"/>
      <w:pPr>
        <w:ind w:left="5760" w:hanging="360"/>
      </w:pPr>
      <w:rPr>
        <w:rFonts w:cs="Times New Roman"/>
      </w:rPr>
    </w:lvl>
    <w:lvl w:ilvl="8" w:tplc="AA40DC64" w:tentative="1">
      <w:start w:val="1"/>
      <w:numFmt w:val="lowerRoman"/>
      <w:lvlText w:val="%9."/>
      <w:lvlJc w:val="right"/>
      <w:pPr>
        <w:ind w:left="6480" w:hanging="180"/>
      </w:pPr>
      <w:rPr>
        <w:rFonts w:cs="Times New Roman"/>
      </w:rPr>
    </w:lvl>
  </w:abstractNum>
  <w:abstractNum w:abstractNumId="27" w15:restartNumberingAfterBreak="0">
    <w:nsid w:val="7EBD6ACB"/>
    <w:multiLevelType w:val="multilevel"/>
    <w:tmpl w:val="591040D6"/>
    <w:styleLink w:val="Style1"/>
    <w:lvl w:ilvl="0">
      <w:start w:val="2"/>
      <w:numFmt w:val="decimal"/>
      <w:lvlText w:val="%1."/>
      <w:lvlJc w:val="left"/>
      <w:pPr>
        <w:ind w:left="720" w:hanging="360"/>
      </w:pPr>
      <w:rPr>
        <w:rFonts w:cs="Times New Roman" w:hint="default"/>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0"/>
  </w:num>
  <w:num w:numId="3">
    <w:abstractNumId w:val="27"/>
  </w:num>
  <w:num w:numId="4">
    <w:abstractNumId w:val="21"/>
  </w:num>
  <w:num w:numId="5">
    <w:abstractNumId w:val="10"/>
  </w:num>
  <w:num w:numId="6">
    <w:abstractNumId w:val="15"/>
  </w:num>
  <w:num w:numId="7">
    <w:abstractNumId w:val="12"/>
  </w:num>
  <w:num w:numId="8">
    <w:abstractNumId w:val="24"/>
  </w:num>
  <w:num w:numId="9">
    <w:abstractNumId w:val="6"/>
  </w:num>
  <w:num w:numId="10">
    <w:abstractNumId w:val="8"/>
  </w:num>
  <w:num w:numId="11">
    <w:abstractNumId w:val="22"/>
  </w:num>
  <w:num w:numId="12">
    <w:abstractNumId w:val="14"/>
  </w:num>
  <w:num w:numId="13">
    <w:abstractNumId w:val="1"/>
    <w:lvlOverride w:ilvl="0">
      <w:lvl w:ilvl="0">
        <w:start w:val="1"/>
        <w:numFmt w:val="bullet"/>
        <w:pStyle w:val="ListBullet"/>
        <w:lvlText w:val=""/>
        <w:legacy w:legacy="1" w:legacySpace="0" w:legacyIndent="360"/>
        <w:lvlJc w:val="left"/>
        <w:pPr>
          <w:ind w:left="1080" w:hanging="360"/>
        </w:pPr>
        <w:rPr>
          <w:rFonts w:ascii="Symbol" w:hAnsi="Symbol" w:hint="default"/>
        </w:rPr>
      </w:lvl>
    </w:lvlOverride>
  </w:num>
  <w:num w:numId="14">
    <w:abstractNumId w:val="0"/>
  </w:num>
  <w:num w:numId="15">
    <w:abstractNumId w:val="7"/>
  </w:num>
  <w:num w:numId="16">
    <w:abstractNumId w:val="9"/>
  </w:num>
  <w:num w:numId="17">
    <w:abstractNumId w:val="23"/>
  </w:num>
  <w:num w:numId="18">
    <w:abstractNumId w:val="20"/>
  </w:num>
  <w:num w:numId="19">
    <w:abstractNumId w:val="3"/>
  </w:num>
  <w:num w:numId="20">
    <w:abstractNumId w:val="18"/>
  </w:num>
  <w:num w:numId="21">
    <w:abstractNumId w:val="16"/>
  </w:num>
  <w:num w:numId="22">
    <w:abstractNumId w:val="2"/>
  </w:num>
  <w:num w:numId="23">
    <w:abstractNumId w:val="5"/>
  </w:num>
  <w:num w:numId="24">
    <w:abstractNumId w:val="25"/>
  </w:num>
  <w:num w:numId="25">
    <w:abstractNumId w:val="4"/>
  </w:num>
  <w:num w:numId="26">
    <w:abstractNumId w:val="26"/>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47"/>
    <w:rsid w:val="0009057B"/>
    <w:rsid w:val="005606BF"/>
    <w:rsid w:val="005E5B47"/>
    <w:rsid w:val="00717003"/>
    <w:rsid w:val="009C19C6"/>
    <w:rsid w:val="009C2369"/>
    <w:rsid w:val="00B6511E"/>
    <w:rsid w:val="00BC4425"/>
    <w:rsid w:val="00C6658F"/>
    <w:rsid w:val="00D8134A"/>
    <w:rsid w:val="00DF1B27"/>
    <w:rsid w:val="00E06915"/>
    <w:rsid w:val="00E80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7"/>
    <o:shapelayout v:ext="edit">
      <o:idmap v:ext="edit" data="1"/>
    </o:shapelayout>
  </w:shapeDefaults>
  <w:decimalSymbol w:val="."/>
  <w:listSeparator w:val=","/>
  <w14:docId w14:val="10C052B1"/>
  <w15:docId w15:val="{FA0E2402-214C-449D-913B-92EA6AAD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uiPriority="0"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CBB"/>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705CBB"/>
    <w:pPr>
      <w:keepNext/>
      <w:tabs>
        <w:tab w:val="left" w:pos="720"/>
        <w:tab w:val="left" w:pos="10260"/>
        <w:tab w:val="left" w:pos="10800"/>
      </w:tabs>
      <w:jc w:val="both"/>
      <w:outlineLvl w:val="0"/>
    </w:pPr>
    <w:rPr>
      <w:rFonts w:ascii="Arial" w:hAnsi="Arial"/>
      <w:b/>
      <w:color w:val="000080"/>
    </w:rPr>
  </w:style>
  <w:style w:type="paragraph" w:styleId="Heading2">
    <w:name w:val="heading 2"/>
    <w:basedOn w:val="Normal"/>
    <w:next w:val="Normal"/>
    <w:link w:val="Heading2Char"/>
    <w:uiPriority w:val="99"/>
    <w:qFormat/>
    <w:rsid w:val="00705CBB"/>
    <w:pPr>
      <w:keepNext/>
      <w:tabs>
        <w:tab w:val="left" w:pos="720"/>
        <w:tab w:val="left" w:pos="8280"/>
        <w:tab w:val="left" w:pos="10260"/>
        <w:tab w:val="left" w:pos="10800"/>
      </w:tabs>
      <w:ind w:left="1440" w:hanging="720"/>
      <w:jc w:val="both"/>
      <w:outlineLvl w:val="1"/>
    </w:pPr>
    <w:rPr>
      <w:rFonts w:ascii="Arial" w:hAnsi="Arial"/>
      <w:b/>
      <w:u w:val="single"/>
    </w:rPr>
  </w:style>
  <w:style w:type="paragraph" w:styleId="Heading3">
    <w:name w:val="heading 3"/>
    <w:basedOn w:val="Normal"/>
    <w:next w:val="Normal"/>
    <w:link w:val="Heading3Char"/>
    <w:qFormat/>
    <w:rsid w:val="00705CBB"/>
    <w:pPr>
      <w:keepNext/>
      <w:jc w:val="center"/>
      <w:outlineLvl w:val="2"/>
    </w:pPr>
    <w:rPr>
      <w:rFonts w:ascii="Arial" w:hAnsi="Arial"/>
      <w:b/>
      <w:bCs/>
      <w:caps/>
      <w:sz w:val="36"/>
    </w:rPr>
  </w:style>
  <w:style w:type="paragraph" w:styleId="Heading4">
    <w:name w:val="heading 4"/>
    <w:basedOn w:val="Normal"/>
    <w:next w:val="Normal"/>
    <w:link w:val="Heading4Char"/>
    <w:uiPriority w:val="99"/>
    <w:qFormat/>
    <w:rsid w:val="00705CBB"/>
    <w:pPr>
      <w:keepNext/>
      <w:jc w:val="center"/>
      <w:outlineLvl w:val="3"/>
    </w:pPr>
    <w:rPr>
      <w:rFonts w:ascii="Arial" w:hAnsi="Arial" w:cs="Arial"/>
      <w:u w:val="single"/>
      <w:lang w:val="en-US"/>
    </w:rPr>
  </w:style>
  <w:style w:type="paragraph" w:styleId="Heading5">
    <w:name w:val="heading 5"/>
    <w:basedOn w:val="Normal"/>
    <w:next w:val="Normal"/>
    <w:link w:val="Heading5Char"/>
    <w:uiPriority w:val="99"/>
    <w:qFormat/>
    <w:rsid w:val="00705CBB"/>
    <w:pPr>
      <w:keepNext/>
      <w:tabs>
        <w:tab w:val="left" w:pos="720"/>
        <w:tab w:val="left" w:pos="8280"/>
        <w:tab w:val="left" w:pos="10260"/>
        <w:tab w:val="left" w:pos="10800"/>
      </w:tabs>
      <w:jc w:val="both"/>
      <w:outlineLvl w:val="4"/>
    </w:pPr>
    <w:rPr>
      <w:rFonts w:ascii="Arial" w:hAnsi="Arial"/>
      <w:b/>
      <w:bCs/>
      <w:spacing w:val="4"/>
      <w:lang w:val="en-US"/>
    </w:rPr>
  </w:style>
  <w:style w:type="paragraph" w:styleId="Heading6">
    <w:name w:val="heading 6"/>
    <w:basedOn w:val="Normal"/>
    <w:next w:val="Normal"/>
    <w:link w:val="Heading6Char"/>
    <w:uiPriority w:val="99"/>
    <w:qFormat/>
    <w:rsid w:val="00705CBB"/>
    <w:pPr>
      <w:keepNext/>
      <w:tabs>
        <w:tab w:val="left" w:pos="720"/>
        <w:tab w:val="left" w:pos="8280"/>
        <w:tab w:val="left" w:pos="10260"/>
        <w:tab w:val="left" w:pos="10800"/>
      </w:tabs>
      <w:ind w:left="360"/>
      <w:jc w:val="both"/>
      <w:outlineLvl w:val="5"/>
    </w:pPr>
    <w:rPr>
      <w:rFonts w:ascii="Arial" w:hAnsi="Arial"/>
      <w:b/>
      <w:bCs/>
      <w:spacing w:val="4"/>
      <w:lang w:val="en-US"/>
    </w:rPr>
  </w:style>
  <w:style w:type="paragraph" w:styleId="Heading7">
    <w:name w:val="heading 7"/>
    <w:basedOn w:val="Normal"/>
    <w:next w:val="Normal"/>
    <w:link w:val="Heading7Char"/>
    <w:uiPriority w:val="99"/>
    <w:qFormat/>
    <w:rsid w:val="00705CBB"/>
    <w:pPr>
      <w:keepNext/>
      <w:tabs>
        <w:tab w:val="left" w:pos="1440"/>
        <w:tab w:val="left" w:pos="2160"/>
        <w:tab w:val="left" w:pos="2970"/>
        <w:tab w:val="left" w:pos="3600"/>
        <w:tab w:val="left" w:pos="4410"/>
        <w:tab w:val="left" w:pos="5040"/>
        <w:tab w:val="left" w:pos="5760"/>
      </w:tabs>
      <w:jc w:val="center"/>
      <w:outlineLvl w:val="6"/>
    </w:pPr>
    <w:rPr>
      <w:rFonts w:ascii="Arial" w:hAnsi="Arial"/>
      <w:b/>
      <w:color w:val="000000"/>
    </w:rPr>
  </w:style>
  <w:style w:type="paragraph" w:styleId="Heading8">
    <w:name w:val="heading 8"/>
    <w:basedOn w:val="Normal"/>
    <w:next w:val="Normal"/>
    <w:link w:val="Heading8Char"/>
    <w:uiPriority w:val="99"/>
    <w:qFormat/>
    <w:rsid w:val="00705CBB"/>
    <w:pPr>
      <w:keepNext/>
      <w:numPr>
        <w:ilvl w:val="12"/>
      </w:numPr>
      <w:tabs>
        <w:tab w:val="left" w:pos="10800"/>
      </w:tabs>
      <w:ind w:firstLine="709"/>
      <w:jc w:val="both"/>
      <w:outlineLvl w:val="7"/>
    </w:pPr>
    <w:rPr>
      <w:rFonts w:ascii="Arial" w:hAnsi="Arial"/>
      <w:b/>
      <w:color w:val="000000"/>
    </w:rPr>
  </w:style>
  <w:style w:type="paragraph" w:styleId="Heading9">
    <w:name w:val="heading 9"/>
    <w:basedOn w:val="Normal"/>
    <w:next w:val="Normal"/>
    <w:link w:val="Heading9Char"/>
    <w:uiPriority w:val="99"/>
    <w:qFormat/>
    <w:rsid w:val="00705CBB"/>
    <w:pPr>
      <w:keepNext/>
      <w:tabs>
        <w:tab w:val="left" w:pos="720"/>
        <w:tab w:val="left" w:pos="8280"/>
        <w:tab w:val="left" w:pos="10260"/>
        <w:tab w:val="left" w:pos="10800"/>
      </w:tabs>
      <w:jc w:val="right"/>
      <w:outlineLvl w:val="8"/>
    </w:pPr>
    <w:rPr>
      <w:rFonts w:ascii="Arial" w:hAnsi="Arial"/>
      <w:b/>
      <w:bCs/>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2AA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EB2AA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B2AA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B2AAB"/>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EB2AAB"/>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EB2AAB"/>
    <w:rPr>
      <w:rFonts w:ascii="Calibri" w:hAnsi="Calibri" w:cs="Times New Roman"/>
      <w:b/>
      <w:bCs/>
      <w:sz w:val="22"/>
      <w:szCs w:val="22"/>
      <w:lang w:eastAsia="en-US"/>
    </w:rPr>
  </w:style>
  <w:style w:type="character" w:customStyle="1" w:styleId="Heading7Char">
    <w:name w:val="Heading 7 Char"/>
    <w:basedOn w:val="DefaultParagraphFont"/>
    <w:link w:val="Heading7"/>
    <w:uiPriority w:val="99"/>
    <w:semiHidden/>
    <w:locked/>
    <w:rsid w:val="00EB2AAB"/>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EB2AAB"/>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EB2AAB"/>
    <w:rPr>
      <w:rFonts w:ascii="Cambria" w:hAnsi="Cambria" w:cs="Times New Roman"/>
      <w:sz w:val="22"/>
      <w:szCs w:val="22"/>
      <w:lang w:eastAsia="en-US"/>
    </w:rPr>
  </w:style>
  <w:style w:type="paragraph" w:styleId="BodyText2">
    <w:name w:val="Body Text 2"/>
    <w:basedOn w:val="Normal"/>
    <w:link w:val="BodyText2Char"/>
    <w:uiPriority w:val="99"/>
    <w:rsid w:val="00705CBB"/>
    <w:pPr>
      <w:tabs>
        <w:tab w:val="left" w:pos="720"/>
        <w:tab w:val="left" w:pos="10260"/>
        <w:tab w:val="left" w:pos="10800"/>
      </w:tabs>
      <w:ind w:left="720" w:hanging="720"/>
      <w:jc w:val="both"/>
    </w:pPr>
    <w:rPr>
      <w:rFonts w:ascii="Arial" w:hAnsi="Arial"/>
    </w:rPr>
  </w:style>
  <w:style w:type="character" w:customStyle="1" w:styleId="BodyText2Char">
    <w:name w:val="Body Text 2 Char"/>
    <w:basedOn w:val="DefaultParagraphFont"/>
    <w:link w:val="BodyText2"/>
    <w:uiPriority w:val="99"/>
    <w:semiHidden/>
    <w:locked/>
    <w:rsid w:val="00EB2AAB"/>
    <w:rPr>
      <w:rFonts w:cs="Times New Roman"/>
      <w:sz w:val="24"/>
      <w:lang w:eastAsia="en-US"/>
    </w:rPr>
  </w:style>
  <w:style w:type="paragraph" w:styleId="BodyText">
    <w:name w:val="Body Text"/>
    <w:basedOn w:val="Normal"/>
    <w:link w:val="BodyTextChar"/>
    <w:uiPriority w:val="99"/>
    <w:rsid w:val="00705CBB"/>
    <w:pPr>
      <w:tabs>
        <w:tab w:val="left" w:pos="720"/>
        <w:tab w:val="left" w:pos="8280"/>
        <w:tab w:val="left" w:pos="10260"/>
        <w:tab w:val="left" w:pos="10800"/>
      </w:tabs>
      <w:jc w:val="both"/>
    </w:pPr>
    <w:rPr>
      <w:rFonts w:ascii="Arial" w:hAnsi="Arial"/>
      <w:color w:val="000000"/>
    </w:rPr>
  </w:style>
  <w:style w:type="character" w:customStyle="1" w:styleId="BodyTextChar">
    <w:name w:val="Body Text Char"/>
    <w:basedOn w:val="DefaultParagraphFont"/>
    <w:link w:val="BodyText"/>
    <w:uiPriority w:val="99"/>
    <w:semiHidden/>
    <w:locked/>
    <w:rsid w:val="00EB2AAB"/>
    <w:rPr>
      <w:rFonts w:cs="Times New Roman"/>
      <w:sz w:val="24"/>
      <w:lang w:eastAsia="en-US"/>
    </w:rPr>
  </w:style>
  <w:style w:type="paragraph" w:styleId="BodyTextIndent">
    <w:name w:val="Body Text Indent"/>
    <w:basedOn w:val="Normal"/>
    <w:link w:val="BodyTextIndentChar"/>
    <w:uiPriority w:val="99"/>
    <w:rsid w:val="00705CBB"/>
    <w:pPr>
      <w:spacing w:before="288" w:after="144"/>
      <w:ind w:left="567"/>
      <w:jc w:val="both"/>
    </w:pPr>
    <w:rPr>
      <w:rFonts w:ascii="Arial" w:hAnsi="Arial"/>
      <w:spacing w:val="4"/>
      <w:lang w:val="en-US"/>
    </w:rPr>
  </w:style>
  <w:style w:type="character" w:customStyle="1" w:styleId="BodyTextIndentChar">
    <w:name w:val="Body Text Indent Char"/>
    <w:basedOn w:val="DefaultParagraphFont"/>
    <w:link w:val="BodyTextIndent"/>
    <w:uiPriority w:val="99"/>
    <w:semiHidden/>
    <w:locked/>
    <w:rsid w:val="00EB2AAB"/>
    <w:rPr>
      <w:rFonts w:cs="Times New Roman"/>
      <w:sz w:val="24"/>
      <w:lang w:eastAsia="en-US"/>
    </w:rPr>
  </w:style>
  <w:style w:type="paragraph" w:styleId="BodyTextIndent2">
    <w:name w:val="Body Text Indent 2"/>
    <w:basedOn w:val="Normal"/>
    <w:link w:val="BodyTextIndent2Char"/>
    <w:uiPriority w:val="99"/>
    <w:rsid w:val="00705CBB"/>
    <w:pPr>
      <w:tabs>
        <w:tab w:val="left" w:pos="567"/>
        <w:tab w:val="left" w:pos="8280"/>
        <w:tab w:val="left" w:pos="10260"/>
        <w:tab w:val="left" w:pos="10800"/>
      </w:tabs>
      <w:ind w:left="360" w:hanging="360"/>
      <w:jc w:val="both"/>
    </w:pPr>
    <w:rPr>
      <w:rFonts w:ascii="Arial" w:hAnsi="Arial"/>
      <w:spacing w:val="4"/>
      <w:lang w:val="en-US"/>
    </w:rPr>
  </w:style>
  <w:style w:type="character" w:customStyle="1" w:styleId="BodyTextIndent2Char">
    <w:name w:val="Body Text Indent 2 Char"/>
    <w:basedOn w:val="DefaultParagraphFont"/>
    <w:link w:val="BodyTextIndent2"/>
    <w:uiPriority w:val="99"/>
    <w:semiHidden/>
    <w:locked/>
    <w:rsid w:val="00EB2AAB"/>
    <w:rPr>
      <w:rFonts w:cs="Times New Roman"/>
      <w:sz w:val="24"/>
      <w:lang w:eastAsia="en-US"/>
    </w:rPr>
  </w:style>
  <w:style w:type="paragraph" w:styleId="BodyTextIndent3">
    <w:name w:val="Body Text Indent 3"/>
    <w:basedOn w:val="Normal"/>
    <w:link w:val="BodyTextIndent3Char"/>
    <w:uiPriority w:val="99"/>
    <w:rsid w:val="00705CBB"/>
    <w:pPr>
      <w:tabs>
        <w:tab w:val="left" w:pos="10800"/>
      </w:tabs>
      <w:ind w:left="709"/>
      <w:jc w:val="both"/>
    </w:pPr>
    <w:rPr>
      <w:rFonts w:ascii="Arial" w:hAnsi="Arial"/>
      <w:color w:val="000000"/>
    </w:rPr>
  </w:style>
  <w:style w:type="character" w:customStyle="1" w:styleId="BodyTextIndent3Char">
    <w:name w:val="Body Text Indent 3 Char"/>
    <w:basedOn w:val="DefaultParagraphFont"/>
    <w:link w:val="BodyTextIndent3"/>
    <w:uiPriority w:val="99"/>
    <w:semiHidden/>
    <w:locked/>
    <w:rsid w:val="00EB2AAB"/>
    <w:rPr>
      <w:rFonts w:cs="Times New Roman"/>
      <w:sz w:val="16"/>
      <w:szCs w:val="16"/>
      <w:lang w:eastAsia="en-US"/>
    </w:rPr>
  </w:style>
  <w:style w:type="paragraph" w:styleId="Footer">
    <w:name w:val="footer"/>
    <w:basedOn w:val="Normal"/>
    <w:link w:val="FooterChar"/>
    <w:rsid w:val="00705CBB"/>
    <w:pPr>
      <w:tabs>
        <w:tab w:val="center" w:pos="4153"/>
        <w:tab w:val="right" w:pos="8306"/>
      </w:tabs>
    </w:pPr>
  </w:style>
  <w:style w:type="character" w:customStyle="1" w:styleId="FooterChar">
    <w:name w:val="Footer Char"/>
    <w:basedOn w:val="DefaultParagraphFont"/>
    <w:link w:val="Footer"/>
    <w:locked/>
    <w:rsid w:val="00EB2AAB"/>
    <w:rPr>
      <w:rFonts w:cs="Times New Roman"/>
      <w:sz w:val="24"/>
      <w:lang w:eastAsia="en-US"/>
    </w:rPr>
  </w:style>
  <w:style w:type="character" w:styleId="PageNumber">
    <w:name w:val="page number"/>
    <w:basedOn w:val="DefaultParagraphFont"/>
    <w:uiPriority w:val="99"/>
    <w:rsid w:val="00705CBB"/>
    <w:rPr>
      <w:rFonts w:cs="Times New Roman"/>
    </w:rPr>
  </w:style>
  <w:style w:type="paragraph" w:styleId="Title">
    <w:name w:val="Title"/>
    <w:basedOn w:val="Normal"/>
    <w:link w:val="TitleChar"/>
    <w:uiPriority w:val="99"/>
    <w:qFormat/>
    <w:rsid w:val="00705CBB"/>
    <w:pPr>
      <w:overflowPunct/>
      <w:autoSpaceDE/>
      <w:autoSpaceDN/>
      <w:adjustRightInd/>
      <w:jc w:val="center"/>
      <w:textAlignment w:val="auto"/>
    </w:pPr>
    <w:rPr>
      <w:rFonts w:ascii="Arial" w:hAnsi="Arial"/>
      <w:b/>
      <w:u w:val="single"/>
    </w:rPr>
  </w:style>
  <w:style w:type="character" w:customStyle="1" w:styleId="TitleChar">
    <w:name w:val="Title Char"/>
    <w:basedOn w:val="DefaultParagraphFont"/>
    <w:link w:val="Title"/>
    <w:uiPriority w:val="99"/>
    <w:locked/>
    <w:rsid w:val="00EB2AAB"/>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A05A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2AAB"/>
    <w:rPr>
      <w:rFonts w:cs="Times New Roman"/>
      <w:sz w:val="2"/>
      <w:lang w:eastAsia="en-US"/>
    </w:rPr>
  </w:style>
  <w:style w:type="paragraph" w:customStyle="1" w:styleId="c3">
    <w:name w:val="c3"/>
    <w:basedOn w:val="Normal"/>
    <w:uiPriority w:val="99"/>
    <w:rsid w:val="004F5E83"/>
    <w:pPr>
      <w:widowControl w:val="0"/>
      <w:overflowPunct/>
      <w:autoSpaceDE/>
      <w:autoSpaceDN/>
      <w:adjustRightInd/>
      <w:spacing w:line="240" w:lineRule="atLeast"/>
      <w:jc w:val="center"/>
      <w:textAlignment w:val="auto"/>
    </w:pPr>
  </w:style>
  <w:style w:type="paragraph" w:styleId="TOC2">
    <w:name w:val="toc 2"/>
    <w:basedOn w:val="Normal"/>
    <w:next w:val="Normal"/>
    <w:autoRedefine/>
    <w:uiPriority w:val="99"/>
    <w:semiHidden/>
    <w:rsid w:val="004F5E83"/>
    <w:pPr>
      <w:widowControl w:val="0"/>
      <w:overflowPunct/>
      <w:autoSpaceDE/>
      <w:autoSpaceDN/>
      <w:adjustRightInd/>
      <w:ind w:left="240"/>
      <w:textAlignment w:val="auto"/>
    </w:pPr>
  </w:style>
  <w:style w:type="paragraph" w:styleId="TOC1">
    <w:name w:val="toc 1"/>
    <w:basedOn w:val="Normal"/>
    <w:next w:val="Normal"/>
    <w:autoRedefine/>
    <w:uiPriority w:val="99"/>
    <w:semiHidden/>
    <w:rsid w:val="004F5E83"/>
    <w:pPr>
      <w:widowControl w:val="0"/>
      <w:overflowPunct/>
      <w:autoSpaceDE/>
      <w:autoSpaceDN/>
      <w:adjustRightInd/>
      <w:textAlignment w:val="auto"/>
    </w:pPr>
  </w:style>
  <w:style w:type="character" w:styleId="Hyperlink">
    <w:name w:val="Hyperlink"/>
    <w:basedOn w:val="DefaultParagraphFont"/>
    <w:uiPriority w:val="99"/>
    <w:rsid w:val="004F5E83"/>
    <w:rPr>
      <w:rFonts w:cs="Times New Roman"/>
      <w:color w:val="0000FF"/>
      <w:u w:val="single"/>
    </w:rPr>
  </w:style>
  <w:style w:type="paragraph" w:styleId="Header">
    <w:name w:val="header"/>
    <w:basedOn w:val="Normal"/>
    <w:link w:val="HeaderChar"/>
    <w:uiPriority w:val="99"/>
    <w:rsid w:val="00943B47"/>
    <w:pPr>
      <w:tabs>
        <w:tab w:val="center" w:pos="4153"/>
        <w:tab w:val="right" w:pos="8306"/>
      </w:tabs>
    </w:pPr>
  </w:style>
  <w:style w:type="character" w:customStyle="1" w:styleId="HeaderChar">
    <w:name w:val="Header Char"/>
    <w:basedOn w:val="DefaultParagraphFont"/>
    <w:link w:val="Header"/>
    <w:uiPriority w:val="99"/>
    <w:semiHidden/>
    <w:locked/>
    <w:rsid w:val="00EB2AAB"/>
    <w:rPr>
      <w:rFonts w:cs="Times New Roman"/>
      <w:sz w:val="24"/>
      <w:lang w:eastAsia="en-US"/>
    </w:rPr>
  </w:style>
  <w:style w:type="paragraph" w:customStyle="1" w:styleId="Default">
    <w:name w:val="Default"/>
    <w:rsid w:val="007821AD"/>
    <w:pPr>
      <w:autoSpaceDE w:val="0"/>
      <w:autoSpaceDN w:val="0"/>
      <w:adjustRightInd w:val="0"/>
    </w:pPr>
    <w:rPr>
      <w:rFonts w:ascii="Georgia" w:hAnsi="Georgia" w:cs="Georgia"/>
      <w:color w:val="000000"/>
      <w:sz w:val="24"/>
      <w:szCs w:val="24"/>
    </w:rPr>
  </w:style>
  <w:style w:type="character" w:customStyle="1" w:styleId="emailstyle17">
    <w:name w:val="emailstyle17"/>
    <w:uiPriority w:val="99"/>
    <w:semiHidden/>
    <w:rsid w:val="007A13C5"/>
    <w:rPr>
      <w:rFonts w:ascii="Arial" w:hAnsi="Arial"/>
      <w:color w:val="auto"/>
      <w:sz w:val="24"/>
      <w:u w:val="none"/>
      <w:effect w:val="none"/>
    </w:rPr>
  </w:style>
  <w:style w:type="paragraph" w:styleId="ListParagraph">
    <w:name w:val="List Paragraph"/>
    <w:basedOn w:val="Normal"/>
    <w:uiPriority w:val="99"/>
    <w:qFormat/>
    <w:rsid w:val="00D746CC"/>
    <w:pPr>
      <w:ind w:left="720"/>
    </w:pPr>
  </w:style>
  <w:style w:type="table" w:styleId="TableGrid">
    <w:name w:val="Table Grid"/>
    <w:basedOn w:val="TableNormal"/>
    <w:uiPriority w:val="99"/>
    <w:rsid w:val="00944E93"/>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BC1966"/>
    <w:pPr>
      <w:spacing w:after="120"/>
    </w:pPr>
    <w:rPr>
      <w:sz w:val="16"/>
      <w:szCs w:val="16"/>
    </w:rPr>
  </w:style>
  <w:style w:type="character" w:customStyle="1" w:styleId="BodyText3Char">
    <w:name w:val="Body Text 3 Char"/>
    <w:basedOn w:val="DefaultParagraphFont"/>
    <w:link w:val="BodyText3"/>
    <w:uiPriority w:val="99"/>
    <w:semiHidden/>
    <w:locked/>
    <w:rsid w:val="00EB2AAB"/>
    <w:rPr>
      <w:rFonts w:cs="Times New Roman"/>
      <w:sz w:val="16"/>
      <w:szCs w:val="16"/>
      <w:lang w:eastAsia="en-US"/>
    </w:rPr>
  </w:style>
  <w:style w:type="paragraph" w:styleId="Subtitle">
    <w:name w:val="Subtitle"/>
    <w:basedOn w:val="Normal"/>
    <w:link w:val="SubtitleChar"/>
    <w:uiPriority w:val="99"/>
    <w:qFormat/>
    <w:rsid w:val="00BC1966"/>
    <w:pPr>
      <w:overflowPunct/>
      <w:autoSpaceDE/>
      <w:autoSpaceDN/>
      <w:adjustRightInd/>
      <w:textAlignment w:val="auto"/>
    </w:pPr>
    <w:rPr>
      <w:rFonts w:ascii="Arial" w:hAnsi="Arial"/>
      <w:b/>
      <w:bCs/>
      <w:szCs w:val="24"/>
      <w:u w:val="single"/>
    </w:rPr>
  </w:style>
  <w:style w:type="character" w:customStyle="1" w:styleId="SubtitleChar">
    <w:name w:val="Subtitle Char"/>
    <w:basedOn w:val="DefaultParagraphFont"/>
    <w:link w:val="Subtitle"/>
    <w:uiPriority w:val="99"/>
    <w:locked/>
    <w:rsid w:val="00EB2AAB"/>
    <w:rPr>
      <w:rFonts w:ascii="Cambria" w:hAnsi="Cambria" w:cs="Times New Roman"/>
      <w:sz w:val="24"/>
      <w:szCs w:val="24"/>
      <w:lang w:eastAsia="en-US"/>
    </w:rPr>
  </w:style>
  <w:style w:type="character" w:customStyle="1" w:styleId="EmailStyle55">
    <w:name w:val="EmailStyle55"/>
    <w:uiPriority w:val="99"/>
    <w:semiHidden/>
    <w:rsid w:val="005D488F"/>
    <w:rPr>
      <w:rFonts w:ascii="Arial" w:hAnsi="Arial"/>
      <w:color w:val="000000"/>
      <w:sz w:val="24"/>
      <w:u w:val="none"/>
    </w:rPr>
  </w:style>
  <w:style w:type="character" w:styleId="CommentReference">
    <w:name w:val="annotation reference"/>
    <w:basedOn w:val="DefaultParagraphFont"/>
    <w:uiPriority w:val="99"/>
    <w:rsid w:val="00A2514A"/>
    <w:rPr>
      <w:rFonts w:cs="Times New Roman"/>
      <w:sz w:val="18"/>
    </w:rPr>
  </w:style>
  <w:style w:type="paragraph" w:styleId="CommentText">
    <w:name w:val="annotation text"/>
    <w:basedOn w:val="Normal"/>
    <w:link w:val="CommentTextChar"/>
    <w:uiPriority w:val="99"/>
    <w:rsid w:val="00A2514A"/>
    <w:rPr>
      <w:szCs w:val="24"/>
      <w:lang w:eastAsia="en-GB"/>
    </w:rPr>
  </w:style>
  <w:style w:type="character" w:customStyle="1" w:styleId="CommentTextChar">
    <w:name w:val="Comment Text Char"/>
    <w:basedOn w:val="DefaultParagraphFont"/>
    <w:link w:val="CommentText"/>
    <w:uiPriority w:val="99"/>
    <w:locked/>
    <w:rsid w:val="00A2514A"/>
    <w:rPr>
      <w:rFonts w:cs="Times New Roman"/>
      <w:sz w:val="24"/>
    </w:rPr>
  </w:style>
  <w:style w:type="paragraph" w:styleId="CommentSubject">
    <w:name w:val="annotation subject"/>
    <w:basedOn w:val="CommentText"/>
    <w:next w:val="CommentText"/>
    <w:link w:val="CommentSubjectChar"/>
    <w:uiPriority w:val="99"/>
    <w:rsid w:val="00A2514A"/>
    <w:rPr>
      <w:b/>
      <w:bCs/>
    </w:rPr>
  </w:style>
  <w:style w:type="character" w:customStyle="1" w:styleId="CommentSubjectChar">
    <w:name w:val="Comment Subject Char"/>
    <w:basedOn w:val="CommentTextChar"/>
    <w:link w:val="CommentSubject"/>
    <w:uiPriority w:val="99"/>
    <w:locked/>
    <w:rsid w:val="00A2514A"/>
    <w:rPr>
      <w:rFonts w:cs="Times New Roman"/>
      <w:b/>
      <w:sz w:val="24"/>
    </w:rPr>
  </w:style>
  <w:style w:type="paragraph" w:styleId="NormalWeb">
    <w:name w:val="Normal (Web)"/>
    <w:basedOn w:val="Normal"/>
    <w:uiPriority w:val="99"/>
    <w:rsid w:val="0043019F"/>
    <w:pPr>
      <w:overflowPunct/>
      <w:autoSpaceDE/>
      <w:autoSpaceDN/>
      <w:adjustRightInd/>
      <w:spacing w:before="45" w:after="45" w:line="312" w:lineRule="auto"/>
      <w:textAlignment w:val="auto"/>
    </w:pPr>
    <w:rPr>
      <w:szCs w:val="24"/>
      <w:lang w:eastAsia="en-GB"/>
    </w:rPr>
  </w:style>
  <w:style w:type="character" w:styleId="Strong">
    <w:name w:val="Strong"/>
    <w:basedOn w:val="DefaultParagraphFont"/>
    <w:uiPriority w:val="99"/>
    <w:qFormat/>
    <w:rsid w:val="0043019F"/>
    <w:rPr>
      <w:rFonts w:cs="Times New Roman"/>
      <w:b/>
      <w:bCs/>
    </w:rPr>
  </w:style>
  <w:style w:type="paragraph" w:customStyle="1" w:styleId="H4">
    <w:name w:val="H4"/>
    <w:basedOn w:val="Normal"/>
    <w:next w:val="Normal"/>
    <w:uiPriority w:val="99"/>
    <w:rsid w:val="00E95A5C"/>
    <w:pPr>
      <w:keepNext/>
      <w:overflowPunct/>
      <w:autoSpaceDE/>
      <w:autoSpaceDN/>
      <w:adjustRightInd/>
      <w:spacing w:before="100" w:after="100"/>
      <w:textAlignment w:val="auto"/>
      <w:outlineLvl w:val="4"/>
    </w:pPr>
    <w:rPr>
      <w:rFonts w:ascii="Arial" w:hAnsi="Arial" w:cs="Arial"/>
      <w:b/>
    </w:rPr>
  </w:style>
  <w:style w:type="paragraph" w:customStyle="1" w:styleId="p2">
    <w:name w:val="p2"/>
    <w:basedOn w:val="Normal"/>
    <w:uiPriority w:val="99"/>
    <w:rsid w:val="00E95A5C"/>
    <w:pPr>
      <w:widowControl w:val="0"/>
      <w:tabs>
        <w:tab w:val="left" w:pos="720"/>
      </w:tabs>
      <w:overflowPunct/>
      <w:autoSpaceDE/>
      <w:autoSpaceDN/>
      <w:adjustRightInd/>
      <w:spacing w:line="320" w:lineRule="atLeast"/>
      <w:textAlignment w:val="auto"/>
    </w:pPr>
  </w:style>
  <w:style w:type="paragraph" w:customStyle="1" w:styleId="p4">
    <w:name w:val="p4"/>
    <w:basedOn w:val="Normal"/>
    <w:uiPriority w:val="99"/>
    <w:rsid w:val="00E95A5C"/>
    <w:pPr>
      <w:widowControl w:val="0"/>
      <w:tabs>
        <w:tab w:val="left" w:pos="220"/>
      </w:tabs>
      <w:overflowPunct/>
      <w:autoSpaceDE/>
      <w:autoSpaceDN/>
      <w:adjustRightInd/>
      <w:spacing w:line="320" w:lineRule="atLeast"/>
      <w:ind w:left="1152" w:hanging="288"/>
      <w:textAlignment w:val="auto"/>
    </w:pPr>
  </w:style>
  <w:style w:type="paragraph" w:customStyle="1" w:styleId="p12">
    <w:name w:val="p12"/>
    <w:basedOn w:val="Normal"/>
    <w:uiPriority w:val="99"/>
    <w:rsid w:val="00E95A5C"/>
    <w:pPr>
      <w:widowControl w:val="0"/>
      <w:overflowPunct/>
      <w:autoSpaceDE/>
      <w:autoSpaceDN/>
      <w:adjustRightInd/>
      <w:spacing w:line="240" w:lineRule="atLeast"/>
      <w:ind w:left="720" w:hanging="720"/>
      <w:textAlignment w:val="auto"/>
    </w:pPr>
  </w:style>
  <w:style w:type="paragraph" w:customStyle="1" w:styleId="p17">
    <w:name w:val="p17"/>
    <w:basedOn w:val="Normal"/>
    <w:uiPriority w:val="99"/>
    <w:rsid w:val="00E95A5C"/>
    <w:pPr>
      <w:widowControl w:val="0"/>
      <w:tabs>
        <w:tab w:val="left" w:pos="240"/>
      </w:tabs>
      <w:overflowPunct/>
      <w:autoSpaceDE/>
      <w:autoSpaceDN/>
      <w:adjustRightInd/>
      <w:spacing w:line="340" w:lineRule="atLeast"/>
      <w:ind w:left="1152" w:hanging="288"/>
      <w:textAlignment w:val="auto"/>
    </w:pPr>
  </w:style>
  <w:style w:type="paragraph" w:customStyle="1" w:styleId="p30">
    <w:name w:val="p30"/>
    <w:basedOn w:val="Normal"/>
    <w:uiPriority w:val="99"/>
    <w:rsid w:val="00E95A5C"/>
    <w:pPr>
      <w:widowControl w:val="0"/>
      <w:tabs>
        <w:tab w:val="left" w:pos="740"/>
      </w:tabs>
      <w:overflowPunct/>
      <w:autoSpaceDE/>
      <w:autoSpaceDN/>
      <w:adjustRightInd/>
      <w:spacing w:line="240" w:lineRule="atLeast"/>
      <w:ind w:left="720" w:hanging="720"/>
      <w:textAlignment w:val="auto"/>
    </w:pPr>
  </w:style>
  <w:style w:type="paragraph" w:customStyle="1" w:styleId="Preformatted">
    <w:name w:val="Preformatted"/>
    <w:basedOn w:val="Normal"/>
    <w:uiPriority w:val="99"/>
    <w:rsid w:val="00E95A5C"/>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textAlignment w:val="auto"/>
    </w:pPr>
    <w:rPr>
      <w:rFonts w:ascii="Courier New" w:hAnsi="Courier New" w:cs="Arial"/>
    </w:rPr>
  </w:style>
  <w:style w:type="character" w:customStyle="1" w:styleId="body1">
    <w:name w:val="body1"/>
    <w:basedOn w:val="DefaultParagraphFont"/>
    <w:rsid w:val="008E1197"/>
    <w:rPr>
      <w:rFonts w:ascii="Arial" w:hAnsi="Arial" w:cs="Arial"/>
      <w:color w:val="666666"/>
      <w:sz w:val="28"/>
      <w:szCs w:val="28"/>
      <w:u w:val="none"/>
      <w:effect w:val="none"/>
    </w:rPr>
  </w:style>
  <w:style w:type="paragraph" w:styleId="ListBullet">
    <w:name w:val="List Bullet"/>
    <w:basedOn w:val="Normal"/>
    <w:uiPriority w:val="99"/>
    <w:rsid w:val="004E6FF4"/>
    <w:pPr>
      <w:numPr>
        <w:numId w:val="13"/>
      </w:numPr>
      <w:tabs>
        <w:tab w:val="num" w:pos="1004"/>
      </w:tabs>
      <w:overflowPunct/>
      <w:autoSpaceDE/>
      <w:autoSpaceDN/>
      <w:adjustRightInd/>
      <w:ind w:left="851" w:hanging="567"/>
      <w:textAlignment w:val="auto"/>
    </w:pPr>
    <w:rPr>
      <w:rFonts w:ascii="Arial" w:hAnsi="Arial"/>
      <w:szCs w:val="24"/>
    </w:rPr>
  </w:style>
  <w:style w:type="numbering" w:customStyle="1" w:styleId="Style1">
    <w:name w:val="Style1"/>
    <w:rsid w:val="00662A9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equality@rhondda-cynon-taf.gov.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rhondda-cynon-taf.gov.uk/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yperlink" Target="http://www.rctcbc.gov.uk/EN/Council/PerformanceBudgetsandSpending/Councilperformance/RelatedDocuments/CorporatePlan201620/CorporatePlan20162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4512</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CAR_LIB1\6483096\1</vt:lpstr>
    </vt:vector>
  </TitlesOfParts>
  <Company>Rhondda Cynon Taff CBC</Company>
  <LinksUpToDate>false</LinksUpToDate>
  <CharactersWithSpaces>30171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CAR_LIB1\6483096\1</dc:title>
  <dc:creator>ISAACSS</dc:creator>
  <cp:lastModifiedBy>doxsesl</cp:lastModifiedBy>
  <cp:revision>2</cp:revision>
  <cp:lastPrinted>2011-11-22T13:06:00Z</cp:lastPrinted>
  <dcterms:created xsi:type="dcterms:W3CDTF">2016-10-27T11:39:00Z</dcterms:created>
  <dcterms:modified xsi:type="dcterms:W3CDTF">2016-10-27T11:39:00Z</dcterms:modified>
</cp:coreProperties>
</file>