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B856" w14:textId="5068E542" w:rsidR="00287A98" w:rsidRPr="00287A98" w:rsidRDefault="00287A98" w:rsidP="00287A98">
      <w:pPr>
        <w:keepNext/>
        <w:spacing w:after="0" w:line="240" w:lineRule="auto"/>
        <w:jc w:val="center"/>
        <w:outlineLvl w:val="1"/>
        <w:rPr>
          <w:rFonts w:ascii="Tahoma" w:eastAsia="Times New Roman" w:hAnsi="Tahoma" w:cs="Tahoma"/>
          <w:b/>
          <w:caps/>
          <w:sz w:val="32"/>
          <w:szCs w:val="24"/>
        </w:rPr>
      </w:pPr>
      <w:r w:rsidRPr="00287A98">
        <w:rPr>
          <w:rFonts w:ascii="Tahoma" w:eastAsia="Times New Roman" w:hAnsi="Tahoma" w:cs="Tahoma"/>
          <w:b/>
          <w:caps/>
          <w:sz w:val="32"/>
          <w:szCs w:val="24"/>
        </w:rPr>
        <w:t xml:space="preserve">Job Description &amp; Person SPECIFICATION </w:t>
      </w:r>
    </w:p>
    <w:p w14:paraId="0949820E" w14:textId="77777777" w:rsidR="00287A98" w:rsidRPr="00287A98" w:rsidRDefault="00287A98" w:rsidP="00287A98">
      <w:pPr>
        <w:spacing w:after="0" w:line="240" w:lineRule="auto"/>
        <w:rPr>
          <w:rFonts w:ascii="Arial" w:eastAsia="Times New Roman" w:hAnsi="Arial" w:cs="Times New Roman"/>
          <w:sz w:val="24"/>
          <w:szCs w:val="24"/>
        </w:rPr>
      </w:pPr>
    </w:p>
    <w:tbl>
      <w:tblPr>
        <w:tblpPr w:leftFromText="180" w:rightFromText="180" w:vertAnchor="page" w:horzAnchor="margin" w:tblpY="2776"/>
        <w:tblW w:w="90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10"/>
        <w:gridCol w:w="6480"/>
      </w:tblGrid>
      <w:tr w:rsidR="00227A29" w:rsidRPr="00287A98" w14:paraId="05A4371A" w14:textId="77777777" w:rsidTr="00227A29">
        <w:tc>
          <w:tcPr>
            <w:tcW w:w="2610" w:type="dxa"/>
            <w:tcBorders>
              <w:top w:val="single" w:sz="6" w:space="0" w:color="auto"/>
              <w:left w:val="single" w:sz="6" w:space="0" w:color="auto"/>
              <w:bottom w:val="single" w:sz="6" w:space="0" w:color="auto"/>
              <w:right w:val="single" w:sz="6" w:space="0" w:color="auto"/>
            </w:tcBorders>
          </w:tcPr>
          <w:p w14:paraId="520FD0EC" w14:textId="77777777" w:rsidR="00227A29" w:rsidRPr="00287A98" w:rsidRDefault="00227A29" w:rsidP="00227A29">
            <w:pPr>
              <w:spacing w:after="0" w:line="240" w:lineRule="auto"/>
              <w:rPr>
                <w:rFonts w:ascii="Arial" w:eastAsia="Times New Roman" w:hAnsi="Arial" w:cs="Times New Roman"/>
                <w:b/>
                <w:sz w:val="24"/>
                <w:szCs w:val="24"/>
              </w:rPr>
            </w:pPr>
            <w:r w:rsidRPr="00287A98">
              <w:rPr>
                <w:rFonts w:ascii="Arial" w:eastAsia="Times New Roman" w:hAnsi="Arial" w:cs="Times New Roman"/>
                <w:b/>
                <w:sz w:val="24"/>
                <w:szCs w:val="24"/>
              </w:rPr>
              <w:t>Group:</w:t>
            </w:r>
          </w:p>
          <w:p w14:paraId="43CEDB94" w14:textId="77777777" w:rsidR="00227A29" w:rsidRPr="00287A98" w:rsidRDefault="00227A29" w:rsidP="00227A29">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14:paraId="71CAA18B" w14:textId="77777777" w:rsidR="00227A29" w:rsidRPr="00287A98" w:rsidRDefault="00227A29" w:rsidP="00227A29">
            <w:pPr>
              <w:spacing w:after="0" w:line="240" w:lineRule="auto"/>
              <w:rPr>
                <w:rFonts w:ascii="Arial" w:eastAsia="Times New Roman" w:hAnsi="Arial" w:cs="Times New Roman"/>
                <w:sz w:val="24"/>
                <w:szCs w:val="24"/>
              </w:rPr>
            </w:pPr>
            <w:r>
              <w:rPr>
                <w:rFonts w:ascii="Arial" w:eastAsia="Times New Roman" w:hAnsi="Arial" w:cs="Times New Roman"/>
                <w:sz w:val="24"/>
                <w:szCs w:val="24"/>
              </w:rPr>
              <w:t>Prosperity, Development and Frontline Services</w:t>
            </w:r>
          </w:p>
        </w:tc>
      </w:tr>
      <w:tr w:rsidR="00227A29" w:rsidRPr="00287A98" w14:paraId="79EC741C" w14:textId="77777777" w:rsidTr="00227A29">
        <w:trPr>
          <w:trHeight w:val="534"/>
        </w:trPr>
        <w:tc>
          <w:tcPr>
            <w:tcW w:w="2610" w:type="dxa"/>
            <w:tcBorders>
              <w:top w:val="single" w:sz="6" w:space="0" w:color="auto"/>
              <w:left w:val="single" w:sz="6" w:space="0" w:color="auto"/>
              <w:bottom w:val="single" w:sz="6" w:space="0" w:color="auto"/>
              <w:right w:val="single" w:sz="6" w:space="0" w:color="auto"/>
            </w:tcBorders>
          </w:tcPr>
          <w:p w14:paraId="07E29F9D" w14:textId="77777777" w:rsidR="00227A29" w:rsidRPr="00287A98" w:rsidRDefault="00227A29" w:rsidP="00227A29">
            <w:pPr>
              <w:spacing w:after="0" w:line="240" w:lineRule="auto"/>
              <w:rPr>
                <w:rFonts w:ascii="Arial" w:eastAsia="Times New Roman" w:hAnsi="Arial" w:cs="Times New Roman"/>
                <w:b/>
                <w:sz w:val="24"/>
                <w:szCs w:val="24"/>
              </w:rPr>
            </w:pPr>
            <w:r w:rsidRPr="00287A98">
              <w:rPr>
                <w:rFonts w:ascii="Arial" w:eastAsia="Times New Roman" w:hAnsi="Arial" w:cs="Times New Roman"/>
                <w:b/>
                <w:sz w:val="24"/>
                <w:szCs w:val="24"/>
              </w:rPr>
              <w:t>Division:</w:t>
            </w:r>
          </w:p>
        </w:tc>
        <w:tc>
          <w:tcPr>
            <w:tcW w:w="6480" w:type="dxa"/>
            <w:tcBorders>
              <w:top w:val="single" w:sz="6" w:space="0" w:color="auto"/>
              <w:left w:val="single" w:sz="6" w:space="0" w:color="auto"/>
              <w:bottom w:val="single" w:sz="6" w:space="0" w:color="auto"/>
              <w:right w:val="single" w:sz="6" w:space="0" w:color="auto"/>
            </w:tcBorders>
          </w:tcPr>
          <w:p w14:paraId="1C12023C" w14:textId="77777777" w:rsidR="00227A29" w:rsidRPr="00287A98" w:rsidRDefault="00227A29" w:rsidP="00227A29">
            <w:pPr>
              <w:spacing w:after="0" w:line="240" w:lineRule="auto"/>
              <w:rPr>
                <w:rFonts w:ascii="Arial" w:eastAsia="Times New Roman" w:hAnsi="Arial" w:cs="Times New Roman"/>
                <w:sz w:val="24"/>
                <w:szCs w:val="24"/>
              </w:rPr>
            </w:pPr>
            <w:r>
              <w:rPr>
                <w:rFonts w:ascii="Arial" w:eastAsia="Times New Roman" w:hAnsi="Arial" w:cs="Times New Roman"/>
                <w:sz w:val="24"/>
                <w:szCs w:val="24"/>
              </w:rPr>
              <w:t>Frontline Services</w:t>
            </w:r>
          </w:p>
        </w:tc>
      </w:tr>
      <w:tr w:rsidR="00227A29" w:rsidRPr="00287A98" w14:paraId="73673241" w14:textId="77777777" w:rsidTr="00227A29">
        <w:tc>
          <w:tcPr>
            <w:tcW w:w="2610" w:type="dxa"/>
            <w:tcBorders>
              <w:top w:val="single" w:sz="6" w:space="0" w:color="auto"/>
              <w:left w:val="single" w:sz="6" w:space="0" w:color="auto"/>
              <w:bottom w:val="single" w:sz="6" w:space="0" w:color="auto"/>
              <w:right w:val="single" w:sz="6" w:space="0" w:color="auto"/>
            </w:tcBorders>
          </w:tcPr>
          <w:p w14:paraId="7F2F5ED6" w14:textId="77777777" w:rsidR="00227A29" w:rsidRPr="00287A98" w:rsidRDefault="00227A29" w:rsidP="00227A29">
            <w:pPr>
              <w:spacing w:after="0" w:line="240" w:lineRule="auto"/>
              <w:rPr>
                <w:rFonts w:ascii="Arial" w:eastAsia="Times New Roman" w:hAnsi="Arial" w:cs="Times New Roman"/>
                <w:b/>
                <w:sz w:val="24"/>
                <w:szCs w:val="24"/>
              </w:rPr>
            </w:pPr>
            <w:r w:rsidRPr="00287A98">
              <w:rPr>
                <w:rFonts w:ascii="Arial" w:eastAsia="Times New Roman" w:hAnsi="Arial" w:cs="Times New Roman"/>
                <w:b/>
                <w:sz w:val="24"/>
                <w:szCs w:val="24"/>
              </w:rPr>
              <w:t>Section:</w:t>
            </w:r>
          </w:p>
        </w:tc>
        <w:tc>
          <w:tcPr>
            <w:tcW w:w="6480" w:type="dxa"/>
            <w:tcBorders>
              <w:top w:val="single" w:sz="6" w:space="0" w:color="auto"/>
              <w:left w:val="single" w:sz="6" w:space="0" w:color="auto"/>
              <w:bottom w:val="single" w:sz="6" w:space="0" w:color="auto"/>
              <w:right w:val="single" w:sz="6" w:space="0" w:color="auto"/>
            </w:tcBorders>
          </w:tcPr>
          <w:p w14:paraId="575643EF" w14:textId="77777777" w:rsidR="00227A29" w:rsidRDefault="00227A29" w:rsidP="00227A29">
            <w:pPr>
              <w:spacing w:after="0" w:line="240" w:lineRule="auto"/>
              <w:rPr>
                <w:rFonts w:ascii="Arial" w:eastAsia="Times New Roman" w:hAnsi="Arial" w:cs="Times New Roman"/>
                <w:sz w:val="24"/>
                <w:szCs w:val="24"/>
              </w:rPr>
            </w:pPr>
            <w:r>
              <w:rPr>
                <w:rFonts w:ascii="Arial" w:eastAsia="Times New Roman" w:hAnsi="Arial" w:cs="Times New Roman"/>
                <w:sz w:val="24"/>
                <w:szCs w:val="24"/>
              </w:rPr>
              <w:t>Highways and Transportation</w:t>
            </w:r>
          </w:p>
          <w:p w14:paraId="2378FBF9" w14:textId="77777777" w:rsidR="00227A29" w:rsidRPr="00287A98" w:rsidRDefault="00227A29" w:rsidP="00227A29">
            <w:pPr>
              <w:spacing w:after="0" w:line="240" w:lineRule="auto"/>
              <w:rPr>
                <w:rFonts w:ascii="Arial" w:eastAsia="Times New Roman" w:hAnsi="Arial" w:cs="Times New Roman"/>
                <w:sz w:val="24"/>
                <w:szCs w:val="24"/>
              </w:rPr>
            </w:pPr>
          </w:p>
        </w:tc>
      </w:tr>
      <w:tr w:rsidR="00227A29" w:rsidRPr="00287A98" w14:paraId="4D11E463" w14:textId="77777777" w:rsidTr="00227A29">
        <w:tc>
          <w:tcPr>
            <w:tcW w:w="2610" w:type="dxa"/>
            <w:tcBorders>
              <w:top w:val="single" w:sz="6" w:space="0" w:color="auto"/>
              <w:left w:val="single" w:sz="6" w:space="0" w:color="auto"/>
              <w:bottom w:val="single" w:sz="6" w:space="0" w:color="auto"/>
              <w:right w:val="single" w:sz="6" w:space="0" w:color="auto"/>
            </w:tcBorders>
          </w:tcPr>
          <w:p w14:paraId="58FFEDA9" w14:textId="77777777" w:rsidR="00227A29" w:rsidRPr="00287A98" w:rsidRDefault="00227A29" w:rsidP="00227A29">
            <w:pPr>
              <w:spacing w:after="0" w:line="240" w:lineRule="auto"/>
              <w:rPr>
                <w:rFonts w:ascii="Arial" w:eastAsia="Times New Roman" w:hAnsi="Arial" w:cs="Times New Roman"/>
                <w:b/>
                <w:sz w:val="24"/>
                <w:szCs w:val="24"/>
              </w:rPr>
            </w:pPr>
            <w:r w:rsidRPr="00287A98">
              <w:rPr>
                <w:rFonts w:ascii="Arial" w:eastAsia="Times New Roman" w:hAnsi="Arial" w:cs="Times New Roman"/>
                <w:b/>
                <w:sz w:val="24"/>
                <w:szCs w:val="24"/>
              </w:rPr>
              <w:t>Sub Section:</w:t>
            </w:r>
          </w:p>
          <w:p w14:paraId="6D4D4495" w14:textId="77777777" w:rsidR="00227A29" w:rsidRPr="00287A98" w:rsidRDefault="00227A29" w:rsidP="00227A29">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14:paraId="484D0050" w14:textId="77777777" w:rsidR="00227A29" w:rsidRPr="00287A98" w:rsidRDefault="00227A29" w:rsidP="00227A29">
            <w:pPr>
              <w:spacing w:after="0" w:line="240" w:lineRule="auto"/>
              <w:rPr>
                <w:rFonts w:ascii="Arial" w:eastAsia="Times New Roman" w:hAnsi="Arial" w:cs="Times New Roman"/>
                <w:sz w:val="24"/>
                <w:szCs w:val="24"/>
              </w:rPr>
            </w:pPr>
            <w:r>
              <w:rPr>
                <w:rFonts w:ascii="Arial" w:eastAsia="Times New Roman" w:hAnsi="Arial" w:cs="Times New Roman"/>
                <w:sz w:val="24"/>
                <w:szCs w:val="24"/>
              </w:rPr>
              <w:t>Traffic Services</w:t>
            </w:r>
          </w:p>
        </w:tc>
      </w:tr>
      <w:tr w:rsidR="00227A29" w:rsidRPr="00287A98" w14:paraId="5AD320B5" w14:textId="77777777" w:rsidTr="00227A29">
        <w:tc>
          <w:tcPr>
            <w:tcW w:w="2610" w:type="dxa"/>
            <w:tcBorders>
              <w:top w:val="single" w:sz="6" w:space="0" w:color="auto"/>
              <w:left w:val="single" w:sz="6" w:space="0" w:color="auto"/>
              <w:bottom w:val="single" w:sz="6" w:space="0" w:color="auto"/>
              <w:right w:val="single" w:sz="6" w:space="0" w:color="auto"/>
            </w:tcBorders>
          </w:tcPr>
          <w:p w14:paraId="42739650" w14:textId="77777777" w:rsidR="00227A29" w:rsidRPr="00287A98" w:rsidRDefault="00227A29" w:rsidP="00227A29">
            <w:pPr>
              <w:spacing w:after="0" w:line="240" w:lineRule="auto"/>
              <w:rPr>
                <w:rFonts w:ascii="Arial" w:eastAsia="Times New Roman" w:hAnsi="Arial" w:cs="Times New Roman"/>
                <w:b/>
                <w:sz w:val="24"/>
                <w:szCs w:val="24"/>
              </w:rPr>
            </w:pPr>
            <w:r w:rsidRPr="00287A98">
              <w:rPr>
                <w:rFonts w:ascii="Arial" w:eastAsia="Times New Roman" w:hAnsi="Arial" w:cs="Times New Roman"/>
                <w:b/>
                <w:sz w:val="24"/>
                <w:szCs w:val="24"/>
              </w:rPr>
              <w:t>Post Title:</w:t>
            </w:r>
          </w:p>
          <w:p w14:paraId="675A4790" w14:textId="77777777" w:rsidR="00227A29" w:rsidRPr="00287A98" w:rsidRDefault="00227A29" w:rsidP="00227A29">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14:paraId="0D784A9D" w14:textId="77777777" w:rsidR="00227A29" w:rsidRPr="00287A98" w:rsidRDefault="00227A29" w:rsidP="00227A29">
            <w:pPr>
              <w:spacing w:after="0" w:line="240" w:lineRule="auto"/>
              <w:rPr>
                <w:rFonts w:ascii="Arial" w:eastAsia="Times New Roman" w:hAnsi="Arial" w:cs="Times New Roman"/>
                <w:sz w:val="24"/>
                <w:szCs w:val="24"/>
              </w:rPr>
            </w:pPr>
            <w:r w:rsidRPr="00287A98">
              <w:rPr>
                <w:rFonts w:ascii="Arial" w:eastAsia="Times New Roman" w:hAnsi="Arial" w:cs="Times New Roman"/>
                <w:sz w:val="24"/>
                <w:szCs w:val="24"/>
              </w:rPr>
              <w:t xml:space="preserve">Assistant Engineer </w:t>
            </w:r>
            <w:r>
              <w:rPr>
                <w:rFonts w:ascii="Arial" w:eastAsia="Times New Roman" w:hAnsi="Arial" w:cs="Times New Roman"/>
                <w:sz w:val="24"/>
                <w:szCs w:val="24"/>
              </w:rPr>
              <w:t xml:space="preserve">– Highways </w:t>
            </w:r>
            <w:r w:rsidRPr="00287A98">
              <w:rPr>
                <w:rFonts w:ascii="Arial" w:eastAsia="Times New Roman" w:hAnsi="Arial" w:cs="Times New Roman"/>
                <w:sz w:val="24"/>
                <w:szCs w:val="24"/>
              </w:rPr>
              <w:t>Development Control</w:t>
            </w:r>
            <w:r>
              <w:rPr>
                <w:rFonts w:ascii="Arial" w:eastAsia="Times New Roman" w:hAnsi="Arial" w:cs="Times New Roman"/>
                <w:sz w:val="24"/>
                <w:szCs w:val="24"/>
              </w:rPr>
              <w:t xml:space="preserve"> and Adoption Services</w:t>
            </w:r>
          </w:p>
        </w:tc>
      </w:tr>
      <w:tr w:rsidR="00227A29" w:rsidRPr="00287A98" w14:paraId="44394742" w14:textId="77777777" w:rsidTr="00227A29">
        <w:tc>
          <w:tcPr>
            <w:tcW w:w="2610" w:type="dxa"/>
            <w:tcBorders>
              <w:top w:val="single" w:sz="6" w:space="0" w:color="auto"/>
              <w:left w:val="single" w:sz="6" w:space="0" w:color="auto"/>
              <w:bottom w:val="single" w:sz="6" w:space="0" w:color="auto"/>
              <w:right w:val="single" w:sz="6" w:space="0" w:color="auto"/>
            </w:tcBorders>
          </w:tcPr>
          <w:p w14:paraId="709A9804" w14:textId="77777777" w:rsidR="00227A29" w:rsidRPr="00287A98" w:rsidRDefault="00227A29" w:rsidP="00227A29">
            <w:pPr>
              <w:spacing w:after="0" w:line="240" w:lineRule="auto"/>
              <w:rPr>
                <w:rFonts w:ascii="Arial" w:eastAsia="Times New Roman" w:hAnsi="Arial" w:cs="Times New Roman"/>
                <w:b/>
                <w:sz w:val="24"/>
                <w:szCs w:val="24"/>
              </w:rPr>
            </w:pPr>
            <w:r w:rsidRPr="00287A98">
              <w:rPr>
                <w:rFonts w:ascii="Arial" w:eastAsia="Times New Roman" w:hAnsi="Arial" w:cs="Times New Roman"/>
                <w:b/>
                <w:sz w:val="24"/>
                <w:szCs w:val="24"/>
              </w:rPr>
              <w:t>Vision Post Number:</w:t>
            </w:r>
          </w:p>
          <w:p w14:paraId="75C6D09A" w14:textId="77777777" w:rsidR="00227A29" w:rsidRPr="00287A98" w:rsidRDefault="00227A29" w:rsidP="00227A29">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14:paraId="673DAD96" w14:textId="77777777" w:rsidR="00227A29" w:rsidRPr="00287A98" w:rsidRDefault="00227A29" w:rsidP="00227A29">
            <w:pPr>
              <w:spacing w:after="0" w:line="240" w:lineRule="auto"/>
              <w:rPr>
                <w:rFonts w:ascii="Arial" w:eastAsia="Times New Roman" w:hAnsi="Arial" w:cs="Times New Roman"/>
                <w:sz w:val="24"/>
                <w:szCs w:val="24"/>
              </w:rPr>
            </w:pPr>
            <w:r>
              <w:rPr>
                <w:rFonts w:ascii="Arial" w:eastAsia="Times New Roman" w:hAnsi="Arial" w:cs="Times New Roman"/>
                <w:sz w:val="24"/>
                <w:szCs w:val="24"/>
              </w:rPr>
              <w:t>3731</w:t>
            </w:r>
          </w:p>
        </w:tc>
      </w:tr>
      <w:tr w:rsidR="00227A29" w:rsidRPr="00287A98" w14:paraId="16C299C5" w14:textId="77777777" w:rsidTr="00227A29">
        <w:tc>
          <w:tcPr>
            <w:tcW w:w="2610" w:type="dxa"/>
            <w:tcBorders>
              <w:top w:val="single" w:sz="6" w:space="0" w:color="auto"/>
              <w:left w:val="single" w:sz="6" w:space="0" w:color="auto"/>
              <w:bottom w:val="single" w:sz="6" w:space="0" w:color="auto"/>
              <w:right w:val="single" w:sz="6" w:space="0" w:color="auto"/>
            </w:tcBorders>
          </w:tcPr>
          <w:p w14:paraId="646F7ACD" w14:textId="77777777" w:rsidR="00227A29" w:rsidRPr="00287A98" w:rsidRDefault="00227A29" w:rsidP="00227A29">
            <w:pPr>
              <w:spacing w:after="0" w:line="240" w:lineRule="auto"/>
              <w:rPr>
                <w:rFonts w:ascii="Arial" w:eastAsia="Times New Roman" w:hAnsi="Arial" w:cs="Times New Roman"/>
                <w:b/>
                <w:sz w:val="24"/>
                <w:szCs w:val="24"/>
              </w:rPr>
            </w:pPr>
            <w:r w:rsidRPr="00287A98">
              <w:rPr>
                <w:rFonts w:ascii="Arial" w:eastAsia="Times New Roman" w:hAnsi="Arial" w:cs="Times New Roman"/>
                <w:b/>
                <w:sz w:val="24"/>
                <w:szCs w:val="24"/>
              </w:rPr>
              <w:t>Grade:</w:t>
            </w:r>
          </w:p>
          <w:p w14:paraId="23C703C9" w14:textId="77777777" w:rsidR="00227A29" w:rsidRPr="00287A98" w:rsidRDefault="00227A29" w:rsidP="00227A29">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14:paraId="24E8EC6B" w14:textId="77777777" w:rsidR="00227A29" w:rsidRPr="00287A98" w:rsidRDefault="00227A29" w:rsidP="00227A29">
            <w:pPr>
              <w:spacing w:after="0" w:line="240" w:lineRule="auto"/>
              <w:rPr>
                <w:rFonts w:ascii="Arial" w:eastAsia="Times New Roman" w:hAnsi="Arial" w:cs="Times New Roman"/>
                <w:sz w:val="24"/>
                <w:szCs w:val="24"/>
              </w:rPr>
            </w:pPr>
            <w:r w:rsidRPr="00287A98">
              <w:rPr>
                <w:rFonts w:ascii="Arial" w:eastAsia="Times New Roman" w:hAnsi="Arial" w:cs="Times New Roman"/>
                <w:sz w:val="24"/>
                <w:szCs w:val="24"/>
              </w:rPr>
              <w:t>GR10</w:t>
            </w:r>
          </w:p>
        </w:tc>
      </w:tr>
      <w:tr w:rsidR="00227A29" w:rsidRPr="00287A98" w14:paraId="0F5B9515" w14:textId="77777777" w:rsidTr="00227A29">
        <w:tc>
          <w:tcPr>
            <w:tcW w:w="2610" w:type="dxa"/>
            <w:tcBorders>
              <w:top w:val="single" w:sz="6" w:space="0" w:color="auto"/>
              <w:left w:val="single" w:sz="6" w:space="0" w:color="auto"/>
              <w:bottom w:val="single" w:sz="6" w:space="0" w:color="auto"/>
              <w:right w:val="single" w:sz="6" w:space="0" w:color="auto"/>
            </w:tcBorders>
          </w:tcPr>
          <w:p w14:paraId="4291C653" w14:textId="77777777" w:rsidR="00227A29" w:rsidRPr="00287A98" w:rsidRDefault="00227A29" w:rsidP="00227A29">
            <w:pPr>
              <w:spacing w:after="0" w:line="240" w:lineRule="auto"/>
              <w:rPr>
                <w:rFonts w:ascii="Arial" w:eastAsia="Times New Roman" w:hAnsi="Arial" w:cs="Times New Roman"/>
                <w:b/>
                <w:sz w:val="24"/>
                <w:szCs w:val="24"/>
              </w:rPr>
            </w:pPr>
            <w:r w:rsidRPr="00287A98">
              <w:rPr>
                <w:rFonts w:ascii="Arial" w:eastAsia="Times New Roman" w:hAnsi="Arial" w:cs="Times New Roman"/>
                <w:b/>
                <w:sz w:val="24"/>
                <w:szCs w:val="24"/>
              </w:rPr>
              <w:t>Responsible to:</w:t>
            </w:r>
          </w:p>
          <w:p w14:paraId="6D723AFC" w14:textId="77777777" w:rsidR="00227A29" w:rsidRPr="00287A98" w:rsidRDefault="00227A29" w:rsidP="00227A29">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14:paraId="524DD7C5" w14:textId="77777777" w:rsidR="00227A29" w:rsidRPr="00287A98" w:rsidRDefault="00227A29" w:rsidP="00227A29">
            <w:pPr>
              <w:spacing w:after="0" w:line="240" w:lineRule="auto"/>
              <w:rPr>
                <w:rFonts w:ascii="Arial" w:eastAsia="Times New Roman" w:hAnsi="Arial" w:cs="Times New Roman"/>
                <w:sz w:val="24"/>
                <w:szCs w:val="24"/>
              </w:rPr>
            </w:pPr>
            <w:r w:rsidRPr="00287A98">
              <w:rPr>
                <w:rFonts w:ascii="Arial" w:eastAsia="Times New Roman" w:hAnsi="Arial" w:cs="Times New Roman"/>
                <w:sz w:val="24"/>
                <w:szCs w:val="24"/>
              </w:rPr>
              <w:t>Senior Engineer</w:t>
            </w:r>
          </w:p>
        </w:tc>
      </w:tr>
      <w:tr w:rsidR="00227A29" w:rsidRPr="00287A98" w14:paraId="0BD5B20F" w14:textId="77777777" w:rsidTr="00227A29">
        <w:tc>
          <w:tcPr>
            <w:tcW w:w="2610" w:type="dxa"/>
            <w:tcBorders>
              <w:top w:val="single" w:sz="6" w:space="0" w:color="auto"/>
              <w:left w:val="single" w:sz="6" w:space="0" w:color="auto"/>
              <w:bottom w:val="single" w:sz="6" w:space="0" w:color="auto"/>
              <w:right w:val="single" w:sz="6" w:space="0" w:color="auto"/>
            </w:tcBorders>
          </w:tcPr>
          <w:p w14:paraId="47730B6A" w14:textId="77777777" w:rsidR="00227A29" w:rsidRPr="00287A98" w:rsidRDefault="00227A29" w:rsidP="00227A29">
            <w:pPr>
              <w:spacing w:after="0" w:line="240" w:lineRule="auto"/>
              <w:rPr>
                <w:rFonts w:ascii="Arial" w:eastAsia="Times New Roman" w:hAnsi="Arial" w:cs="Times New Roman"/>
                <w:b/>
                <w:bCs/>
                <w:sz w:val="24"/>
                <w:szCs w:val="24"/>
              </w:rPr>
            </w:pPr>
            <w:r w:rsidRPr="00287A98">
              <w:rPr>
                <w:rFonts w:ascii="Arial" w:eastAsia="Times New Roman" w:hAnsi="Arial" w:cs="Arial"/>
                <w:b/>
                <w:bCs/>
                <w:sz w:val="24"/>
                <w:szCs w:val="24"/>
              </w:rPr>
              <w:t>Posts Reporting to this Post:</w:t>
            </w:r>
          </w:p>
          <w:p w14:paraId="2389B19C" w14:textId="77777777" w:rsidR="00227A29" w:rsidRPr="00287A98" w:rsidRDefault="00227A29" w:rsidP="00227A29">
            <w:pPr>
              <w:spacing w:after="0" w:line="240" w:lineRule="auto"/>
              <w:rPr>
                <w:rFonts w:ascii="Arial" w:eastAsia="Times New Roman" w:hAnsi="Arial" w:cs="Times New Roman"/>
                <w:b/>
                <w:bCs/>
                <w:sz w:val="24"/>
                <w:szCs w:val="24"/>
              </w:rPr>
            </w:pPr>
          </w:p>
        </w:tc>
        <w:tc>
          <w:tcPr>
            <w:tcW w:w="6480" w:type="dxa"/>
            <w:tcBorders>
              <w:top w:val="single" w:sz="6" w:space="0" w:color="auto"/>
              <w:left w:val="single" w:sz="6" w:space="0" w:color="auto"/>
              <w:bottom w:val="single" w:sz="6" w:space="0" w:color="auto"/>
              <w:right w:val="single" w:sz="6" w:space="0" w:color="auto"/>
            </w:tcBorders>
          </w:tcPr>
          <w:p w14:paraId="746F67D0" w14:textId="77777777" w:rsidR="00227A29" w:rsidRPr="00287A98" w:rsidRDefault="00227A29" w:rsidP="00227A29">
            <w:pPr>
              <w:rPr>
                <w:rFonts w:ascii="Arial" w:eastAsia="Times New Roman" w:hAnsi="Arial" w:cs="Times New Roman"/>
                <w:sz w:val="24"/>
                <w:szCs w:val="24"/>
              </w:rPr>
            </w:pPr>
            <w:r w:rsidRPr="00287A98">
              <w:rPr>
                <w:rFonts w:ascii="Arial" w:eastAsia="Times New Roman" w:hAnsi="Arial" w:cs="Times New Roman"/>
                <w:sz w:val="24"/>
                <w:szCs w:val="24"/>
              </w:rPr>
              <w:t xml:space="preserve">Clerk of Works GR </w:t>
            </w:r>
            <w:r>
              <w:rPr>
                <w:rFonts w:ascii="Arial" w:eastAsia="Times New Roman" w:hAnsi="Arial" w:cs="Times New Roman"/>
                <w:sz w:val="24"/>
                <w:szCs w:val="24"/>
              </w:rPr>
              <w:t>9</w:t>
            </w:r>
          </w:p>
          <w:p w14:paraId="70EE94F7" w14:textId="77777777" w:rsidR="00227A29" w:rsidRPr="00287A98" w:rsidRDefault="00227A29" w:rsidP="00227A29">
            <w:pPr>
              <w:spacing w:after="0" w:line="240" w:lineRule="auto"/>
              <w:rPr>
                <w:rFonts w:ascii="Arial" w:eastAsia="Times New Roman" w:hAnsi="Arial" w:cs="Times New Roman"/>
                <w:sz w:val="24"/>
                <w:szCs w:val="24"/>
              </w:rPr>
            </w:pPr>
          </w:p>
        </w:tc>
      </w:tr>
      <w:tr w:rsidR="00227A29" w:rsidRPr="00287A98" w14:paraId="3EC4C9F4" w14:textId="77777777" w:rsidTr="00227A29">
        <w:trPr>
          <w:trHeight w:val="570"/>
        </w:trPr>
        <w:tc>
          <w:tcPr>
            <w:tcW w:w="2610" w:type="dxa"/>
            <w:tcBorders>
              <w:top w:val="single" w:sz="6" w:space="0" w:color="auto"/>
              <w:left w:val="single" w:sz="6" w:space="0" w:color="auto"/>
              <w:bottom w:val="single" w:sz="6" w:space="0" w:color="auto"/>
              <w:right w:val="single" w:sz="6" w:space="0" w:color="auto"/>
            </w:tcBorders>
          </w:tcPr>
          <w:p w14:paraId="201C9356" w14:textId="77777777" w:rsidR="00227A29" w:rsidRPr="00287A98" w:rsidRDefault="00227A29" w:rsidP="00227A29">
            <w:pPr>
              <w:spacing w:after="0" w:line="240" w:lineRule="auto"/>
              <w:rPr>
                <w:rFonts w:ascii="Arial" w:eastAsia="Times New Roman" w:hAnsi="Arial" w:cs="Times New Roman"/>
                <w:b/>
                <w:bCs/>
                <w:sz w:val="24"/>
                <w:szCs w:val="24"/>
              </w:rPr>
            </w:pPr>
            <w:r w:rsidRPr="00287A98">
              <w:rPr>
                <w:rFonts w:ascii="Arial" w:eastAsia="Times New Roman" w:hAnsi="Arial" w:cs="Arial"/>
                <w:b/>
                <w:bCs/>
                <w:sz w:val="24"/>
                <w:szCs w:val="24"/>
              </w:rPr>
              <w:t>Team:</w:t>
            </w:r>
          </w:p>
        </w:tc>
        <w:tc>
          <w:tcPr>
            <w:tcW w:w="6480" w:type="dxa"/>
            <w:tcBorders>
              <w:top w:val="single" w:sz="6" w:space="0" w:color="auto"/>
              <w:left w:val="single" w:sz="6" w:space="0" w:color="auto"/>
              <w:bottom w:val="single" w:sz="6" w:space="0" w:color="auto"/>
              <w:right w:val="single" w:sz="6" w:space="0" w:color="auto"/>
            </w:tcBorders>
          </w:tcPr>
          <w:p w14:paraId="034D1254" w14:textId="77777777" w:rsidR="00227A29" w:rsidRPr="00287A98" w:rsidRDefault="00227A29" w:rsidP="00227A29">
            <w:pPr>
              <w:spacing w:after="0" w:line="240" w:lineRule="auto"/>
              <w:rPr>
                <w:rFonts w:ascii="Arial" w:eastAsia="Times New Roman" w:hAnsi="Arial" w:cs="Times New Roman"/>
                <w:sz w:val="24"/>
                <w:szCs w:val="24"/>
              </w:rPr>
            </w:pPr>
            <w:r w:rsidRPr="00287A98">
              <w:rPr>
                <w:rFonts w:ascii="Arial" w:eastAsia="Times New Roman" w:hAnsi="Arial" w:cs="Times New Roman"/>
                <w:sz w:val="24"/>
                <w:szCs w:val="24"/>
              </w:rPr>
              <w:t xml:space="preserve">Highways Development Control </w:t>
            </w:r>
            <w:r>
              <w:rPr>
                <w:rFonts w:ascii="Arial" w:eastAsia="Times New Roman" w:hAnsi="Arial" w:cs="Times New Roman"/>
                <w:sz w:val="24"/>
                <w:szCs w:val="24"/>
              </w:rPr>
              <w:t>and Adoption Services</w:t>
            </w:r>
          </w:p>
        </w:tc>
      </w:tr>
      <w:tr w:rsidR="00227A29" w:rsidRPr="00287A98" w14:paraId="2550D40E" w14:textId="77777777" w:rsidTr="00227A29">
        <w:tc>
          <w:tcPr>
            <w:tcW w:w="2610" w:type="dxa"/>
            <w:tcBorders>
              <w:top w:val="single" w:sz="6" w:space="0" w:color="auto"/>
              <w:left w:val="single" w:sz="6" w:space="0" w:color="auto"/>
              <w:bottom w:val="single" w:sz="6" w:space="0" w:color="auto"/>
              <w:right w:val="single" w:sz="6" w:space="0" w:color="auto"/>
            </w:tcBorders>
          </w:tcPr>
          <w:p w14:paraId="1E845A48" w14:textId="2602CEA8" w:rsidR="00227A29" w:rsidRPr="00287A98" w:rsidRDefault="00227A29" w:rsidP="00227A29">
            <w:pPr>
              <w:spacing w:after="0" w:line="240" w:lineRule="auto"/>
              <w:rPr>
                <w:rFonts w:ascii="Arial" w:eastAsia="Times New Roman" w:hAnsi="Arial" w:cs="Times New Roman"/>
                <w:b/>
                <w:bCs/>
                <w:sz w:val="24"/>
                <w:szCs w:val="24"/>
              </w:rPr>
            </w:pPr>
            <w:r>
              <w:rPr>
                <w:rFonts w:ascii="Arial" w:eastAsia="Times New Roman" w:hAnsi="Arial" w:cs="Arial"/>
                <w:b/>
                <w:bCs/>
                <w:sz w:val="24"/>
                <w:szCs w:val="24"/>
              </w:rPr>
              <w:t>D</w:t>
            </w:r>
            <w:r w:rsidRPr="00287A98">
              <w:rPr>
                <w:rFonts w:ascii="Arial" w:eastAsia="Times New Roman" w:hAnsi="Arial" w:cs="Arial"/>
                <w:b/>
                <w:bCs/>
                <w:sz w:val="24"/>
                <w:szCs w:val="24"/>
              </w:rPr>
              <w:t>B</w:t>
            </w:r>
            <w:r>
              <w:rPr>
                <w:rFonts w:ascii="Arial" w:eastAsia="Times New Roman" w:hAnsi="Arial" w:cs="Arial"/>
                <w:b/>
                <w:bCs/>
                <w:sz w:val="24"/>
                <w:szCs w:val="24"/>
              </w:rPr>
              <w:t>S</w:t>
            </w:r>
            <w:r w:rsidRPr="00287A98">
              <w:rPr>
                <w:rFonts w:ascii="Arial" w:eastAsia="Times New Roman" w:hAnsi="Arial" w:cs="Arial"/>
                <w:b/>
                <w:bCs/>
                <w:sz w:val="24"/>
                <w:szCs w:val="24"/>
              </w:rPr>
              <w:t xml:space="preserve"> Required Level:</w:t>
            </w:r>
          </w:p>
          <w:p w14:paraId="56882EF5" w14:textId="77777777" w:rsidR="00227A29" w:rsidRPr="00287A98" w:rsidRDefault="00227A29" w:rsidP="00227A29">
            <w:pPr>
              <w:spacing w:after="0" w:line="240" w:lineRule="auto"/>
              <w:rPr>
                <w:rFonts w:ascii="Arial" w:eastAsia="Times New Roman" w:hAnsi="Arial" w:cs="Times New Roman"/>
                <w:b/>
                <w:bCs/>
                <w:sz w:val="24"/>
                <w:szCs w:val="24"/>
              </w:rPr>
            </w:pPr>
          </w:p>
        </w:tc>
        <w:tc>
          <w:tcPr>
            <w:tcW w:w="6480" w:type="dxa"/>
            <w:tcBorders>
              <w:top w:val="single" w:sz="6" w:space="0" w:color="auto"/>
              <w:left w:val="single" w:sz="6" w:space="0" w:color="auto"/>
              <w:bottom w:val="single" w:sz="6" w:space="0" w:color="auto"/>
              <w:right w:val="single" w:sz="6" w:space="0" w:color="auto"/>
            </w:tcBorders>
          </w:tcPr>
          <w:p w14:paraId="417E4CB0" w14:textId="77777777" w:rsidR="00227A29" w:rsidRPr="00287A98" w:rsidRDefault="00227A29" w:rsidP="00227A29">
            <w:pPr>
              <w:spacing w:after="0" w:line="240" w:lineRule="auto"/>
              <w:rPr>
                <w:rFonts w:ascii="Arial" w:eastAsia="Times New Roman" w:hAnsi="Arial" w:cs="Times New Roman"/>
                <w:sz w:val="24"/>
                <w:szCs w:val="24"/>
              </w:rPr>
            </w:pPr>
            <w:r w:rsidRPr="00287A98">
              <w:rPr>
                <w:rFonts w:ascii="Arial" w:eastAsia="Times New Roman" w:hAnsi="Arial" w:cs="Times New Roman"/>
                <w:sz w:val="24"/>
                <w:szCs w:val="24"/>
              </w:rPr>
              <w:t>None</w:t>
            </w:r>
          </w:p>
        </w:tc>
      </w:tr>
      <w:tr w:rsidR="00227A29" w:rsidRPr="00287A98" w14:paraId="49428DAD" w14:textId="77777777" w:rsidTr="00227A29">
        <w:tc>
          <w:tcPr>
            <w:tcW w:w="2610" w:type="dxa"/>
            <w:tcBorders>
              <w:top w:val="single" w:sz="6" w:space="0" w:color="auto"/>
              <w:left w:val="single" w:sz="6" w:space="0" w:color="auto"/>
              <w:bottom w:val="single" w:sz="6" w:space="0" w:color="auto"/>
              <w:right w:val="single" w:sz="6" w:space="0" w:color="auto"/>
            </w:tcBorders>
          </w:tcPr>
          <w:p w14:paraId="28E3E7F1" w14:textId="77777777" w:rsidR="00227A29" w:rsidRPr="00287A98" w:rsidRDefault="00227A29" w:rsidP="00227A29">
            <w:pPr>
              <w:spacing w:after="0" w:line="240" w:lineRule="auto"/>
              <w:rPr>
                <w:rFonts w:ascii="Arial" w:eastAsia="Times New Roman" w:hAnsi="Arial" w:cs="Times New Roman"/>
                <w:b/>
                <w:sz w:val="24"/>
                <w:szCs w:val="24"/>
              </w:rPr>
            </w:pPr>
            <w:r w:rsidRPr="00287A98">
              <w:rPr>
                <w:rFonts w:ascii="Arial" w:eastAsia="Times New Roman" w:hAnsi="Arial" w:cs="Times New Roman"/>
                <w:b/>
                <w:sz w:val="24"/>
                <w:szCs w:val="24"/>
              </w:rPr>
              <w:t>Location:</w:t>
            </w:r>
          </w:p>
          <w:p w14:paraId="4A45CDA2" w14:textId="77777777" w:rsidR="00227A29" w:rsidRPr="00287A98" w:rsidRDefault="00227A29" w:rsidP="00227A29">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14:paraId="72EEABD2" w14:textId="77777777" w:rsidR="00227A29" w:rsidRPr="00287A98" w:rsidRDefault="00227A29" w:rsidP="00227A29">
            <w:pPr>
              <w:rPr>
                <w:rFonts w:ascii="Arial" w:eastAsia="Times New Roman" w:hAnsi="Arial" w:cs="Times New Roman"/>
                <w:sz w:val="24"/>
                <w:szCs w:val="24"/>
              </w:rPr>
            </w:pPr>
            <w:r w:rsidRPr="00287A98">
              <w:rPr>
                <w:rFonts w:ascii="Arial" w:eastAsia="Times New Roman" w:hAnsi="Arial" w:cs="Times New Roman"/>
                <w:sz w:val="24"/>
                <w:szCs w:val="24"/>
              </w:rPr>
              <w:t>Sardis House, Pontypridd</w:t>
            </w:r>
          </w:p>
        </w:tc>
      </w:tr>
      <w:tr w:rsidR="00227A29" w:rsidRPr="00287A98" w14:paraId="5517793A" w14:textId="77777777" w:rsidTr="00227A29">
        <w:tc>
          <w:tcPr>
            <w:tcW w:w="2610" w:type="dxa"/>
            <w:tcBorders>
              <w:top w:val="single" w:sz="6" w:space="0" w:color="auto"/>
              <w:left w:val="single" w:sz="6" w:space="0" w:color="auto"/>
              <w:bottom w:val="single" w:sz="6" w:space="0" w:color="auto"/>
              <w:right w:val="single" w:sz="6" w:space="0" w:color="auto"/>
            </w:tcBorders>
          </w:tcPr>
          <w:p w14:paraId="1941FF64" w14:textId="77777777" w:rsidR="00227A29" w:rsidRPr="00287A98" w:rsidRDefault="00227A29" w:rsidP="00227A29">
            <w:pPr>
              <w:spacing w:after="0" w:line="240" w:lineRule="auto"/>
              <w:rPr>
                <w:rFonts w:ascii="Arial" w:eastAsia="Times New Roman" w:hAnsi="Arial" w:cs="Times New Roman"/>
                <w:b/>
                <w:sz w:val="24"/>
                <w:szCs w:val="24"/>
              </w:rPr>
            </w:pPr>
            <w:r w:rsidRPr="00287A98">
              <w:rPr>
                <w:rFonts w:ascii="Arial" w:eastAsia="Times New Roman" w:hAnsi="Arial" w:cs="Times New Roman"/>
                <w:b/>
                <w:sz w:val="24"/>
                <w:szCs w:val="24"/>
              </w:rPr>
              <w:t>Date of Description:</w:t>
            </w:r>
          </w:p>
          <w:p w14:paraId="13EF5521" w14:textId="77777777" w:rsidR="00227A29" w:rsidRPr="00287A98" w:rsidRDefault="00227A29" w:rsidP="00227A29">
            <w:pPr>
              <w:spacing w:after="0" w:line="240" w:lineRule="auto"/>
              <w:rPr>
                <w:rFonts w:ascii="Arial" w:eastAsia="Times New Roman" w:hAnsi="Arial" w:cs="Times New Roman"/>
                <w:b/>
                <w:sz w:val="24"/>
                <w:szCs w:val="24"/>
              </w:rPr>
            </w:pPr>
          </w:p>
        </w:tc>
        <w:tc>
          <w:tcPr>
            <w:tcW w:w="6480" w:type="dxa"/>
            <w:tcBorders>
              <w:top w:val="single" w:sz="6" w:space="0" w:color="auto"/>
              <w:left w:val="single" w:sz="6" w:space="0" w:color="auto"/>
              <w:bottom w:val="single" w:sz="6" w:space="0" w:color="auto"/>
              <w:right w:val="single" w:sz="6" w:space="0" w:color="auto"/>
            </w:tcBorders>
          </w:tcPr>
          <w:p w14:paraId="5FA1967F" w14:textId="77777777" w:rsidR="00227A29" w:rsidRPr="00287A98" w:rsidRDefault="00227A29" w:rsidP="00227A29">
            <w:pPr>
              <w:spacing w:after="0" w:line="240" w:lineRule="auto"/>
              <w:rPr>
                <w:rFonts w:ascii="Arial" w:eastAsia="Times New Roman" w:hAnsi="Arial" w:cs="Times New Roman"/>
                <w:sz w:val="24"/>
                <w:szCs w:val="24"/>
              </w:rPr>
            </w:pPr>
            <w:r>
              <w:rPr>
                <w:rFonts w:ascii="Arial" w:eastAsia="Times New Roman" w:hAnsi="Arial" w:cs="Times New Roman"/>
                <w:sz w:val="24"/>
                <w:szCs w:val="24"/>
              </w:rPr>
              <w:t>March 2021</w:t>
            </w:r>
          </w:p>
        </w:tc>
      </w:tr>
    </w:tbl>
    <w:p w14:paraId="640EF926" w14:textId="77777777" w:rsidR="00287A98" w:rsidRPr="00287A98" w:rsidRDefault="00287A98" w:rsidP="00287A98">
      <w:pPr>
        <w:spacing w:after="0" w:line="240" w:lineRule="auto"/>
        <w:jc w:val="center"/>
        <w:rPr>
          <w:rFonts w:ascii="Tahoma" w:eastAsia="Times New Roman" w:hAnsi="Tahoma" w:cs="Tahoma"/>
          <w:caps/>
          <w:sz w:val="32"/>
          <w:szCs w:val="24"/>
        </w:rPr>
      </w:pPr>
    </w:p>
    <w:p w14:paraId="2D790B23" w14:textId="77777777" w:rsidR="00287A98" w:rsidRPr="00287A98" w:rsidRDefault="00287A98" w:rsidP="00287A98">
      <w:pPr>
        <w:spacing w:after="0" w:line="240" w:lineRule="auto"/>
        <w:jc w:val="center"/>
        <w:rPr>
          <w:rFonts w:ascii="Arial" w:eastAsia="Times New Roman" w:hAnsi="Arial" w:cs="Times New Roman"/>
          <w:caps/>
          <w:sz w:val="24"/>
          <w:szCs w:val="24"/>
        </w:rPr>
      </w:pPr>
    </w:p>
    <w:p w14:paraId="17ACF983" w14:textId="77777777" w:rsidR="00287A98" w:rsidRPr="00287A98" w:rsidRDefault="00287A98" w:rsidP="00287A98">
      <w:pPr>
        <w:spacing w:after="0" w:line="240" w:lineRule="auto"/>
        <w:rPr>
          <w:rFonts w:ascii="Arial" w:eastAsia="Times New Roman" w:hAnsi="Arial" w:cs="Times New Roman"/>
          <w:b/>
          <w:caps/>
          <w:sz w:val="24"/>
          <w:szCs w:val="24"/>
        </w:rPr>
      </w:pPr>
      <w:r w:rsidRPr="00287A98">
        <w:rPr>
          <w:rFonts w:ascii="Arial" w:eastAsia="Times New Roman" w:hAnsi="Arial" w:cs="Times New Roman"/>
          <w:b/>
          <w:caps/>
          <w:sz w:val="24"/>
          <w:szCs w:val="24"/>
        </w:rPr>
        <w:t>Key Objectives</w:t>
      </w:r>
    </w:p>
    <w:p w14:paraId="61ECC81E" w14:textId="77777777" w:rsidR="00287A98" w:rsidRPr="00287A98" w:rsidRDefault="00287A98" w:rsidP="00287A98">
      <w:pPr>
        <w:spacing w:after="0" w:line="240" w:lineRule="auto"/>
        <w:rPr>
          <w:rFonts w:ascii="Arial" w:eastAsia="Times New Roman" w:hAnsi="Arial" w:cs="Times New Roman"/>
          <w:b/>
          <w:caps/>
          <w:sz w:val="24"/>
          <w:szCs w:val="24"/>
        </w:rPr>
      </w:pPr>
    </w:p>
    <w:p w14:paraId="60D98AAC" w14:textId="0F525D89" w:rsidR="00287A98" w:rsidRPr="00287A98" w:rsidRDefault="00287A98" w:rsidP="00287A98">
      <w:pPr>
        <w:rPr>
          <w:rFonts w:ascii="Arial" w:eastAsia="Times New Roman" w:hAnsi="Arial" w:cs="Times New Roman"/>
          <w:b/>
          <w:sz w:val="24"/>
          <w:szCs w:val="24"/>
        </w:rPr>
      </w:pPr>
      <w:r w:rsidRPr="00287A98">
        <w:rPr>
          <w:rFonts w:ascii="Arial" w:eastAsia="Times New Roman" w:hAnsi="Arial" w:cs="Times New Roman"/>
          <w:b/>
          <w:sz w:val="24"/>
          <w:szCs w:val="24"/>
        </w:rPr>
        <w:t xml:space="preserve">To provide effective, efficient, responsive and </w:t>
      </w:r>
      <w:r w:rsidR="001405E9" w:rsidRPr="00287A98">
        <w:rPr>
          <w:rFonts w:ascii="Arial" w:eastAsia="Times New Roman" w:hAnsi="Arial" w:cs="Times New Roman"/>
          <w:b/>
          <w:sz w:val="24"/>
          <w:szCs w:val="24"/>
        </w:rPr>
        <w:t>high-quality</w:t>
      </w:r>
      <w:r w:rsidR="00847D98">
        <w:rPr>
          <w:rFonts w:ascii="Arial" w:eastAsia="Times New Roman" w:hAnsi="Arial" w:cs="Times New Roman"/>
          <w:b/>
          <w:sz w:val="24"/>
          <w:szCs w:val="24"/>
        </w:rPr>
        <w:t xml:space="preserve"> </w:t>
      </w:r>
      <w:r w:rsidRPr="00287A98">
        <w:rPr>
          <w:rFonts w:ascii="Arial" w:eastAsia="Times New Roman" w:hAnsi="Arial" w:cs="Times New Roman"/>
          <w:b/>
          <w:sz w:val="24"/>
          <w:szCs w:val="24"/>
        </w:rPr>
        <w:t>Highways Development Control</w:t>
      </w:r>
      <w:r w:rsidR="00847D98">
        <w:rPr>
          <w:rFonts w:ascii="Arial" w:eastAsia="Times New Roman" w:hAnsi="Arial" w:cs="Times New Roman"/>
          <w:b/>
          <w:sz w:val="24"/>
          <w:szCs w:val="24"/>
        </w:rPr>
        <w:t xml:space="preserve"> services</w:t>
      </w:r>
      <w:r w:rsidRPr="00287A98">
        <w:rPr>
          <w:rFonts w:ascii="Arial" w:eastAsia="Times New Roman" w:hAnsi="Arial" w:cs="Times New Roman"/>
          <w:b/>
          <w:sz w:val="24"/>
          <w:szCs w:val="24"/>
        </w:rPr>
        <w:t>.</w:t>
      </w:r>
    </w:p>
    <w:p w14:paraId="6E760010" w14:textId="55560A64" w:rsidR="00287A98" w:rsidRPr="00287A98" w:rsidRDefault="00287A98" w:rsidP="00287A98">
      <w:pPr>
        <w:spacing w:after="0" w:line="240" w:lineRule="auto"/>
        <w:ind w:left="360"/>
        <w:rPr>
          <w:rFonts w:ascii="Arial" w:eastAsia="Times New Roman" w:hAnsi="Arial" w:cs="Times New Roman"/>
          <w:b/>
          <w:sz w:val="24"/>
          <w:szCs w:val="24"/>
        </w:rPr>
      </w:pPr>
    </w:p>
    <w:p w14:paraId="0E3C3E23" w14:textId="77777777" w:rsidR="00287A98" w:rsidRPr="00287A98" w:rsidRDefault="00287A98" w:rsidP="00287A98">
      <w:pPr>
        <w:spacing w:after="0" w:line="240" w:lineRule="auto"/>
        <w:rPr>
          <w:rFonts w:ascii="Arial" w:eastAsia="Times New Roman" w:hAnsi="Arial" w:cs="Times New Roman"/>
          <w:szCs w:val="24"/>
        </w:rPr>
      </w:pPr>
    </w:p>
    <w:p w14:paraId="382876EB" w14:textId="77777777" w:rsidR="00287A98" w:rsidRPr="00287A98" w:rsidRDefault="00287A98" w:rsidP="00287A98">
      <w:pPr>
        <w:keepNext/>
        <w:spacing w:after="0" w:line="240" w:lineRule="auto"/>
        <w:outlineLvl w:val="0"/>
        <w:rPr>
          <w:rFonts w:ascii="Arial" w:eastAsia="Times New Roman" w:hAnsi="Arial" w:cs="Times New Roman"/>
          <w:b/>
          <w:sz w:val="24"/>
          <w:szCs w:val="20"/>
        </w:rPr>
      </w:pPr>
      <w:r w:rsidRPr="00287A98">
        <w:rPr>
          <w:rFonts w:ascii="Arial" w:eastAsia="Times New Roman" w:hAnsi="Arial" w:cs="Times New Roman"/>
          <w:b/>
          <w:sz w:val="24"/>
          <w:szCs w:val="20"/>
        </w:rPr>
        <w:t>SPECIFIC RESPONSIBILITY</w:t>
      </w:r>
    </w:p>
    <w:p w14:paraId="0366E3AD" w14:textId="77777777" w:rsidR="00287A98" w:rsidRPr="00287A98" w:rsidRDefault="00287A98" w:rsidP="00287A98">
      <w:pPr>
        <w:spacing w:after="0" w:line="240" w:lineRule="auto"/>
        <w:rPr>
          <w:rFonts w:ascii="Arial" w:eastAsia="Times New Roman" w:hAnsi="Arial" w:cs="Times New Roman"/>
          <w:sz w:val="24"/>
          <w:szCs w:val="24"/>
        </w:rPr>
      </w:pPr>
    </w:p>
    <w:p w14:paraId="53941322" w14:textId="50407B98" w:rsidR="00287A98" w:rsidRPr="00287A98" w:rsidRDefault="00287A98" w:rsidP="00287A98">
      <w:pPr>
        <w:spacing w:after="0" w:line="240" w:lineRule="auto"/>
        <w:jc w:val="both"/>
        <w:rPr>
          <w:rFonts w:ascii="Arial" w:eastAsia="Times New Roman" w:hAnsi="Arial" w:cs="Times New Roman"/>
          <w:sz w:val="24"/>
          <w:szCs w:val="24"/>
        </w:rPr>
      </w:pPr>
      <w:r w:rsidRPr="00287A98">
        <w:rPr>
          <w:rFonts w:ascii="Arial" w:eastAsia="Times New Roman" w:hAnsi="Arial" w:cs="Times New Roman"/>
          <w:sz w:val="24"/>
          <w:szCs w:val="24"/>
        </w:rPr>
        <w:t xml:space="preserve">To contribute to the achievement of the objectives and performance targets </w:t>
      </w:r>
      <w:r w:rsidR="00882170">
        <w:rPr>
          <w:rFonts w:ascii="Arial" w:eastAsia="Times New Roman" w:hAnsi="Arial" w:cs="Times New Roman"/>
          <w:sz w:val="24"/>
          <w:szCs w:val="24"/>
        </w:rPr>
        <w:t>as set out in the Business Plan for the Highways Development Control Section.</w:t>
      </w:r>
    </w:p>
    <w:p w14:paraId="72AEE1F4" w14:textId="77777777" w:rsidR="00287A98" w:rsidRPr="00287A98" w:rsidRDefault="00287A98" w:rsidP="00287A98">
      <w:pPr>
        <w:spacing w:after="0" w:line="240" w:lineRule="auto"/>
        <w:jc w:val="both"/>
        <w:rPr>
          <w:rFonts w:ascii="Arial" w:eastAsia="Times New Roman" w:hAnsi="Arial" w:cs="Times New Roman"/>
          <w:sz w:val="24"/>
          <w:szCs w:val="24"/>
        </w:rPr>
      </w:pPr>
    </w:p>
    <w:p w14:paraId="3A1F4F58" w14:textId="616B0C8E" w:rsidR="00287A98" w:rsidRPr="00287A98" w:rsidRDefault="00287A98" w:rsidP="00287A98">
      <w:pPr>
        <w:spacing w:after="0" w:line="240" w:lineRule="auto"/>
        <w:jc w:val="both"/>
        <w:rPr>
          <w:rFonts w:ascii="Arial" w:eastAsia="Times New Roman" w:hAnsi="Arial" w:cs="Times New Roman"/>
          <w:sz w:val="24"/>
          <w:szCs w:val="24"/>
        </w:rPr>
      </w:pPr>
      <w:r w:rsidRPr="00287A98">
        <w:rPr>
          <w:rFonts w:ascii="Arial" w:eastAsia="Times New Roman" w:hAnsi="Arial" w:cs="Times New Roman"/>
          <w:sz w:val="24"/>
          <w:szCs w:val="24"/>
        </w:rPr>
        <w:t xml:space="preserve">To provide the Local Planning Authority with highway observations in response to planning applications, pre-planning enquiries in accordance with prevailing highways </w:t>
      </w:r>
      <w:r w:rsidRPr="00287A98">
        <w:rPr>
          <w:rFonts w:ascii="Arial" w:eastAsia="Times New Roman" w:hAnsi="Arial" w:cs="Times New Roman"/>
          <w:sz w:val="24"/>
          <w:szCs w:val="24"/>
        </w:rPr>
        <w:lastRenderedPageBreak/>
        <w:t xml:space="preserve">legislation and technical </w:t>
      </w:r>
      <w:r w:rsidR="001405E9" w:rsidRPr="00287A98">
        <w:rPr>
          <w:rFonts w:ascii="Arial" w:eastAsia="Times New Roman" w:hAnsi="Arial" w:cs="Times New Roman"/>
          <w:sz w:val="24"/>
          <w:szCs w:val="24"/>
        </w:rPr>
        <w:t>guidance,</w:t>
      </w:r>
      <w:r w:rsidRPr="00287A98">
        <w:rPr>
          <w:rFonts w:ascii="Arial" w:eastAsia="Times New Roman" w:hAnsi="Arial" w:cs="Times New Roman"/>
          <w:sz w:val="24"/>
          <w:szCs w:val="24"/>
        </w:rPr>
        <w:t xml:space="preserve"> in a timely manner to achieve performance targets for responses as set out in the business plan.</w:t>
      </w:r>
    </w:p>
    <w:p w14:paraId="5E33A6A1" w14:textId="77777777" w:rsidR="00287A98" w:rsidRPr="00287A98" w:rsidRDefault="00287A98" w:rsidP="00287A98">
      <w:pPr>
        <w:spacing w:after="0" w:line="240" w:lineRule="auto"/>
        <w:jc w:val="both"/>
        <w:rPr>
          <w:rFonts w:ascii="Arial" w:eastAsia="Times New Roman" w:hAnsi="Arial" w:cs="Times New Roman"/>
          <w:sz w:val="24"/>
          <w:szCs w:val="24"/>
        </w:rPr>
      </w:pPr>
    </w:p>
    <w:p w14:paraId="7E8C4926" w14:textId="77777777" w:rsidR="00287A98" w:rsidRPr="00287A98" w:rsidRDefault="00287A98" w:rsidP="00287A98">
      <w:pPr>
        <w:spacing w:after="0" w:line="240" w:lineRule="auto"/>
        <w:jc w:val="both"/>
        <w:rPr>
          <w:rFonts w:ascii="Arial" w:eastAsia="Times New Roman" w:hAnsi="Arial" w:cs="Times New Roman"/>
          <w:sz w:val="24"/>
          <w:szCs w:val="24"/>
        </w:rPr>
      </w:pPr>
      <w:r w:rsidRPr="00287A98">
        <w:rPr>
          <w:rFonts w:ascii="Arial" w:eastAsia="Times New Roman" w:hAnsi="Arial" w:cs="Times New Roman"/>
          <w:sz w:val="24"/>
          <w:szCs w:val="24"/>
        </w:rPr>
        <w:t>To prepare evidence and statement for planning appeals.</w:t>
      </w:r>
    </w:p>
    <w:p w14:paraId="66DF2EC3" w14:textId="77777777" w:rsidR="00287A98" w:rsidRPr="00287A98" w:rsidRDefault="00287A98" w:rsidP="00287A98">
      <w:pPr>
        <w:spacing w:after="0" w:line="240" w:lineRule="auto"/>
        <w:jc w:val="both"/>
        <w:rPr>
          <w:rFonts w:ascii="Arial" w:eastAsia="Times New Roman" w:hAnsi="Arial" w:cs="Times New Roman"/>
          <w:sz w:val="24"/>
          <w:szCs w:val="24"/>
        </w:rPr>
      </w:pPr>
    </w:p>
    <w:p w14:paraId="1B11E7B4" w14:textId="77777777" w:rsidR="00287A98" w:rsidRPr="00287A98" w:rsidRDefault="00287A98" w:rsidP="00287A98">
      <w:pPr>
        <w:spacing w:after="0" w:line="240" w:lineRule="auto"/>
        <w:jc w:val="both"/>
        <w:rPr>
          <w:rFonts w:ascii="Arial" w:eastAsia="Times New Roman" w:hAnsi="Arial" w:cs="Times New Roman"/>
          <w:sz w:val="24"/>
          <w:szCs w:val="24"/>
        </w:rPr>
      </w:pPr>
      <w:r w:rsidRPr="00287A98">
        <w:rPr>
          <w:rFonts w:ascii="Arial" w:eastAsia="Times New Roman" w:hAnsi="Arial" w:cs="Times New Roman"/>
          <w:sz w:val="24"/>
          <w:szCs w:val="24"/>
        </w:rPr>
        <w:t>To review engineering design and details and discharge planning conditions.</w:t>
      </w:r>
    </w:p>
    <w:p w14:paraId="18F29758" w14:textId="77777777" w:rsidR="00287A98" w:rsidRPr="00287A98" w:rsidRDefault="00287A98" w:rsidP="00287A98">
      <w:pPr>
        <w:spacing w:after="0" w:line="240" w:lineRule="auto"/>
        <w:jc w:val="both"/>
        <w:rPr>
          <w:rFonts w:ascii="Arial" w:eastAsia="Times New Roman" w:hAnsi="Arial" w:cs="Times New Roman"/>
          <w:sz w:val="24"/>
          <w:szCs w:val="24"/>
        </w:rPr>
      </w:pPr>
    </w:p>
    <w:p w14:paraId="2DA4D23A" w14:textId="77777777" w:rsidR="00287A98" w:rsidRPr="00287A98" w:rsidRDefault="00287A98" w:rsidP="00287A98">
      <w:pPr>
        <w:spacing w:after="0" w:line="240" w:lineRule="auto"/>
        <w:jc w:val="both"/>
        <w:rPr>
          <w:rFonts w:ascii="Arial" w:eastAsia="Times New Roman" w:hAnsi="Arial" w:cs="Times New Roman"/>
          <w:sz w:val="24"/>
          <w:szCs w:val="24"/>
        </w:rPr>
      </w:pPr>
      <w:r w:rsidRPr="00287A98">
        <w:rPr>
          <w:rFonts w:ascii="Arial" w:eastAsia="Times New Roman" w:hAnsi="Arial" w:cs="Times New Roman"/>
          <w:sz w:val="24"/>
          <w:szCs w:val="24"/>
        </w:rPr>
        <w:t>To supervise the highway infrastructure works and progress adoption.</w:t>
      </w:r>
    </w:p>
    <w:p w14:paraId="2721CAF2" w14:textId="77777777" w:rsidR="00287A98" w:rsidRPr="00287A98" w:rsidRDefault="00287A98" w:rsidP="00287A98">
      <w:pPr>
        <w:spacing w:after="0" w:line="240" w:lineRule="auto"/>
        <w:jc w:val="both"/>
        <w:rPr>
          <w:rFonts w:ascii="Arial" w:eastAsia="Times New Roman" w:hAnsi="Arial" w:cs="Times New Roman"/>
          <w:sz w:val="24"/>
          <w:szCs w:val="24"/>
        </w:rPr>
      </w:pPr>
    </w:p>
    <w:p w14:paraId="56737184" w14:textId="77777777" w:rsidR="00287A98" w:rsidRPr="00287A98" w:rsidRDefault="00287A98" w:rsidP="00287A98">
      <w:pPr>
        <w:spacing w:after="0" w:line="240" w:lineRule="auto"/>
        <w:jc w:val="both"/>
        <w:rPr>
          <w:rFonts w:ascii="Arial" w:eastAsia="Times New Roman" w:hAnsi="Arial" w:cs="Times New Roman"/>
          <w:sz w:val="24"/>
          <w:szCs w:val="24"/>
        </w:rPr>
      </w:pPr>
      <w:r w:rsidRPr="00287A98">
        <w:rPr>
          <w:rFonts w:ascii="Arial" w:eastAsia="Times New Roman" w:hAnsi="Arial" w:cs="Times New Roman"/>
          <w:sz w:val="24"/>
          <w:szCs w:val="24"/>
        </w:rPr>
        <w:t>To serve Advance Payment Code Notice in accordance with Highways Act 1980.</w:t>
      </w:r>
    </w:p>
    <w:p w14:paraId="25D6B95C" w14:textId="77777777" w:rsidR="00287A98" w:rsidRPr="00287A98" w:rsidRDefault="00287A98" w:rsidP="00287A98">
      <w:pPr>
        <w:spacing w:after="0" w:line="240" w:lineRule="auto"/>
        <w:jc w:val="both"/>
        <w:rPr>
          <w:rFonts w:ascii="Arial" w:eastAsia="Times New Roman" w:hAnsi="Arial" w:cs="Times New Roman"/>
          <w:sz w:val="24"/>
          <w:szCs w:val="24"/>
        </w:rPr>
      </w:pPr>
    </w:p>
    <w:p w14:paraId="3991C12F" w14:textId="77777777" w:rsidR="00287A98" w:rsidRPr="00287A98" w:rsidRDefault="00287A98" w:rsidP="00287A98">
      <w:pPr>
        <w:spacing w:after="0" w:line="240" w:lineRule="auto"/>
        <w:jc w:val="both"/>
        <w:rPr>
          <w:rFonts w:ascii="Arial" w:eastAsia="Times New Roman" w:hAnsi="Arial" w:cs="Times New Roman"/>
          <w:sz w:val="24"/>
          <w:szCs w:val="24"/>
        </w:rPr>
      </w:pPr>
      <w:r w:rsidRPr="00287A98">
        <w:rPr>
          <w:rFonts w:ascii="Arial" w:eastAsia="Times New Roman" w:hAnsi="Arial" w:cs="Times New Roman"/>
          <w:sz w:val="24"/>
          <w:szCs w:val="24"/>
        </w:rPr>
        <w:t>To assist the Local Planning Authority to develop and keep under review the Local Development Plan in respect of all Highways and Transportation matters.</w:t>
      </w:r>
    </w:p>
    <w:p w14:paraId="27ACFBD9" w14:textId="77777777" w:rsidR="00287A98" w:rsidRPr="00287A98" w:rsidRDefault="00287A98" w:rsidP="00287A98">
      <w:pPr>
        <w:spacing w:after="0" w:line="240" w:lineRule="auto"/>
        <w:jc w:val="both"/>
        <w:rPr>
          <w:rFonts w:ascii="Arial" w:eastAsia="Times New Roman" w:hAnsi="Arial" w:cs="Times New Roman"/>
          <w:sz w:val="24"/>
          <w:szCs w:val="24"/>
        </w:rPr>
      </w:pPr>
    </w:p>
    <w:p w14:paraId="32466A28" w14:textId="77777777" w:rsidR="00287A98" w:rsidRPr="00287A98" w:rsidRDefault="00287A98" w:rsidP="00287A98">
      <w:pPr>
        <w:spacing w:after="0" w:line="240" w:lineRule="auto"/>
        <w:jc w:val="both"/>
        <w:rPr>
          <w:rFonts w:ascii="Arial" w:eastAsia="Times New Roman" w:hAnsi="Arial" w:cs="Times New Roman"/>
          <w:sz w:val="24"/>
          <w:szCs w:val="24"/>
        </w:rPr>
      </w:pPr>
      <w:r w:rsidRPr="00287A98">
        <w:rPr>
          <w:rFonts w:ascii="Arial" w:eastAsia="Times New Roman" w:hAnsi="Arial" w:cs="Times New Roman"/>
          <w:sz w:val="24"/>
          <w:szCs w:val="24"/>
        </w:rPr>
        <w:t>To ensure that complaints, queries and requests for service are responded to in accordance with Council Policy and direction.</w:t>
      </w:r>
    </w:p>
    <w:p w14:paraId="52634E75" w14:textId="77777777" w:rsidR="00287A98" w:rsidRPr="00287A98" w:rsidRDefault="00287A98" w:rsidP="00287A98">
      <w:pPr>
        <w:spacing w:after="0" w:line="240" w:lineRule="auto"/>
        <w:jc w:val="both"/>
        <w:rPr>
          <w:rFonts w:ascii="Arial" w:eastAsia="Times New Roman" w:hAnsi="Arial" w:cs="Times New Roman"/>
          <w:sz w:val="24"/>
          <w:szCs w:val="24"/>
        </w:rPr>
      </w:pPr>
    </w:p>
    <w:p w14:paraId="46C5B4BF" w14:textId="77777777" w:rsidR="00287A98" w:rsidRPr="00287A98" w:rsidRDefault="00287A98" w:rsidP="00287A98">
      <w:pPr>
        <w:spacing w:after="0" w:line="240" w:lineRule="auto"/>
        <w:jc w:val="both"/>
        <w:rPr>
          <w:rFonts w:ascii="Arial" w:eastAsia="Times New Roman" w:hAnsi="Arial" w:cs="Times New Roman"/>
          <w:sz w:val="24"/>
          <w:szCs w:val="24"/>
        </w:rPr>
      </w:pPr>
      <w:r w:rsidRPr="00287A98">
        <w:rPr>
          <w:rFonts w:ascii="Arial" w:eastAsia="Times New Roman" w:hAnsi="Arial" w:cs="Times New Roman"/>
          <w:sz w:val="24"/>
          <w:szCs w:val="24"/>
        </w:rPr>
        <w:t>To be responsible for compliance with all relevant legislation, regulations and other statutory obligations.</w:t>
      </w:r>
    </w:p>
    <w:p w14:paraId="29B3DFDA" w14:textId="77777777" w:rsidR="00287A98" w:rsidRPr="00287A98" w:rsidRDefault="00287A98" w:rsidP="00287A98">
      <w:pPr>
        <w:spacing w:after="0" w:line="240" w:lineRule="auto"/>
        <w:jc w:val="both"/>
        <w:rPr>
          <w:rFonts w:ascii="Arial" w:eastAsia="Times New Roman" w:hAnsi="Arial" w:cs="Times New Roman"/>
          <w:sz w:val="24"/>
          <w:szCs w:val="24"/>
        </w:rPr>
      </w:pPr>
    </w:p>
    <w:p w14:paraId="749F6736" w14:textId="77777777" w:rsidR="00287A98" w:rsidRPr="00287A98" w:rsidRDefault="00287A98" w:rsidP="00287A98">
      <w:pPr>
        <w:spacing w:after="0" w:line="240" w:lineRule="auto"/>
        <w:jc w:val="both"/>
        <w:rPr>
          <w:rFonts w:ascii="Arial" w:eastAsia="Times New Roman" w:hAnsi="Arial" w:cs="Times New Roman"/>
          <w:sz w:val="24"/>
          <w:szCs w:val="24"/>
        </w:rPr>
      </w:pPr>
      <w:r w:rsidRPr="00287A98">
        <w:rPr>
          <w:rFonts w:ascii="Arial" w:eastAsia="Times New Roman" w:hAnsi="Arial" w:cs="Times New Roman"/>
          <w:sz w:val="24"/>
          <w:szCs w:val="24"/>
        </w:rPr>
        <w:t>To represent highways at Development Control site-sub Committees.</w:t>
      </w:r>
    </w:p>
    <w:p w14:paraId="22478B97" w14:textId="77777777" w:rsidR="00287A98" w:rsidRPr="00287A98" w:rsidRDefault="00287A98" w:rsidP="00287A98">
      <w:pPr>
        <w:spacing w:after="0" w:line="240" w:lineRule="auto"/>
        <w:jc w:val="both"/>
        <w:rPr>
          <w:rFonts w:ascii="Arial" w:eastAsia="Times New Roman" w:hAnsi="Arial" w:cs="Times New Roman"/>
          <w:sz w:val="24"/>
          <w:szCs w:val="24"/>
        </w:rPr>
      </w:pPr>
    </w:p>
    <w:p w14:paraId="2DC2D4D5" w14:textId="77777777" w:rsidR="00287A98" w:rsidRPr="00287A98" w:rsidRDefault="00287A98" w:rsidP="00287A98">
      <w:pPr>
        <w:spacing w:after="0" w:line="240" w:lineRule="auto"/>
        <w:jc w:val="both"/>
        <w:rPr>
          <w:rFonts w:ascii="Arial" w:eastAsia="Times New Roman" w:hAnsi="Arial" w:cs="Times New Roman"/>
          <w:sz w:val="24"/>
          <w:szCs w:val="24"/>
        </w:rPr>
      </w:pPr>
      <w:r w:rsidRPr="00287A98">
        <w:rPr>
          <w:rFonts w:ascii="Arial" w:eastAsia="Times New Roman" w:hAnsi="Arial" w:cs="Times New Roman"/>
          <w:sz w:val="24"/>
          <w:szCs w:val="24"/>
        </w:rPr>
        <w:t>To liaise and work successfully with internal and external organisations in delivery of pre-applications, planning applications, implementation of the highway works and subsequent adoption of newly created highways.</w:t>
      </w:r>
    </w:p>
    <w:p w14:paraId="266BB2F7" w14:textId="77777777" w:rsidR="00287A98" w:rsidRPr="00287A98" w:rsidRDefault="00287A98" w:rsidP="00287A98">
      <w:pPr>
        <w:spacing w:after="0" w:line="240" w:lineRule="auto"/>
        <w:jc w:val="both"/>
        <w:rPr>
          <w:rFonts w:ascii="Arial" w:eastAsia="Times New Roman" w:hAnsi="Arial" w:cs="Times New Roman"/>
          <w:sz w:val="24"/>
          <w:szCs w:val="24"/>
        </w:rPr>
      </w:pPr>
    </w:p>
    <w:p w14:paraId="0CBD816E" w14:textId="77777777" w:rsidR="00287A98" w:rsidRPr="00287A98" w:rsidRDefault="00287A98" w:rsidP="00287A98">
      <w:pPr>
        <w:spacing w:after="0" w:line="240" w:lineRule="auto"/>
        <w:jc w:val="both"/>
        <w:rPr>
          <w:rFonts w:ascii="Arial" w:eastAsia="Times New Roman" w:hAnsi="Arial" w:cs="Times New Roman"/>
          <w:sz w:val="24"/>
          <w:szCs w:val="24"/>
        </w:rPr>
      </w:pPr>
    </w:p>
    <w:p w14:paraId="0A921FA3" w14:textId="77777777" w:rsidR="00287A98" w:rsidRPr="00287A98" w:rsidRDefault="00287A98" w:rsidP="00287A98">
      <w:pPr>
        <w:spacing w:after="0" w:line="240" w:lineRule="auto"/>
        <w:jc w:val="both"/>
        <w:rPr>
          <w:rFonts w:ascii="Arial" w:eastAsia="Times New Roman" w:hAnsi="Arial" w:cs="Times New Roman"/>
          <w:bCs/>
          <w:sz w:val="24"/>
          <w:szCs w:val="24"/>
        </w:rPr>
      </w:pPr>
      <w:r w:rsidRPr="00287A98">
        <w:rPr>
          <w:rFonts w:ascii="Arial" w:eastAsia="Times New Roman" w:hAnsi="Arial" w:cs="Times New Roman"/>
          <w:bCs/>
          <w:sz w:val="24"/>
          <w:szCs w:val="24"/>
        </w:rPr>
        <w:t>To carry out health and safety responsibilities in accordance with the Division’s Health &amp; Safety Responsibilities document.</w:t>
      </w:r>
    </w:p>
    <w:p w14:paraId="22D46DE2" w14:textId="77777777" w:rsidR="00287A98" w:rsidRPr="00287A98" w:rsidRDefault="00287A98" w:rsidP="00287A98">
      <w:pPr>
        <w:spacing w:after="0" w:line="240" w:lineRule="auto"/>
        <w:jc w:val="both"/>
        <w:rPr>
          <w:rFonts w:ascii="Arial" w:eastAsia="Times New Roman" w:hAnsi="Arial" w:cs="Arial"/>
          <w:sz w:val="24"/>
          <w:szCs w:val="24"/>
        </w:rPr>
      </w:pPr>
    </w:p>
    <w:p w14:paraId="4A883D62" w14:textId="77777777" w:rsidR="00287A98" w:rsidRPr="00287A98" w:rsidRDefault="00287A98" w:rsidP="00287A98">
      <w:pPr>
        <w:spacing w:after="0" w:line="240" w:lineRule="auto"/>
        <w:jc w:val="both"/>
        <w:rPr>
          <w:rFonts w:ascii="Arial Unicode MS" w:eastAsia="Arial Unicode MS" w:hAnsi="Arial Unicode MS" w:cs="Arial Unicode MS"/>
          <w:sz w:val="24"/>
          <w:szCs w:val="24"/>
        </w:rPr>
      </w:pPr>
      <w:r w:rsidRPr="00287A98">
        <w:rPr>
          <w:rFonts w:ascii="Arial" w:eastAsia="Times New Roman" w:hAnsi="Arial" w:cs="Arial"/>
          <w:sz w:val="24"/>
          <w:szCs w:val="24"/>
        </w:rPr>
        <w:t>To undertake such other duties and responsibilities commensurate with the grade, as may be reasonably required by the Service Director, or as a mutually agreed development opportunity.</w:t>
      </w:r>
    </w:p>
    <w:p w14:paraId="67A7C0F9" w14:textId="77777777" w:rsidR="00287A98" w:rsidRPr="00287A98" w:rsidRDefault="00287A98" w:rsidP="00287A98">
      <w:pPr>
        <w:spacing w:after="0" w:line="240" w:lineRule="auto"/>
        <w:jc w:val="both"/>
        <w:rPr>
          <w:rFonts w:ascii="Arial" w:eastAsia="Times New Roman" w:hAnsi="Arial" w:cs="Arial"/>
          <w:b/>
          <w:sz w:val="24"/>
          <w:szCs w:val="24"/>
        </w:rPr>
      </w:pPr>
      <w:r w:rsidRPr="00287A98">
        <w:rPr>
          <w:rFonts w:ascii="Arial" w:eastAsia="Times New Roman" w:hAnsi="Arial" w:cs="Arial"/>
          <w:b/>
          <w:sz w:val="24"/>
          <w:szCs w:val="24"/>
        </w:rPr>
        <w:t> </w:t>
      </w:r>
    </w:p>
    <w:p w14:paraId="42E0E3E0" w14:textId="64FA7021" w:rsidR="00847D98" w:rsidRPr="00847D98" w:rsidRDefault="00882170" w:rsidP="00847D98">
      <w:pPr>
        <w:jc w:val="both"/>
        <w:rPr>
          <w:rFonts w:ascii="Arial" w:hAnsi="Arial" w:cs="Arial"/>
          <w:b/>
          <w:sz w:val="24"/>
          <w:szCs w:val="24"/>
        </w:rPr>
      </w:pPr>
      <w:r>
        <w:rPr>
          <w:rFonts w:ascii="Arial" w:hAnsi="Arial" w:cs="Arial"/>
          <w:b/>
          <w:sz w:val="24"/>
          <w:szCs w:val="24"/>
        </w:rPr>
        <w:t>THE CONTENTS OF THIS</w:t>
      </w:r>
      <w:r w:rsidR="00847D98" w:rsidRPr="00847D98">
        <w:rPr>
          <w:rFonts w:ascii="Arial" w:hAnsi="Arial" w:cs="Arial"/>
          <w:b/>
          <w:sz w:val="24"/>
          <w:szCs w:val="24"/>
        </w:rPr>
        <w:t xml:space="preserve"> DOCUMENT WILL BE SUBJECT TO REVIEW FROM TIME TO TIME IN CONSULTATI</w:t>
      </w:r>
      <w:r>
        <w:rPr>
          <w:rFonts w:ascii="Arial" w:hAnsi="Arial" w:cs="Arial"/>
          <w:b/>
          <w:sz w:val="24"/>
          <w:szCs w:val="24"/>
        </w:rPr>
        <w:t>O</w:t>
      </w:r>
      <w:r w:rsidR="00847D98" w:rsidRPr="00847D98">
        <w:rPr>
          <w:rFonts w:ascii="Arial" w:hAnsi="Arial" w:cs="Arial"/>
          <w:b/>
          <w:sz w:val="24"/>
          <w:szCs w:val="24"/>
        </w:rPr>
        <w:t>N WITH THE POST HOLDER. JOB DESCRIPTIONS MAY BE AMENDED TO REFLECT AND RECORD SUCH CHANGES.</w:t>
      </w:r>
    </w:p>
    <w:p w14:paraId="4892DCE5" w14:textId="77777777" w:rsidR="00847D98" w:rsidRPr="00847D98" w:rsidRDefault="00847D98" w:rsidP="00847D98">
      <w:pPr>
        <w:jc w:val="both"/>
        <w:rPr>
          <w:rFonts w:ascii="Arial" w:hAnsi="Arial" w:cs="Arial"/>
          <w:b/>
          <w:sz w:val="24"/>
          <w:szCs w:val="24"/>
        </w:rPr>
      </w:pPr>
      <w:r w:rsidRPr="00847D98">
        <w:rPr>
          <w:rFonts w:ascii="Arial" w:hAnsi="Arial" w:cs="Arial"/>
          <w:b/>
          <w:sz w:val="24"/>
          <w:szCs w:val="24"/>
        </w:rPr>
        <w:t>Protecting Children and Vulnerable Adults is a core responsibility of all staff. All safeguarding concerns should be reported to the Cwm Taf Multi-Agency Safeguarding Hub (MASH).</w:t>
      </w:r>
    </w:p>
    <w:p w14:paraId="5D8BA9AF" w14:textId="77777777" w:rsidR="00287A98" w:rsidRPr="00287A98" w:rsidRDefault="00287A98" w:rsidP="00287A98">
      <w:pPr>
        <w:spacing w:after="0" w:line="240" w:lineRule="auto"/>
        <w:jc w:val="both"/>
        <w:rPr>
          <w:rFonts w:ascii="Arial" w:eastAsia="Times New Roman" w:hAnsi="Arial" w:cs="Times New Roman"/>
          <w:b/>
          <w:sz w:val="24"/>
          <w:szCs w:val="24"/>
        </w:rPr>
      </w:pPr>
    </w:p>
    <w:p w14:paraId="51F99735" w14:textId="77777777" w:rsidR="00287A98" w:rsidRPr="00287A98" w:rsidRDefault="00287A98" w:rsidP="00287A98">
      <w:pPr>
        <w:spacing w:after="0" w:line="240" w:lineRule="auto"/>
        <w:jc w:val="both"/>
        <w:rPr>
          <w:rFonts w:ascii="Arial" w:eastAsia="Times New Roman" w:hAnsi="Arial" w:cs="Times New Roman"/>
          <w:b/>
          <w:sz w:val="24"/>
          <w:szCs w:val="24"/>
        </w:rPr>
      </w:pPr>
    </w:p>
    <w:p w14:paraId="6F2AB706" w14:textId="77777777" w:rsidR="00287A98" w:rsidRPr="00287A98" w:rsidRDefault="00287A98" w:rsidP="00287A98">
      <w:pPr>
        <w:spacing w:after="0" w:line="240" w:lineRule="auto"/>
        <w:jc w:val="both"/>
        <w:rPr>
          <w:rFonts w:ascii="Arial" w:eastAsia="Times New Roman" w:hAnsi="Arial" w:cs="Times New Roman"/>
          <w:b/>
          <w:sz w:val="24"/>
          <w:szCs w:val="24"/>
        </w:rPr>
      </w:pPr>
    </w:p>
    <w:p w14:paraId="54BC5B29" w14:textId="77777777" w:rsidR="00287A98" w:rsidRPr="00287A98" w:rsidRDefault="00287A98" w:rsidP="00287A98">
      <w:pPr>
        <w:spacing w:after="0" w:line="240" w:lineRule="auto"/>
        <w:jc w:val="both"/>
        <w:rPr>
          <w:rFonts w:ascii="Arial" w:eastAsia="Times New Roman" w:hAnsi="Arial" w:cs="Times New Roman"/>
          <w:b/>
          <w:bCs/>
          <w:sz w:val="20"/>
          <w:szCs w:val="24"/>
        </w:rPr>
      </w:pPr>
    </w:p>
    <w:p w14:paraId="59022902" w14:textId="77777777" w:rsidR="00287A98" w:rsidRPr="00287A98" w:rsidRDefault="00287A98" w:rsidP="00287A98">
      <w:pPr>
        <w:spacing w:after="0" w:line="240" w:lineRule="auto"/>
        <w:jc w:val="center"/>
        <w:rPr>
          <w:rFonts w:ascii="Arial" w:eastAsia="Times New Roman" w:hAnsi="Arial" w:cs="Times New Roman"/>
          <w:bCs/>
          <w:sz w:val="32"/>
          <w:szCs w:val="20"/>
          <w:u w:val="single"/>
        </w:rPr>
      </w:pPr>
      <w:r w:rsidRPr="00287A98">
        <w:rPr>
          <w:rFonts w:ascii="Arial" w:eastAsia="Times New Roman" w:hAnsi="Arial" w:cs="Times New Roman"/>
          <w:bCs/>
          <w:sz w:val="24"/>
          <w:szCs w:val="20"/>
        </w:rPr>
        <w:br w:type="page"/>
      </w:r>
      <w:r w:rsidRPr="00287A98">
        <w:rPr>
          <w:rFonts w:ascii="Arial" w:eastAsia="Times New Roman" w:hAnsi="Arial" w:cs="Times New Roman"/>
          <w:bCs/>
          <w:sz w:val="32"/>
          <w:szCs w:val="20"/>
          <w:u w:val="single"/>
        </w:rPr>
        <w:lastRenderedPageBreak/>
        <w:t>PERSON SPECIFICATION</w:t>
      </w:r>
    </w:p>
    <w:p w14:paraId="42EC07E5" w14:textId="77777777" w:rsidR="00287A98" w:rsidRPr="00287A98" w:rsidRDefault="00287A98" w:rsidP="00287A98">
      <w:pPr>
        <w:spacing w:after="0" w:line="240" w:lineRule="auto"/>
        <w:rPr>
          <w:rFonts w:ascii="Arial" w:eastAsia="Times New Roman" w:hAnsi="Arial" w:cs="Times New Roman"/>
          <w:bCs/>
          <w:sz w:val="24"/>
          <w:szCs w:val="20"/>
        </w:rPr>
      </w:pPr>
    </w:p>
    <w:p w14:paraId="73F7B1AF" w14:textId="77777777" w:rsidR="00287A98" w:rsidRPr="00287A98" w:rsidRDefault="00287A98" w:rsidP="00287A98">
      <w:pPr>
        <w:spacing w:after="0" w:line="240" w:lineRule="auto"/>
        <w:rPr>
          <w:rFonts w:ascii="Arial" w:eastAsia="Times New Roman" w:hAnsi="Arial" w:cs="Times New Roman"/>
          <w:bCs/>
          <w:sz w:val="24"/>
          <w:szCs w:val="20"/>
        </w:rPr>
      </w:pPr>
      <w:r w:rsidRPr="00287A98">
        <w:rPr>
          <w:rFonts w:ascii="Arial" w:eastAsia="Times New Roman" w:hAnsi="Arial" w:cs="Times New Roman"/>
          <w:bCs/>
          <w:sz w:val="24"/>
          <w:szCs w:val="20"/>
        </w:rPr>
        <w:t>This Person Specification sets out the knowledge and / or qualifications, past experience and personal competencies that would be ideal for this particular post.</w:t>
      </w:r>
    </w:p>
    <w:p w14:paraId="00686A15" w14:textId="77777777" w:rsidR="00287A98" w:rsidRPr="00287A98" w:rsidRDefault="00287A98" w:rsidP="00287A98">
      <w:pPr>
        <w:spacing w:after="0" w:line="240" w:lineRule="auto"/>
        <w:rPr>
          <w:rFonts w:ascii="Arial" w:eastAsia="Times New Roman" w:hAnsi="Arial" w:cs="Times New Roman"/>
          <w:sz w:val="24"/>
          <w:szCs w:val="24"/>
        </w:rPr>
      </w:pPr>
    </w:p>
    <w:p w14:paraId="40BA637F" w14:textId="77777777" w:rsidR="00287A98" w:rsidRPr="00287A98" w:rsidRDefault="00287A98" w:rsidP="00287A98">
      <w:pPr>
        <w:spacing w:after="0" w:line="240" w:lineRule="auto"/>
        <w:rPr>
          <w:rFonts w:ascii="Arial" w:eastAsia="Times New Roman" w:hAnsi="Arial" w:cs="Times New Roman"/>
          <w:sz w:val="24"/>
          <w:szCs w:val="24"/>
        </w:rPr>
      </w:pPr>
      <w:r w:rsidRPr="00287A98">
        <w:rPr>
          <w:rFonts w:ascii="Arial" w:eastAsia="Times New Roman" w:hAnsi="Arial" w:cs="Times New Roman"/>
          <w:sz w:val="24"/>
          <w:szCs w:val="24"/>
        </w:rPr>
        <w:t xml:space="preserve">The </w:t>
      </w:r>
      <w:r w:rsidRPr="00287A98">
        <w:rPr>
          <w:rFonts w:ascii="Arial" w:eastAsia="Times New Roman" w:hAnsi="Arial" w:cs="Times New Roman"/>
          <w:b/>
          <w:bCs/>
          <w:sz w:val="24"/>
          <w:szCs w:val="24"/>
        </w:rPr>
        <w:t>Knowledge/ Qualifications and Experience</w:t>
      </w:r>
      <w:r w:rsidRPr="00287A98">
        <w:rPr>
          <w:rFonts w:ascii="Arial" w:eastAsia="Times New Roman" w:hAnsi="Arial" w:cs="Times New Roman"/>
          <w:sz w:val="24"/>
          <w:szCs w:val="24"/>
        </w:rPr>
        <w:t xml:space="preserve"> sections describe what is required in terms of the technical ability that is needed to do this job successfully.</w:t>
      </w:r>
    </w:p>
    <w:p w14:paraId="4987DDFF" w14:textId="77777777" w:rsidR="00287A98" w:rsidRPr="00287A98" w:rsidRDefault="00287A98" w:rsidP="00287A98">
      <w:pPr>
        <w:spacing w:after="0" w:line="240" w:lineRule="auto"/>
        <w:rPr>
          <w:rFonts w:ascii="Arial" w:eastAsia="Times New Roman" w:hAnsi="Arial" w:cs="Times New Roman"/>
          <w:sz w:val="24"/>
          <w:szCs w:val="24"/>
        </w:rPr>
      </w:pPr>
    </w:p>
    <w:p w14:paraId="7C5C6636" w14:textId="77777777" w:rsidR="00287A98" w:rsidRPr="00287A98" w:rsidRDefault="00287A98" w:rsidP="00287A98">
      <w:pPr>
        <w:spacing w:after="0" w:line="240" w:lineRule="auto"/>
        <w:rPr>
          <w:rFonts w:ascii="Arial" w:eastAsia="Times New Roman" w:hAnsi="Arial" w:cs="Times New Roman"/>
          <w:sz w:val="24"/>
          <w:szCs w:val="24"/>
        </w:rPr>
      </w:pPr>
      <w:r w:rsidRPr="00287A98">
        <w:rPr>
          <w:rFonts w:ascii="Arial" w:eastAsia="Times New Roman" w:hAnsi="Arial" w:cs="Times New Roman"/>
          <w:sz w:val="24"/>
          <w:szCs w:val="24"/>
        </w:rPr>
        <w:t xml:space="preserve">The </w:t>
      </w:r>
      <w:r w:rsidRPr="00287A98">
        <w:rPr>
          <w:rFonts w:ascii="Arial" w:eastAsia="Times New Roman" w:hAnsi="Arial" w:cs="Times New Roman"/>
          <w:b/>
          <w:bCs/>
          <w:sz w:val="24"/>
          <w:szCs w:val="24"/>
        </w:rPr>
        <w:t>Competencies</w:t>
      </w:r>
      <w:r w:rsidRPr="00287A98">
        <w:rPr>
          <w:rFonts w:ascii="Arial" w:eastAsia="Times New Roman" w:hAnsi="Arial" w:cs="Times New Roman"/>
          <w:sz w:val="24"/>
          <w:szCs w:val="24"/>
        </w:rPr>
        <w:t xml:space="preserve"> section describes the kinds of non-technical skills, abilities and personal characteristics that the ideal person for this particular role would have. The competencies describe how that person would ideally work with other people and how they would approach their responsibilities.</w:t>
      </w:r>
    </w:p>
    <w:p w14:paraId="7FCA1901" w14:textId="77777777" w:rsidR="00287A98" w:rsidRPr="00287A98" w:rsidRDefault="00287A98" w:rsidP="00287A98">
      <w:pPr>
        <w:spacing w:after="0" w:line="240" w:lineRule="auto"/>
        <w:rPr>
          <w:rFonts w:ascii="Arial" w:eastAsia="Times New Roman" w:hAnsi="Arial" w:cs="Times New Roman"/>
          <w:sz w:val="24"/>
          <w:szCs w:val="24"/>
        </w:rPr>
      </w:pPr>
    </w:p>
    <w:p w14:paraId="072E3114" w14:textId="77777777" w:rsidR="00287A98" w:rsidRPr="00287A98" w:rsidRDefault="00287A98" w:rsidP="00287A98">
      <w:pPr>
        <w:spacing w:after="0" w:line="240" w:lineRule="auto"/>
        <w:rPr>
          <w:rFonts w:ascii="Arial" w:eastAsia="Times New Roman" w:hAnsi="Arial" w:cs="Times New Roman"/>
          <w:sz w:val="24"/>
          <w:szCs w:val="24"/>
        </w:rPr>
      </w:pPr>
      <w:r w:rsidRPr="00287A98">
        <w:rPr>
          <w:rFonts w:ascii="Arial" w:eastAsia="Times New Roman" w:hAnsi="Arial" w:cs="Times New Roman"/>
          <w:sz w:val="24"/>
          <w:szCs w:val="24"/>
        </w:rPr>
        <w:t xml:space="preserve">The </w:t>
      </w:r>
      <w:r w:rsidRPr="00287A98">
        <w:rPr>
          <w:rFonts w:ascii="Arial" w:eastAsia="Times New Roman" w:hAnsi="Arial" w:cs="Times New Roman"/>
          <w:b/>
          <w:bCs/>
          <w:sz w:val="24"/>
          <w:szCs w:val="24"/>
        </w:rPr>
        <w:t>Special Conditions and Professional Requirements</w:t>
      </w:r>
      <w:r w:rsidRPr="00287A98">
        <w:rPr>
          <w:rFonts w:ascii="Arial" w:eastAsia="Times New Roman" w:hAnsi="Arial" w:cs="Times New Roman"/>
          <w:sz w:val="24"/>
          <w:szCs w:val="24"/>
        </w:rPr>
        <w:t xml:space="preserve"> section describes any other qualities appropriate to the particular circumstances associated with this role.</w:t>
      </w:r>
    </w:p>
    <w:p w14:paraId="121D8D88" w14:textId="77777777" w:rsidR="00287A98" w:rsidRPr="00287A98" w:rsidRDefault="00287A98" w:rsidP="00287A98">
      <w:pPr>
        <w:spacing w:after="0" w:line="240" w:lineRule="auto"/>
        <w:rPr>
          <w:rFonts w:ascii="Arial" w:eastAsia="Times New Roman" w:hAnsi="Arial" w:cs="Times New Roman"/>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22"/>
        <w:gridCol w:w="4253"/>
        <w:gridCol w:w="3373"/>
      </w:tblGrid>
      <w:tr w:rsidR="00287A98" w:rsidRPr="00287A98" w14:paraId="3329D6B6" w14:textId="77777777" w:rsidTr="00227A29">
        <w:tc>
          <w:tcPr>
            <w:tcW w:w="2722" w:type="dxa"/>
          </w:tcPr>
          <w:p w14:paraId="12CB55E7" w14:textId="77777777" w:rsidR="00287A98" w:rsidRPr="00287A98" w:rsidRDefault="00287A98" w:rsidP="00287A98">
            <w:pPr>
              <w:keepNext/>
              <w:widowControl w:val="0"/>
              <w:spacing w:after="0" w:line="240" w:lineRule="auto"/>
              <w:jc w:val="center"/>
              <w:outlineLvl w:val="3"/>
              <w:rPr>
                <w:rFonts w:ascii="Arial" w:eastAsia="Times New Roman" w:hAnsi="Arial" w:cs="Times New Roman"/>
                <w:b/>
                <w:bCs/>
                <w:sz w:val="28"/>
                <w:szCs w:val="20"/>
                <w:lang w:val="en-US"/>
              </w:rPr>
            </w:pPr>
            <w:r w:rsidRPr="00287A98">
              <w:rPr>
                <w:rFonts w:ascii="Arial" w:eastAsia="Times New Roman" w:hAnsi="Arial" w:cs="Times New Roman"/>
                <w:b/>
                <w:bCs/>
                <w:sz w:val="28"/>
                <w:szCs w:val="20"/>
                <w:lang w:val="en-US"/>
              </w:rPr>
              <w:lastRenderedPageBreak/>
              <w:t>ATTRIBUTE</w:t>
            </w:r>
          </w:p>
        </w:tc>
        <w:tc>
          <w:tcPr>
            <w:tcW w:w="4253" w:type="dxa"/>
          </w:tcPr>
          <w:p w14:paraId="1DAB3AF0" w14:textId="77777777" w:rsidR="00287A98" w:rsidRPr="00287A98" w:rsidRDefault="00287A98" w:rsidP="00287A98">
            <w:pPr>
              <w:keepNext/>
              <w:widowControl w:val="0"/>
              <w:spacing w:after="0" w:line="240" w:lineRule="auto"/>
              <w:jc w:val="center"/>
              <w:outlineLvl w:val="4"/>
              <w:rPr>
                <w:rFonts w:ascii="Arial" w:eastAsia="Times New Roman" w:hAnsi="Arial" w:cs="Times New Roman"/>
                <w:b/>
                <w:bCs/>
                <w:sz w:val="28"/>
                <w:szCs w:val="20"/>
              </w:rPr>
            </w:pPr>
            <w:r w:rsidRPr="00287A98">
              <w:rPr>
                <w:rFonts w:ascii="Arial" w:eastAsia="Times New Roman" w:hAnsi="Arial" w:cs="Times New Roman"/>
                <w:b/>
                <w:bCs/>
                <w:sz w:val="28"/>
                <w:szCs w:val="20"/>
              </w:rPr>
              <w:t>ESSENTIAL</w:t>
            </w:r>
          </w:p>
        </w:tc>
        <w:tc>
          <w:tcPr>
            <w:tcW w:w="3373" w:type="dxa"/>
          </w:tcPr>
          <w:p w14:paraId="4D00CF9F" w14:textId="77777777" w:rsidR="00287A98" w:rsidRPr="00287A98" w:rsidRDefault="00287A98" w:rsidP="00287A98">
            <w:pPr>
              <w:spacing w:after="0" w:line="240" w:lineRule="auto"/>
              <w:jc w:val="center"/>
              <w:rPr>
                <w:rFonts w:ascii="Arial" w:eastAsia="Times New Roman" w:hAnsi="Arial" w:cs="Times New Roman"/>
                <w:b/>
                <w:bCs/>
                <w:sz w:val="24"/>
                <w:szCs w:val="24"/>
              </w:rPr>
            </w:pPr>
            <w:r w:rsidRPr="00287A98">
              <w:rPr>
                <w:rFonts w:ascii="Arial" w:eastAsia="Times New Roman" w:hAnsi="Arial" w:cs="Times New Roman"/>
                <w:b/>
                <w:bCs/>
                <w:sz w:val="28"/>
                <w:szCs w:val="24"/>
              </w:rPr>
              <w:t>DESIRABLE</w:t>
            </w:r>
          </w:p>
        </w:tc>
      </w:tr>
      <w:tr w:rsidR="00287A98" w:rsidRPr="00287A98" w14:paraId="2C94F5AE" w14:textId="77777777" w:rsidTr="00227A29">
        <w:tc>
          <w:tcPr>
            <w:tcW w:w="2722" w:type="dxa"/>
          </w:tcPr>
          <w:p w14:paraId="671ED6B0" w14:textId="77777777" w:rsidR="00287A98" w:rsidRPr="00287A98" w:rsidRDefault="00287A98" w:rsidP="00287A98">
            <w:pPr>
              <w:keepNext/>
              <w:widowControl w:val="0"/>
              <w:spacing w:after="0" w:line="240" w:lineRule="auto"/>
              <w:outlineLvl w:val="0"/>
              <w:rPr>
                <w:rFonts w:ascii="Arial" w:eastAsia="Times New Roman" w:hAnsi="Arial" w:cs="Times New Roman"/>
                <w:b/>
                <w:caps/>
                <w:sz w:val="28"/>
                <w:szCs w:val="20"/>
              </w:rPr>
            </w:pPr>
            <w:r w:rsidRPr="00287A98">
              <w:rPr>
                <w:rFonts w:ascii="Arial" w:eastAsia="Times New Roman" w:hAnsi="Arial" w:cs="Times New Roman"/>
                <w:b/>
                <w:caps/>
                <w:sz w:val="28"/>
                <w:szCs w:val="20"/>
              </w:rPr>
              <w:t xml:space="preserve">KNOWLEDGE / </w:t>
            </w:r>
          </w:p>
          <w:p w14:paraId="251EFE39" w14:textId="77777777" w:rsidR="00287A98" w:rsidRPr="00287A98" w:rsidRDefault="00287A98" w:rsidP="00287A98">
            <w:pPr>
              <w:keepNext/>
              <w:widowControl w:val="0"/>
              <w:spacing w:after="0" w:line="240" w:lineRule="auto"/>
              <w:jc w:val="both"/>
              <w:outlineLvl w:val="5"/>
              <w:rPr>
                <w:rFonts w:ascii="Arial" w:eastAsia="Times New Roman" w:hAnsi="Arial" w:cs="Times New Roman"/>
                <w:b/>
                <w:bCs/>
                <w:sz w:val="28"/>
                <w:szCs w:val="20"/>
              </w:rPr>
            </w:pPr>
            <w:r w:rsidRPr="00287A98">
              <w:rPr>
                <w:rFonts w:ascii="Arial" w:eastAsia="Times New Roman" w:hAnsi="Arial" w:cs="Times New Roman"/>
                <w:b/>
                <w:bCs/>
                <w:sz w:val="28"/>
                <w:szCs w:val="20"/>
              </w:rPr>
              <w:t xml:space="preserve">EDUCATION </w:t>
            </w:r>
          </w:p>
          <w:p w14:paraId="310B93D8" w14:textId="77777777" w:rsidR="00287A98" w:rsidRPr="00287A98" w:rsidRDefault="00287A98" w:rsidP="00287A98">
            <w:pPr>
              <w:spacing w:after="0" w:line="240" w:lineRule="auto"/>
              <w:jc w:val="both"/>
              <w:rPr>
                <w:rFonts w:ascii="Arial" w:eastAsia="Times New Roman" w:hAnsi="Arial" w:cs="Times New Roman"/>
                <w:b/>
                <w:sz w:val="24"/>
                <w:szCs w:val="20"/>
              </w:rPr>
            </w:pPr>
          </w:p>
        </w:tc>
        <w:tc>
          <w:tcPr>
            <w:tcW w:w="4253" w:type="dxa"/>
          </w:tcPr>
          <w:p w14:paraId="77173140" w14:textId="77777777" w:rsidR="00847D98" w:rsidRDefault="00847D98" w:rsidP="00227A29">
            <w:pPr>
              <w:pStyle w:val="BodyText2"/>
              <w:spacing w:after="120"/>
              <w:jc w:val="left"/>
              <w:rPr>
                <w:b w:val="0"/>
                <w:bCs/>
                <w:szCs w:val="24"/>
              </w:rPr>
            </w:pPr>
            <w:r>
              <w:rPr>
                <w:b w:val="0"/>
                <w:bCs/>
                <w:szCs w:val="24"/>
              </w:rPr>
              <w:t xml:space="preserve">Welsh Language Level 1 – All employees will be required to undertake a basic Welsh Language Induction to reach this level. Please refer to the Welsh Language Skills Guidance online </w:t>
            </w:r>
            <w:hyperlink r:id="rId7" w:history="1">
              <w:r w:rsidRPr="001455B9">
                <w:rPr>
                  <w:rStyle w:val="Hyperlink"/>
                  <w:b w:val="0"/>
                  <w:bCs/>
                  <w:szCs w:val="24"/>
                </w:rPr>
                <w:t>www.rctcbc.gov.uk/WelshSkills</w:t>
              </w:r>
            </w:hyperlink>
          </w:p>
          <w:p w14:paraId="29296578" w14:textId="607A8BF1" w:rsidR="00847D98" w:rsidRDefault="00847D98" w:rsidP="001405E9">
            <w:pPr>
              <w:spacing w:after="0" w:line="240" w:lineRule="auto"/>
              <w:jc w:val="both"/>
              <w:rPr>
                <w:rFonts w:ascii="Arial" w:eastAsia="Times New Roman" w:hAnsi="Arial" w:cs="Times New Roman"/>
                <w:bCs/>
                <w:sz w:val="24"/>
                <w:szCs w:val="20"/>
              </w:rPr>
            </w:pPr>
          </w:p>
          <w:p w14:paraId="10090568" w14:textId="45AFFD7D" w:rsidR="001405E9" w:rsidRPr="00227A29" w:rsidRDefault="001405E9" w:rsidP="00227A29">
            <w:pPr>
              <w:spacing w:after="0" w:line="240" w:lineRule="auto"/>
              <w:rPr>
                <w:rFonts w:ascii="Arial" w:eastAsia="Times New Roman" w:hAnsi="Arial" w:cs="Times New Roman"/>
                <w:bCs/>
                <w:sz w:val="24"/>
                <w:szCs w:val="20"/>
              </w:rPr>
            </w:pPr>
            <w:r w:rsidRPr="00227A29">
              <w:rPr>
                <w:rFonts w:ascii="Arial" w:eastAsia="Times New Roman" w:hAnsi="Arial" w:cs="Times New Roman"/>
                <w:bCs/>
                <w:sz w:val="24"/>
                <w:szCs w:val="20"/>
              </w:rPr>
              <w:t>Good Knowledge of Highways Development Control</w:t>
            </w:r>
            <w:r w:rsidR="00882170" w:rsidRPr="00227A29">
              <w:rPr>
                <w:rFonts w:ascii="Arial" w:eastAsia="Times New Roman" w:hAnsi="Arial" w:cs="Times New Roman"/>
                <w:bCs/>
                <w:sz w:val="24"/>
                <w:szCs w:val="20"/>
              </w:rPr>
              <w:t>.</w:t>
            </w:r>
          </w:p>
          <w:p w14:paraId="4521190F" w14:textId="77777777" w:rsidR="001405E9" w:rsidRPr="001405E9" w:rsidRDefault="001405E9" w:rsidP="00227A29">
            <w:pPr>
              <w:spacing w:after="0" w:line="240" w:lineRule="auto"/>
              <w:rPr>
                <w:rFonts w:ascii="Arial" w:eastAsia="Times New Roman" w:hAnsi="Arial" w:cs="Times New Roman"/>
                <w:bCs/>
                <w:sz w:val="24"/>
                <w:szCs w:val="20"/>
              </w:rPr>
            </w:pPr>
          </w:p>
          <w:p w14:paraId="21CB29B8" w14:textId="2CEAC75D" w:rsidR="001405E9" w:rsidRPr="00227A29" w:rsidRDefault="001405E9" w:rsidP="00227A29">
            <w:pPr>
              <w:spacing w:after="0" w:line="240" w:lineRule="auto"/>
              <w:rPr>
                <w:rFonts w:ascii="Arial" w:eastAsia="Times New Roman" w:hAnsi="Arial" w:cs="Times New Roman"/>
                <w:bCs/>
                <w:sz w:val="24"/>
                <w:szCs w:val="20"/>
              </w:rPr>
            </w:pPr>
            <w:r w:rsidRPr="00227A29">
              <w:rPr>
                <w:rFonts w:ascii="Arial" w:eastAsia="Times New Roman" w:hAnsi="Arial" w:cs="Times New Roman"/>
                <w:bCs/>
                <w:sz w:val="24"/>
                <w:szCs w:val="20"/>
              </w:rPr>
              <w:t>Good knowledge of highways and planning procedures</w:t>
            </w:r>
            <w:r w:rsidR="00882170" w:rsidRPr="00227A29">
              <w:rPr>
                <w:rFonts w:ascii="Arial" w:eastAsia="Times New Roman" w:hAnsi="Arial" w:cs="Times New Roman"/>
                <w:bCs/>
                <w:sz w:val="24"/>
                <w:szCs w:val="20"/>
              </w:rPr>
              <w:t>.</w:t>
            </w:r>
          </w:p>
          <w:p w14:paraId="0A0C4672" w14:textId="77777777" w:rsidR="001405E9" w:rsidRPr="001405E9" w:rsidRDefault="001405E9" w:rsidP="00227A29">
            <w:pPr>
              <w:spacing w:after="0" w:line="240" w:lineRule="auto"/>
              <w:rPr>
                <w:rFonts w:ascii="Arial" w:eastAsia="Times New Roman" w:hAnsi="Arial" w:cs="Times New Roman"/>
                <w:bCs/>
                <w:sz w:val="24"/>
                <w:szCs w:val="20"/>
              </w:rPr>
            </w:pPr>
          </w:p>
          <w:p w14:paraId="13F74BA6" w14:textId="1B1B12A7" w:rsidR="001405E9" w:rsidRPr="001405E9" w:rsidRDefault="001405E9" w:rsidP="00227A29">
            <w:pPr>
              <w:pStyle w:val="NoSpacing"/>
              <w:rPr>
                <w:rFonts w:ascii="Arial" w:eastAsia="Times New Roman" w:hAnsi="Arial" w:cs="Times New Roman"/>
                <w:bCs/>
                <w:sz w:val="24"/>
                <w:szCs w:val="20"/>
              </w:rPr>
            </w:pPr>
            <w:r w:rsidRPr="001405E9">
              <w:rPr>
                <w:rFonts w:ascii="Arial" w:eastAsia="Times New Roman" w:hAnsi="Arial" w:cs="Times New Roman"/>
                <w:bCs/>
                <w:sz w:val="24"/>
                <w:szCs w:val="20"/>
              </w:rPr>
              <w:t>Achieve a recognised qualification in a Civil Engineering discipline eg HNC or equivalent within a three year period</w:t>
            </w:r>
            <w:r w:rsidR="00882170">
              <w:rPr>
                <w:rFonts w:ascii="Arial" w:eastAsia="Times New Roman" w:hAnsi="Arial" w:cs="Times New Roman"/>
                <w:bCs/>
                <w:sz w:val="24"/>
                <w:szCs w:val="20"/>
              </w:rPr>
              <w:t>.</w:t>
            </w:r>
          </w:p>
          <w:p w14:paraId="111DD6AE" w14:textId="77777777" w:rsidR="001405E9" w:rsidRPr="001405E9" w:rsidRDefault="001405E9" w:rsidP="00227A29">
            <w:pPr>
              <w:spacing w:after="0" w:line="240" w:lineRule="auto"/>
              <w:rPr>
                <w:rFonts w:ascii="Arial" w:eastAsia="Times New Roman" w:hAnsi="Arial" w:cs="Times New Roman"/>
                <w:bCs/>
                <w:sz w:val="24"/>
                <w:szCs w:val="20"/>
              </w:rPr>
            </w:pPr>
          </w:p>
          <w:p w14:paraId="6DB5011D" w14:textId="33E6042C" w:rsidR="00287A98" w:rsidRPr="00287A98" w:rsidRDefault="00287A98" w:rsidP="00287A98">
            <w:pPr>
              <w:spacing w:after="120" w:line="240" w:lineRule="auto"/>
              <w:ind w:left="40"/>
              <w:rPr>
                <w:rFonts w:ascii="Arial" w:eastAsia="Times New Roman" w:hAnsi="Arial" w:cs="Times New Roman"/>
                <w:bCs/>
                <w:sz w:val="24"/>
                <w:szCs w:val="20"/>
              </w:rPr>
            </w:pPr>
          </w:p>
        </w:tc>
        <w:tc>
          <w:tcPr>
            <w:tcW w:w="3373" w:type="dxa"/>
          </w:tcPr>
          <w:p w14:paraId="1BC7FE03" w14:textId="406706B2" w:rsidR="00847D98" w:rsidRPr="00847D98" w:rsidRDefault="00847D98" w:rsidP="00227A29">
            <w:pPr>
              <w:pStyle w:val="BodyText2"/>
              <w:spacing w:after="120"/>
              <w:jc w:val="left"/>
              <w:rPr>
                <w:b w:val="0"/>
                <w:bCs/>
                <w:noProof/>
              </w:rPr>
            </w:pPr>
            <w:r>
              <w:rPr>
                <w:b w:val="0"/>
                <w:bCs/>
                <w:noProof/>
              </w:rPr>
              <w:t>Welsh Language Level 2</w:t>
            </w:r>
            <w:r w:rsidR="004D27AB">
              <w:rPr>
                <w:b w:val="0"/>
                <w:bCs/>
                <w:noProof/>
              </w:rPr>
              <w:t xml:space="preserve"> </w:t>
            </w:r>
            <w:r>
              <w:rPr>
                <w:b w:val="0"/>
                <w:bCs/>
                <w:noProof/>
              </w:rPr>
              <w:t>to Level 5. For details on the levels please refer to the Welsh Language Skills Guidelines, which can be found in the Welsh Servcies section of the RCT Council Website.</w:t>
            </w:r>
          </w:p>
          <w:p w14:paraId="40BAA5E7" w14:textId="0CED339A" w:rsidR="00882170" w:rsidRPr="00227A29" w:rsidRDefault="00287A98" w:rsidP="00227A29">
            <w:pPr>
              <w:spacing w:after="120" w:line="240" w:lineRule="auto"/>
              <w:rPr>
                <w:rFonts w:ascii="Arial" w:eastAsia="Times New Roman" w:hAnsi="Arial" w:cs="Times New Roman"/>
                <w:bCs/>
                <w:sz w:val="24"/>
                <w:szCs w:val="20"/>
              </w:rPr>
            </w:pPr>
            <w:r w:rsidRPr="00227A29">
              <w:rPr>
                <w:rFonts w:ascii="Arial" w:eastAsia="Times New Roman" w:hAnsi="Arial" w:cs="Times New Roman"/>
                <w:bCs/>
                <w:sz w:val="24"/>
                <w:szCs w:val="20"/>
              </w:rPr>
              <w:t>Good knowledge of planning and highway law</w:t>
            </w:r>
            <w:r w:rsidR="00882170" w:rsidRPr="00227A29">
              <w:rPr>
                <w:rFonts w:ascii="Arial" w:eastAsia="Times New Roman" w:hAnsi="Arial" w:cs="Times New Roman"/>
                <w:bCs/>
                <w:sz w:val="24"/>
                <w:szCs w:val="20"/>
              </w:rPr>
              <w:t>.</w:t>
            </w:r>
          </w:p>
          <w:p w14:paraId="6B3CED4A" w14:textId="77777777" w:rsidR="00227A29" w:rsidRDefault="00227A29" w:rsidP="00227A29">
            <w:pPr>
              <w:spacing w:after="120" w:line="240" w:lineRule="auto"/>
              <w:rPr>
                <w:rFonts w:ascii="Arial" w:eastAsia="Times New Roman" w:hAnsi="Arial" w:cs="Times New Roman"/>
                <w:bCs/>
                <w:sz w:val="24"/>
                <w:szCs w:val="20"/>
              </w:rPr>
            </w:pPr>
          </w:p>
          <w:p w14:paraId="2E48FA5B" w14:textId="141E58AF" w:rsidR="00287A98" w:rsidRPr="00227A29" w:rsidRDefault="00287A98" w:rsidP="00227A29">
            <w:pPr>
              <w:spacing w:after="120" w:line="240" w:lineRule="auto"/>
              <w:rPr>
                <w:rFonts w:ascii="Arial" w:eastAsia="Times New Roman" w:hAnsi="Arial" w:cs="Times New Roman"/>
                <w:bCs/>
                <w:sz w:val="24"/>
                <w:szCs w:val="20"/>
              </w:rPr>
            </w:pPr>
            <w:r w:rsidRPr="00227A29">
              <w:rPr>
                <w:rFonts w:ascii="Arial" w:eastAsia="Times New Roman" w:hAnsi="Arial" w:cs="Times New Roman"/>
                <w:bCs/>
                <w:sz w:val="24"/>
                <w:szCs w:val="20"/>
              </w:rPr>
              <w:t>HNC/HND/Degree in Civil Engineering or equivalent and professional qualifications or experience in highway engineering</w:t>
            </w:r>
            <w:r w:rsidR="00882170" w:rsidRPr="00227A29">
              <w:rPr>
                <w:rFonts w:ascii="Arial" w:eastAsia="Times New Roman" w:hAnsi="Arial" w:cs="Times New Roman"/>
                <w:bCs/>
                <w:sz w:val="24"/>
                <w:szCs w:val="20"/>
              </w:rPr>
              <w:t>.</w:t>
            </w:r>
          </w:p>
          <w:p w14:paraId="6F892AF6" w14:textId="77777777" w:rsidR="00847D98" w:rsidRDefault="00847D98" w:rsidP="00287A98">
            <w:pPr>
              <w:spacing w:after="120" w:line="240" w:lineRule="auto"/>
              <w:ind w:left="40"/>
              <w:rPr>
                <w:rFonts w:ascii="Arial" w:eastAsia="Times New Roman" w:hAnsi="Arial" w:cs="Times New Roman"/>
                <w:bCs/>
                <w:sz w:val="24"/>
                <w:szCs w:val="20"/>
              </w:rPr>
            </w:pPr>
          </w:p>
          <w:p w14:paraId="40B93FB0" w14:textId="2B7F1D1B" w:rsidR="00287A98" w:rsidRPr="00227A29" w:rsidRDefault="00287A98" w:rsidP="00227A29">
            <w:pPr>
              <w:spacing w:after="120" w:line="240" w:lineRule="auto"/>
              <w:rPr>
                <w:rFonts w:ascii="Arial" w:eastAsia="Times New Roman" w:hAnsi="Arial" w:cs="Times New Roman"/>
                <w:bCs/>
                <w:sz w:val="24"/>
                <w:szCs w:val="20"/>
              </w:rPr>
            </w:pPr>
            <w:r w:rsidRPr="00227A29">
              <w:rPr>
                <w:rFonts w:ascii="Arial" w:eastAsia="Times New Roman" w:hAnsi="Arial" w:cs="Times New Roman"/>
                <w:bCs/>
                <w:sz w:val="24"/>
                <w:szCs w:val="20"/>
              </w:rPr>
              <w:t>Evidence of recent training and / or continuing professional development</w:t>
            </w:r>
            <w:r w:rsidR="00882170" w:rsidRPr="00227A29">
              <w:rPr>
                <w:rFonts w:ascii="Arial" w:eastAsia="Times New Roman" w:hAnsi="Arial" w:cs="Times New Roman"/>
                <w:bCs/>
                <w:sz w:val="24"/>
                <w:szCs w:val="20"/>
              </w:rPr>
              <w:t>.</w:t>
            </w:r>
          </w:p>
          <w:p w14:paraId="2F8F6EA8" w14:textId="36509749" w:rsidR="00287A98" w:rsidRPr="00287A98" w:rsidRDefault="00287A98" w:rsidP="00287A98">
            <w:pPr>
              <w:spacing w:after="120" w:line="240" w:lineRule="auto"/>
              <w:ind w:left="360"/>
              <w:rPr>
                <w:rFonts w:ascii="Arial" w:eastAsia="Times New Roman" w:hAnsi="Arial" w:cs="Times New Roman"/>
                <w:bCs/>
                <w:sz w:val="24"/>
                <w:szCs w:val="20"/>
              </w:rPr>
            </w:pPr>
          </w:p>
        </w:tc>
      </w:tr>
      <w:tr w:rsidR="00287A98" w:rsidRPr="00287A98" w14:paraId="5BAD20FE" w14:textId="77777777" w:rsidTr="00227A29">
        <w:trPr>
          <w:trHeight w:val="1500"/>
        </w:trPr>
        <w:tc>
          <w:tcPr>
            <w:tcW w:w="2722" w:type="dxa"/>
          </w:tcPr>
          <w:p w14:paraId="69A1D519" w14:textId="77777777" w:rsidR="00287A98" w:rsidRPr="00287A98" w:rsidRDefault="00287A98" w:rsidP="00287A98">
            <w:pPr>
              <w:keepNext/>
              <w:widowControl w:val="0"/>
              <w:spacing w:after="0" w:line="240" w:lineRule="auto"/>
              <w:jc w:val="both"/>
              <w:outlineLvl w:val="5"/>
              <w:rPr>
                <w:rFonts w:ascii="Arial" w:eastAsia="Times New Roman" w:hAnsi="Arial" w:cs="Times New Roman"/>
                <w:b/>
                <w:bCs/>
                <w:sz w:val="28"/>
                <w:szCs w:val="20"/>
              </w:rPr>
            </w:pPr>
            <w:r w:rsidRPr="00287A98">
              <w:rPr>
                <w:rFonts w:ascii="Arial" w:eastAsia="Times New Roman" w:hAnsi="Arial" w:cs="Times New Roman"/>
                <w:b/>
                <w:bCs/>
                <w:sz w:val="28"/>
                <w:szCs w:val="20"/>
              </w:rPr>
              <w:t>EXPERIENCE</w:t>
            </w:r>
          </w:p>
        </w:tc>
        <w:tc>
          <w:tcPr>
            <w:tcW w:w="4253" w:type="dxa"/>
          </w:tcPr>
          <w:p w14:paraId="1F318466" w14:textId="1A9BECBD" w:rsidR="00287A98" w:rsidRPr="001405E9" w:rsidRDefault="001405E9" w:rsidP="00227A29">
            <w:pPr>
              <w:pStyle w:val="NoSpacing"/>
              <w:rPr>
                <w:rFonts w:ascii="Arial" w:eastAsia="Times New Roman" w:hAnsi="Arial" w:cs="Times New Roman"/>
                <w:bCs/>
                <w:sz w:val="24"/>
                <w:szCs w:val="24"/>
              </w:rPr>
            </w:pPr>
            <w:r w:rsidRPr="001405E9">
              <w:rPr>
                <w:rFonts w:ascii="Arial" w:eastAsia="Times New Roman" w:hAnsi="Arial" w:cs="Times New Roman"/>
                <w:bCs/>
                <w:sz w:val="24"/>
                <w:szCs w:val="24"/>
              </w:rPr>
              <w:t xml:space="preserve">Experience of working in Highways Development Control section </w:t>
            </w:r>
          </w:p>
          <w:p w14:paraId="6AD5CAC0" w14:textId="77777777" w:rsidR="001405E9" w:rsidRPr="00287A98" w:rsidRDefault="001405E9" w:rsidP="001405E9">
            <w:pPr>
              <w:pStyle w:val="NoSpacing"/>
            </w:pPr>
          </w:p>
          <w:p w14:paraId="6EC3B655" w14:textId="49B10403" w:rsidR="00287A98" w:rsidRPr="00227A29" w:rsidRDefault="00287A98" w:rsidP="00227A29">
            <w:pPr>
              <w:spacing w:after="120" w:line="240" w:lineRule="auto"/>
              <w:rPr>
                <w:rFonts w:ascii="Arial" w:eastAsia="Times New Roman" w:hAnsi="Arial" w:cs="Times New Roman"/>
                <w:bCs/>
                <w:sz w:val="24"/>
                <w:szCs w:val="24"/>
              </w:rPr>
            </w:pPr>
            <w:r w:rsidRPr="00227A29">
              <w:rPr>
                <w:rFonts w:ascii="Arial" w:eastAsia="Times New Roman" w:hAnsi="Arial" w:cs="Times New Roman"/>
                <w:bCs/>
                <w:sz w:val="24"/>
                <w:szCs w:val="24"/>
              </w:rPr>
              <w:t>Design and detail of Estate Roads and drainage</w:t>
            </w:r>
          </w:p>
        </w:tc>
        <w:tc>
          <w:tcPr>
            <w:tcW w:w="3373" w:type="dxa"/>
          </w:tcPr>
          <w:p w14:paraId="20656FBD" w14:textId="77777777" w:rsidR="00287A98" w:rsidRPr="00227A29" w:rsidRDefault="00287A98" w:rsidP="00227A29">
            <w:pPr>
              <w:spacing w:after="120" w:line="240" w:lineRule="auto"/>
              <w:rPr>
                <w:rFonts w:ascii="Arial" w:eastAsia="Times New Roman" w:hAnsi="Arial" w:cs="Times New Roman"/>
                <w:bCs/>
                <w:sz w:val="24"/>
                <w:szCs w:val="24"/>
              </w:rPr>
            </w:pPr>
            <w:r w:rsidRPr="00227A29">
              <w:rPr>
                <w:rFonts w:ascii="Arial" w:eastAsia="Times New Roman" w:hAnsi="Arial" w:cs="Times New Roman"/>
                <w:bCs/>
                <w:sz w:val="24"/>
                <w:szCs w:val="24"/>
              </w:rPr>
              <w:t xml:space="preserve">Service and business planning </w:t>
            </w:r>
          </w:p>
          <w:p w14:paraId="6E7C77DB" w14:textId="77777777" w:rsidR="00287A98" w:rsidRPr="00287A98" w:rsidRDefault="00287A98" w:rsidP="00287A98">
            <w:pPr>
              <w:spacing w:after="120" w:line="240" w:lineRule="auto"/>
              <w:rPr>
                <w:rFonts w:ascii="Arial" w:eastAsia="Times New Roman" w:hAnsi="Arial" w:cs="Times New Roman"/>
                <w:bCs/>
                <w:sz w:val="24"/>
                <w:szCs w:val="24"/>
              </w:rPr>
            </w:pPr>
          </w:p>
          <w:p w14:paraId="64E90D39" w14:textId="380EF05D" w:rsidR="00287A98" w:rsidRPr="00227A29" w:rsidRDefault="00287A98" w:rsidP="00227A29">
            <w:pPr>
              <w:spacing w:after="120" w:line="240" w:lineRule="auto"/>
              <w:rPr>
                <w:rFonts w:ascii="Arial" w:eastAsia="Times New Roman" w:hAnsi="Arial" w:cs="Times New Roman"/>
                <w:bCs/>
                <w:sz w:val="24"/>
                <w:szCs w:val="24"/>
              </w:rPr>
            </w:pPr>
            <w:r w:rsidRPr="00227A29">
              <w:rPr>
                <w:rFonts w:ascii="Arial" w:eastAsia="Times New Roman" w:hAnsi="Arial" w:cs="Times New Roman"/>
                <w:bCs/>
                <w:sz w:val="24"/>
                <w:szCs w:val="24"/>
              </w:rPr>
              <w:t>Good negotiating skills</w:t>
            </w:r>
          </w:p>
        </w:tc>
      </w:tr>
      <w:tr w:rsidR="00287A98" w:rsidRPr="00287A98" w14:paraId="49D3E1EF" w14:textId="77777777" w:rsidTr="00227A29">
        <w:trPr>
          <w:cantSplit/>
          <w:trHeight w:val="626"/>
        </w:trPr>
        <w:tc>
          <w:tcPr>
            <w:tcW w:w="2722" w:type="dxa"/>
            <w:vAlign w:val="center"/>
          </w:tcPr>
          <w:p w14:paraId="1BD79B0C" w14:textId="77777777" w:rsidR="00287A98" w:rsidRPr="00287A98" w:rsidRDefault="00287A98" w:rsidP="00287A98">
            <w:pPr>
              <w:spacing w:after="0" w:line="240" w:lineRule="auto"/>
              <w:rPr>
                <w:rFonts w:ascii="Arial" w:eastAsia="Times New Roman" w:hAnsi="Arial" w:cs="Times New Roman"/>
                <w:sz w:val="28"/>
                <w:szCs w:val="24"/>
              </w:rPr>
            </w:pPr>
            <w:r w:rsidRPr="00287A98">
              <w:rPr>
                <w:rFonts w:ascii="Arial" w:eastAsia="Times New Roman" w:hAnsi="Arial" w:cs="Times New Roman"/>
                <w:b/>
                <w:bCs/>
                <w:caps/>
                <w:sz w:val="28"/>
                <w:szCs w:val="24"/>
              </w:rPr>
              <w:t>COMPETENCIES</w:t>
            </w:r>
            <w:r w:rsidRPr="00287A98">
              <w:rPr>
                <w:rFonts w:ascii="Arial" w:eastAsia="Times New Roman" w:hAnsi="Arial" w:cs="Times New Roman"/>
                <w:b/>
                <w:bCs/>
                <w:sz w:val="28"/>
                <w:szCs w:val="24"/>
              </w:rPr>
              <w:t xml:space="preserve"> </w:t>
            </w:r>
            <w:r w:rsidRPr="00287A98">
              <w:rPr>
                <w:rFonts w:ascii="ArialBlack" w:eastAsia="Times New Roman" w:hAnsi="ArialBlack" w:cs="Times New Roman"/>
                <w:sz w:val="28"/>
                <w:szCs w:val="36"/>
                <w:lang w:val="en-US"/>
              </w:rPr>
              <w:t xml:space="preserve"> </w:t>
            </w:r>
          </w:p>
        </w:tc>
        <w:tc>
          <w:tcPr>
            <w:tcW w:w="7626" w:type="dxa"/>
            <w:gridSpan w:val="2"/>
          </w:tcPr>
          <w:p w14:paraId="3963EEFB" w14:textId="51812421" w:rsidR="00287A98" w:rsidRPr="00287A98" w:rsidRDefault="00287A98" w:rsidP="00287A98">
            <w:pPr>
              <w:spacing w:before="120" w:after="120" w:line="240" w:lineRule="auto"/>
              <w:rPr>
                <w:rFonts w:ascii="Arial" w:eastAsia="Times New Roman" w:hAnsi="Arial" w:cs="Times New Roman"/>
                <w:b/>
                <w:bCs/>
                <w:sz w:val="24"/>
                <w:szCs w:val="20"/>
              </w:rPr>
            </w:pPr>
            <w:r w:rsidRPr="00287A98">
              <w:rPr>
                <w:rFonts w:ascii="Arial" w:eastAsia="Times New Roman" w:hAnsi="Arial" w:cs="Times New Roman"/>
                <w:b/>
                <w:bCs/>
                <w:sz w:val="24"/>
                <w:szCs w:val="20"/>
              </w:rPr>
              <w:t>Supervisory Competency Framework</w:t>
            </w:r>
          </w:p>
        </w:tc>
      </w:tr>
      <w:tr w:rsidR="00287A98" w:rsidRPr="00287A98" w14:paraId="5638F6F9" w14:textId="77777777" w:rsidTr="00227A29">
        <w:trPr>
          <w:cantSplit/>
        </w:trPr>
        <w:tc>
          <w:tcPr>
            <w:tcW w:w="2722" w:type="dxa"/>
          </w:tcPr>
          <w:p w14:paraId="39ED658F" w14:textId="51D15328" w:rsidR="00287A98" w:rsidRPr="00227A29" w:rsidRDefault="00287A98" w:rsidP="00287A98">
            <w:pPr>
              <w:spacing w:after="0" w:line="240" w:lineRule="auto"/>
              <w:rPr>
                <w:rFonts w:ascii="Arial" w:eastAsia="Times New Roman" w:hAnsi="Arial" w:cs="Times New Roman"/>
                <w:sz w:val="24"/>
                <w:szCs w:val="24"/>
              </w:rPr>
            </w:pPr>
            <w:r w:rsidRPr="00227A29">
              <w:rPr>
                <w:rFonts w:ascii="Arial" w:eastAsia="Times New Roman" w:hAnsi="Arial" w:cs="Times New Roman"/>
                <w:sz w:val="24"/>
                <w:szCs w:val="24"/>
              </w:rPr>
              <w:t xml:space="preserve">Leading and </w:t>
            </w:r>
          </w:p>
          <w:p w14:paraId="608F63FD" w14:textId="592650C8" w:rsidR="00287A98" w:rsidRPr="00847D98" w:rsidRDefault="00287A98" w:rsidP="00287A98">
            <w:pPr>
              <w:spacing w:after="0" w:line="240" w:lineRule="auto"/>
              <w:rPr>
                <w:rFonts w:ascii="Arial" w:eastAsia="Times New Roman" w:hAnsi="Arial" w:cs="Times New Roman"/>
                <w:b/>
                <w:bCs/>
                <w:sz w:val="24"/>
                <w:szCs w:val="24"/>
              </w:rPr>
            </w:pPr>
            <w:r w:rsidRPr="00227A29">
              <w:rPr>
                <w:rFonts w:ascii="Arial" w:eastAsia="Times New Roman" w:hAnsi="Arial" w:cs="Times New Roman"/>
                <w:sz w:val="24"/>
                <w:szCs w:val="24"/>
              </w:rPr>
              <w:t>Motivating</w:t>
            </w:r>
          </w:p>
        </w:tc>
        <w:tc>
          <w:tcPr>
            <w:tcW w:w="7626" w:type="dxa"/>
            <w:gridSpan w:val="2"/>
          </w:tcPr>
          <w:p w14:paraId="24F0B63A" w14:textId="77777777" w:rsidR="00287A98" w:rsidRPr="00847D98" w:rsidRDefault="00287A98" w:rsidP="00287A98">
            <w:pPr>
              <w:spacing w:after="0" w:line="240" w:lineRule="auto"/>
              <w:rPr>
                <w:rFonts w:ascii="Arial" w:eastAsia="Times New Roman" w:hAnsi="Arial" w:cs="Times New Roman"/>
                <w:bCs/>
                <w:sz w:val="24"/>
                <w:szCs w:val="20"/>
              </w:rPr>
            </w:pPr>
            <w:r w:rsidRPr="00847D98">
              <w:rPr>
                <w:rFonts w:ascii="Arial" w:eastAsia="Times New Roman" w:hAnsi="Arial" w:cs="Times New Roman"/>
                <w:bCs/>
                <w:sz w:val="24"/>
                <w:szCs w:val="20"/>
              </w:rPr>
              <w:t xml:space="preserve">Has an inspiring, positive 'action-focused' attitude. </w:t>
            </w:r>
          </w:p>
          <w:p w14:paraId="418B846B" w14:textId="77777777" w:rsidR="00287A98" w:rsidRPr="00287A98" w:rsidRDefault="00287A98" w:rsidP="00287A98">
            <w:pPr>
              <w:spacing w:after="0" w:line="240" w:lineRule="auto"/>
              <w:rPr>
                <w:rFonts w:ascii="Arial" w:eastAsia="Times New Roman" w:hAnsi="Arial" w:cs="Times New Roman"/>
                <w:b/>
                <w:bCs/>
                <w:sz w:val="24"/>
                <w:szCs w:val="20"/>
              </w:rPr>
            </w:pPr>
          </w:p>
          <w:p w14:paraId="2063E34D" w14:textId="77777777" w:rsidR="00287A98" w:rsidRPr="00287A98" w:rsidRDefault="00287A98" w:rsidP="00287A98">
            <w:pPr>
              <w:spacing w:after="0" w:line="240" w:lineRule="auto"/>
              <w:rPr>
                <w:rFonts w:ascii="Arial" w:eastAsia="Times New Roman" w:hAnsi="Arial" w:cs="Times New Roman"/>
                <w:sz w:val="24"/>
                <w:szCs w:val="20"/>
              </w:rPr>
            </w:pPr>
            <w:r w:rsidRPr="00287A98">
              <w:rPr>
                <w:rFonts w:ascii="Arial" w:eastAsia="Times New Roman" w:hAnsi="Arial" w:cs="Times New Roman"/>
                <w:sz w:val="24"/>
                <w:szCs w:val="20"/>
              </w:rPr>
              <w:t>Openly values the skills and contributions of individual team members.</w:t>
            </w:r>
          </w:p>
          <w:p w14:paraId="1D941D69" w14:textId="0C68A0E2" w:rsidR="00287A98" w:rsidRPr="00287A98" w:rsidRDefault="00287A98" w:rsidP="00287A98">
            <w:pPr>
              <w:spacing w:after="0" w:line="240" w:lineRule="auto"/>
              <w:rPr>
                <w:rFonts w:ascii="Arial" w:eastAsia="Times New Roman" w:hAnsi="Arial" w:cs="Times New Roman"/>
                <w:bCs/>
                <w:sz w:val="24"/>
                <w:szCs w:val="20"/>
              </w:rPr>
            </w:pPr>
          </w:p>
        </w:tc>
      </w:tr>
      <w:tr w:rsidR="00287A98" w:rsidRPr="00287A98" w14:paraId="2C36FC60" w14:textId="77777777" w:rsidTr="00227A29">
        <w:trPr>
          <w:cantSplit/>
        </w:trPr>
        <w:tc>
          <w:tcPr>
            <w:tcW w:w="2722" w:type="dxa"/>
          </w:tcPr>
          <w:p w14:paraId="377315E1" w14:textId="4CDA4817" w:rsidR="004D27AB" w:rsidRDefault="004D27AB" w:rsidP="00287A98">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Working as a  </w:t>
            </w:r>
          </w:p>
          <w:p w14:paraId="62678047" w14:textId="6D142892" w:rsidR="00287A98" w:rsidRPr="00847D98" w:rsidRDefault="004D27AB" w:rsidP="00287A98">
            <w:pPr>
              <w:spacing w:after="0" w:line="240" w:lineRule="auto"/>
              <w:rPr>
                <w:rFonts w:ascii="Arial" w:eastAsia="Times New Roman" w:hAnsi="Arial" w:cs="Times New Roman"/>
                <w:b/>
                <w:bCs/>
                <w:sz w:val="24"/>
                <w:szCs w:val="24"/>
              </w:rPr>
            </w:pPr>
            <w:r>
              <w:rPr>
                <w:rFonts w:ascii="Arial" w:eastAsia="Times New Roman" w:hAnsi="Arial" w:cs="Times New Roman"/>
                <w:b/>
                <w:bCs/>
                <w:sz w:val="24"/>
                <w:szCs w:val="24"/>
              </w:rPr>
              <w:t xml:space="preserve">Team </w:t>
            </w:r>
            <w:r w:rsidR="00287A98" w:rsidRPr="00847D98">
              <w:rPr>
                <w:rFonts w:ascii="Arial" w:eastAsia="Times New Roman" w:hAnsi="Arial" w:cs="Times New Roman"/>
                <w:b/>
                <w:bCs/>
                <w:sz w:val="24"/>
                <w:szCs w:val="24"/>
              </w:rPr>
              <w:t>Member</w:t>
            </w:r>
          </w:p>
        </w:tc>
        <w:tc>
          <w:tcPr>
            <w:tcW w:w="7626" w:type="dxa"/>
            <w:gridSpan w:val="2"/>
          </w:tcPr>
          <w:p w14:paraId="745B029D" w14:textId="77777777" w:rsidR="00287A98" w:rsidRPr="00287A98" w:rsidRDefault="00287A98" w:rsidP="00287A98">
            <w:pPr>
              <w:spacing w:after="0" w:line="240" w:lineRule="auto"/>
              <w:rPr>
                <w:rFonts w:ascii="Arial" w:eastAsia="Times New Roman" w:hAnsi="Arial" w:cs="Times New Roman"/>
                <w:bCs/>
                <w:sz w:val="24"/>
                <w:szCs w:val="20"/>
              </w:rPr>
            </w:pPr>
            <w:r w:rsidRPr="00287A98">
              <w:rPr>
                <w:rFonts w:ascii="Arial" w:eastAsia="Times New Roman" w:hAnsi="Arial" w:cs="Times New Roman"/>
                <w:bCs/>
                <w:sz w:val="24"/>
                <w:szCs w:val="20"/>
              </w:rPr>
              <w:t>Builds lasting, positive and constructive relationships based on trust.</w:t>
            </w:r>
          </w:p>
          <w:p w14:paraId="628033C0" w14:textId="77777777" w:rsidR="00287A98" w:rsidRPr="00287A98" w:rsidRDefault="00287A98" w:rsidP="00287A98">
            <w:pPr>
              <w:spacing w:after="0" w:line="240" w:lineRule="auto"/>
              <w:ind w:left="459"/>
              <w:rPr>
                <w:rFonts w:ascii="Arial" w:eastAsia="Times New Roman" w:hAnsi="Arial" w:cs="Times New Roman"/>
                <w:bCs/>
                <w:sz w:val="24"/>
                <w:szCs w:val="20"/>
              </w:rPr>
            </w:pPr>
          </w:p>
          <w:p w14:paraId="6B4E2A2F" w14:textId="77777777" w:rsidR="00287A98" w:rsidRPr="00287A98" w:rsidRDefault="00287A98" w:rsidP="00287A98">
            <w:pPr>
              <w:spacing w:after="0" w:line="240" w:lineRule="auto"/>
              <w:rPr>
                <w:rFonts w:ascii="Arial" w:eastAsia="Times New Roman" w:hAnsi="Arial" w:cs="Times New Roman"/>
                <w:bCs/>
                <w:sz w:val="24"/>
                <w:szCs w:val="20"/>
              </w:rPr>
            </w:pPr>
            <w:r w:rsidRPr="00227A29">
              <w:rPr>
                <w:rFonts w:ascii="Arial" w:eastAsia="Times New Roman" w:hAnsi="Arial" w:cs="Times New Roman"/>
                <w:b/>
                <w:sz w:val="24"/>
                <w:szCs w:val="20"/>
              </w:rPr>
              <w:t>Promotes a strong team spirit of co-operation and shared responsibility</w:t>
            </w:r>
            <w:r w:rsidRPr="00287A98">
              <w:rPr>
                <w:rFonts w:ascii="Arial" w:eastAsia="Times New Roman" w:hAnsi="Arial" w:cs="Times New Roman"/>
                <w:bCs/>
                <w:sz w:val="24"/>
                <w:szCs w:val="20"/>
              </w:rPr>
              <w:t>.</w:t>
            </w:r>
          </w:p>
          <w:p w14:paraId="28F72444" w14:textId="0C45FF2C" w:rsidR="00287A98" w:rsidRPr="00287A98" w:rsidRDefault="00287A98" w:rsidP="00287A98">
            <w:pPr>
              <w:spacing w:after="0" w:line="240" w:lineRule="auto"/>
              <w:rPr>
                <w:rFonts w:ascii="Arial" w:eastAsia="Times New Roman" w:hAnsi="Arial" w:cs="Times New Roman"/>
                <w:bCs/>
                <w:sz w:val="24"/>
                <w:szCs w:val="20"/>
              </w:rPr>
            </w:pPr>
          </w:p>
        </w:tc>
      </w:tr>
      <w:tr w:rsidR="00287A98" w:rsidRPr="00287A98" w14:paraId="51768EDF" w14:textId="77777777" w:rsidTr="00227A29">
        <w:trPr>
          <w:cantSplit/>
        </w:trPr>
        <w:tc>
          <w:tcPr>
            <w:tcW w:w="2722" w:type="dxa"/>
          </w:tcPr>
          <w:p w14:paraId="28C56299" w14:textId="699E2EB2" w:rsidR="000240AA" w:rsidRDefault="001405E9" w:rsidP="00287A98">
            <w:pPr>
              <w:spacing w:after="0" w:line="240" w:lineRule="auto"/>
              <w:rPr>
                <w:rFonts w:ascii="Arial" w:eastAsia="Times New Roman" w:hAnsi="Arial" w:cs="Times New Roman"/>
                <w:b/>
                <w:bCs/>
                <w:sz w:val="24"/>
                <w:szCs w:val="24"/>
              </w:rPr>
            </w:pPr>
            <w:r w:rsidRPr="00847D98">
              <w:rPr>
                <w:rFonts w:ascii="Arial" w:eastAsia="Times New Roman" w:hAnsi="Arial" w:cs="Times New Roman"/>
                <w:b/>
                <w:bCs/>
                <w:sz w:val="24"/>
                <w:szCs w:val="24"/>
              </w:rPr>
              <w:lastRenderedPageBreak/>
              <w:t xml:space="preserve">Communicating </w:t>
            </w:r>
          </w:p>
          <w:p w14:paraId="547CC724" w14:textId="0883ACC0" w:rsidR="00287A98" w:rsidRPr="00847D98" w:rsidRDefault="001405E9" w:rsidP="00287A98">
            <w:pPr>
              <w:spacing w:after="0" w:line="240" w:lineRule="auto"/>
              <w:rPr>
                <w:rFonts w:ascii="Arial" w:eastAsia="Times New Roman" w:hAnsi="Arial" w:cs="Times New Roman"/>
                <w:b/>
                <w:bCs/>
                <w:sz w:val="24"/>
                <w:szCs w:val="24"/>
              </w:rPr>
            </w:pPr>
            <w:r w:rsidRPr="00847D98">
              <w:rPr>
                <w:rFonts w:ascii="Arial" w:eastAsia="Times New Roman" w:hAnsi="Arial" w:cs="Times New Roman"/>
                <w:b/>
                <w:bCs/>
                <w:sz w:val="24"/>
                <w:szCs w:val="24"/>
              </w:rPr>
              <w:t>Effectively</w:t>
            </w:r>
          </w:p>
        </w:tc>
        <w:tc>
          <w:tcPr>
            <w:tcW w:w="7626" w:type="dxa"/>
            <w:gridSpan w:val="2"/>
          </w:tcPr>
          <w:p w14:paraId="25364C73" w14:textId="77777777" w:rsidR="00287A98" w:rsidRPr="00227A29" w:rsidRDefault="00287A98" w:rsidP="00287A98">
            <w:pPr>
              <w:spacing w:after="0" w:line="240" w:lineRule="auto"/>
              <w:rPr>
                <w:rFonts w:ascii="Arial" w:eastAsia="Times New Roman" w:hAnsi="Arial" w:cs="Times New Roman"/>
                <w:b/>
                <w:sz w:val="24"/>
                <w:szCs w:val="20"/>
              </w:rPr>
            </w:pPr>
            <w:r w:rsidRPr="00227A29">
              <w:rPr>
                <w:rFonts w:ascii="Arial" w:eastAsia="Times New Roman" w:hAnsi="Arial" w:cs="Times New Roman"/>
                <w:b/>
                <w:sz w:val="24"/>
                <w:szCs w:val="20"/>
              </w:rPr>
              <w:t>Communicates clearly and concisely.</w:t>
            </w:r>
          </w:p>
          <w:p w14:paraId="2F1F9BF7" w14:textId="77777777" w:rsidR="00287A98" w:rsidRPr="00287A98" w:rsidRDefault="00287A98" w:rsidP="00287A98">
            <w:pPr>
              <w:spacing w:after="0" w:line="240" w:lineRule="auto"/>
              <w:rPr>
                <w:rFonts w:ascii="Arial" w:eastAsia="Times New Roman" w:hAnsi="Arial" w:cs="Times New Roman"/>
                <w:bCs/>
                <w:sz w:val="24"/>
                <w:szCs w:val="20"/>
              </w:rPr>
            </w:pPr>
          </w:p>
          <w:p w14:paraId="6AAF1171" w14:textId="77777777" w:rsidR="00287A98" w:rsidRPr="00287A98" w:rsidRDefault="00287A98" w:rsidP="00287A98">
            <w:pPr>
              <w:spacing w:after="0" w:line="240" w:lineRule="auto"/>
              <w:rPr>
                <w:rFonts w:ascii="Arial" w:eastAsia="Times New Roman" w:hAnsi="Arial" w:cs="Times New Roman"/>
                <w:bCs/>
                <w:sz w:val="24"/>
                <w:szCs w:val="20"/>
              </w:rPr>
            </w:pPr>
            <w:r w:rsidRPr="00287A98">
              <w:rPr>
                <w:rFonts w:ascii="Arial" w:eastAsia="Times New Roman" w:hAnsi="Arial" w:cs="Times New Roman"/>
                <w:bCs/>
                <w:sz w:val="24"/>
                <w:szCs w:val="20"/>
              </w:rPr>
              <w:t>Actively promotes a good flow of communication to allow quick resolution of issues or queries.</w:t>
            </w:r>
          </w:p>
          <w:p w14:paraId="593D1D87" w14:textId="77777777" w:rsidR="00287A98" w:rsidRPr="00287A98" w:rsidRDefault="00287A98" w:rsidP="00287A98">
            <w:pPr>
              <w:spacing w:after="0" w:line="240" w:lineRule="auto"/>
              <w:rPr>
                <w:rFonts w:ascii="Arial" w:eastAsia="Times New Roman" w:hAnsi="Arial" w:cs="Times New Roman"/>
                <w:bCs/>
                <w:sz w:val="24"/>
                <w:szCs w:val="20"/>
              </w:rPr>
            </w:pPr>
          </w:p>
          <w:p w14:paraId="2B46AD64" w14:textId="1739F345" w:rsidR="00287A98" w:rsidRPr="00287A98" w:rsidRDefault="00287A98" w:rsidP="00287A98">
            <w:pPr>
              <w:spacing w:after="0" w:line="240" w:lineRule="auto"/>
              <w:rPr>
                <w:rFonts w:ascii="Arial" w:eastAsia="Times New Roman" w:hAnsi="Arial" w:cs="Times New Roman"/>
                <w:bCs/>
                <w:sz w:val="24"/>
                <w:szCs w:val="20"/>
              </w:rPr>
            </w:pPr>
          </w:p>
        </w:tc>
      </w:tr>
      <w:tr w:rsidR="00287A98" w:rsidRPr="00287A98" w14:paraId="1C2490E0" w14:textId="77777777" w:rsidTr="00227A29">
        <w:trPr>
          <w:cantSplit/>
        </w:trPr>
        <w:tc>
          <w:tcPr>
            <w:tcW w:w="2722" w:type="dxa"/>
          </w:tcPr>
          <w:p w14:paraId="13785649" w14:textId="09F858FB" w:rsidR="004D27AB" w:rsidRPr="00227A29" w:rsidRDefault="00287A98" w:rsidP="001405E9">
            <w:pPr>
              <w:spacing w:after="0" w:line="240" w:lineRule="auto"/>
              <w:rPr>
                <w:rFonts w:ascii="Arial" w:eastAsia="Times New Roman" w:hAnsi="Arial" w:cs="Times New Roman"/>
                <w:sz w:val="24"/>
                <w:szCs w:val="24"/>
              </w:rPr>
            </w:pPr>
            <w:r w:rsidRPr="00227A29">
              <w:rPr>
                <w:rFonts w:ascii="Arial" w:eastAsia="Times New Roman" w:hAnsi="Arial" w:cs="Times New Roman"/>
                <w:sz w:val="24"/>
                <w:szCs w:val="24"/>
              </w:rPr>
              <w:t xml:space="preserve">Incorporating </w:t>
            </w:r>
          </w:p>
          <w:p w14:paraId="4C53EE08" w14:textId="6CCC4AAA" w:rsidR="00287A98" w:rsidRPr="00227A29" w:rsidRDefault="00287A98" w:rsidP="001405E9">
            <w:pPr>
              <w:spacing w:after="0" w:line="240" w:lineRule="auto"/>
              <w:rPr>
                <w:rFonts w:ascii="Arial" w:eastAsia="Times New Roman" w:hAnsi="Arial" w:cs="Times New Roman"/>
                <w:sz w:val="24"/>
                <w:szCs w:val="24"/>
              </w:rPr>
            </w:pPr>
            <w:r w:rsidRPr="00227A29">
              <w:rPr>
                <w:rFonts w:ascii="Arial" w:eastAsia="Times New Roman" w:hAnsi="Arial" w:cs="Times New Roman"/>
                <w:sz w:val="24"/>
                <w:szCs w:val="24"/>
              </w:rPr>
              <w:t>Change</w:t>
            </w:r>
          </w:p>
        </w:tc>
        <w:tc>
          <w:tcPr>
            <w:tcW w:w="7626" w:type="dxa"/>
            <w:gridSpan w:val="2"/>
          </w:tcPr>
          <w:p w14:paraId="17F6AF97" w14:textId="77777777" w:rsidR="00287A98" w:rsidRPr="00287A98" w:rsidRDefault="00287A98" w:rsidP="00287A98">
            <w:pPr>
              <w:spacing w:after="0" w:line="240" w:lineRule="auto"/>
              <w:rPr>
                <w:rFonts w:ascii="Arial" w:eastAsia="Times New Roman" w:hAnsi="Arial" w:cs="Times New Roman"/>
                <w:bCs/>
                <w:sz w:val="24"/>
                <w:szCs w:val="20"/>
              </w:rPr>
            </w:pPr>
            <w:r w:rsidRPr="00287A98">
              <w:rPr>
                <w:rFonts w:ascii="Arial" w:eastAsia="Times New Roman" w:hAnsi="Arial" w:cs="Times New Roman"/>
                <w:bCs/>
                <w:sz w:val="24"/>
                <w:szCs w:val="20"/>
              </w:rPr>
              <w:t>Understands the need for change and responds positively to improvements.</w:t>
            </w:r>
          </w:p>
          <w:p w14:paraId="6DBB0287" w14:textId="77777777" w:rsidR="00287A98" w:rsidRPr="00287A98" w:rsidRDefault="00287A98" w:rsidP="00287A98">
            <w:pPr>
              <w:spacing w:after="0" w:line="240" w:lineRule="auto"/>
              <w:ind w:left="360"/>
              <w:rPr>
                <w:rFonts w:ascii="Arial" w:eastAsia="Times New Roman" w:hAnsi="Arial" w:cs="Times New Roman"/>
                <w:bCs/>
                <w:sz w:val="24"/>
                <w:szCs w:val="20"/>
              </w:rPr>
            </w:pPr>
          </w:p>
          <w:p w14:paraId="3A5CEA9B" w14:textId="77777777" w:rsidR="00287A98" w:rsidRPr="00287A98" w:rsidRDefault="00287A98" w:rsidP="00287A98">
            <w:pPr>
              <w:spacing w:after="0" w:line="240" w:lineRule="auto"/>
              <w:rPr>
                <w:rFonts w:ascii="Arial" w:eastAsia="Times New Roman" w:hAnsi="Arial" w:cs="Times New Roman"/>
                <w:bCs/>
                <w:sz w:val="24"/>
                <w:szCs w:val="20"/>
              </w:rPr>
            </w:pPr>
            <w:r w:rsidRPr="00287A98">
              <w:rPr>
                <w:rFonts w:ascii="Arial" w:eastAsia="Times New Roman" w:hAnsi="Arial" w:cs="Times New Roman"/>
                <w:bCs/>
                <w:sz w:val="24"/>
                <w:szCs w:val="20"/>
              </w:rPr>
              <w:t>Promotes a shared, open and positive team attitude towards change and flexibility.</w:t>
            </w:r>
          </w:p>
          <w:p w14:paraId="06EF0F24" w14:textId="0882AB6A" w:rsidR="00287A98" w:rsidRPr="00287A98" w:rsidRDefault="00287A98" w:rsidP="00287A98">
            <w:pPr>
              <w:spacing w:after="0" w:line="240" w:lineRule="auto"/>
              <w:rPr>
                <w:rFonts w:ascii="Arial" w:eastAsia="Times New Roman" w:hAnsi="Arial" w:cs="Times New Roman"/>
                <w:bCs/>
                <w:sz w:val="24"/>
                <w:szCs w:val="20"/>
              </w:rPr>
            </w:pPr>
          </w:p>
        </w:tc>
      </w:tr>
      <w:tr w:rsidR="00287A98" w:rsidRPr="00287A98" w14:paraId="684F5414" w14:textId="77777777" w:rsidTr="00227A29">
        <w:trPr>
          <w:cantSplit/>
        </w:trPr>
        <w:tc>
          <w:tcPr>
            <w:tcW w:w="2722" w:type="dxa"/>
          </w:tcPr>
          <w:p w14:paraId="41D6AF13" w14:textId="740D2960" w:rsidR="00287A98" w:rsidRPr="00847D98" w:rsidRDefault="00287A98" w:rsidP="001405E9">
            <w:pPr>
              <w:spacing w:after="0" w:line="240" w:lineRule="auto"/>
              <w:rPr>
                <w:rFonts w:ascii="Arial" w:eastAsia="Times New Roman" w:hAnsi="Arial" w:cs="Times New Roman"/>
                <w:b/>
                <w:bCs/>
                <w:sz w:val="24"/>
                <w:szCs w:val="24"/>
              </w:rPr>
            </w:pPr>
            <w:r w:rsidRPr="00847D98">
              <w:rPr>
                <w:rFonts w:ascii="Arial" w:eastAsia="Times New Roman" w:hAnsi="Arial" w:cs="Times New Roman"/>
                <w:b/>
                <w:bCs/>
                <w:sz w:val="24"/>
                <w:szCs w:val="24"/>
              </w:rPr>
              <w:t>Managing Time</w:t>
            </w:r>
          </w:p>
        </w:tc>
        <w:tc>
          <w:tcPr>
            <w:tcW w:w="7626" w:type="dxa"/>
            <w:gridSpan w:val="2"/>
          </w:tcPr>
          <w:p w14:paraId="2897D4F6" w14:textId="77777777" w:rsidR="00287A98" w:rsidRPr="00227A29" w:rsidRDefault="00287A98" w:rsidP="001405E9">
            <w:pPr>
              <w:spacing w:after="0" w:line="240" w:lineRule="auto"/>
              <w:rPr>
                <w:rFonts w:ascii="Arial" w:eastAsia="Times New Roman" w:hAnsi="Arial" w:cs="Times New Roman"/>
                <w:b/>
                <w:sz w:val="24"/>
                <w:szCs w:val="20"/>
              </w:rPr>
            </w:pPr>
            <w:r w:rsidRPr="00227A29">
              <w:rPr>
                <w:rFonts w:ascii="Arial" w:eastAsia="Times New Roman" w:hAnsi="Arial" w:cs="Times New Roman"/>
                <w:b/>
                <w:sz w:val="24"/>
                <w:szCs w:val="20"/>
              </w:rPr>
              <w:t>Has a logical and organised approach to planning.</w:t>
            </w:r>
          </w:p>
          <w:p w14:paraId="63D1B1B0" w14:textId="77777777" w:rsidR="00287A98" w:rsidRPr="00847D98" w:rsidRDefault="00287A98" w:rsidP="00287A98">
            <w:pPr>
              <w:spacing w:after="0" w:line="240" w:lineRule="auto"/>
              <w:ind w:left="360"/>
              <w:rPr>
                <w:rFonts w:ascii="Arial" w:eastAsia="Times New Roman" w:hAnsi="Arial" w:cs="Times New Roman"/>
                <w:bCs/>
                <w:sz w:val="24"/>
                <w:szCs w:val="20"/>
              </w:rPr>
            </w:pPr>
          </w:p>
          <w:p w14:paraId="7E9AA259" w14:textId="77777777" w:rsidR="00287A98" w:rsidRPr="00847D98" w:rsidRDefault="00287A98" w:rsidP="001405E9">
            <w:pPr>
              <w:spacing w:after="0" w:line="240" w:lineRule="auto"/>
              <w:rPr>
                <w:rFonts w:ascii="Arial" w:eastAsia="Times New Roman" w:hAnsi="Arial" w:cs="Times New Roman"/>
                <w:sz w:val="24"/>
                <w:szCs w:val="20"/>
              </w:rPr>
            </w:pPr>
            <w:r w:rsidRPr="00847D98">
              <w:rPr>
                <w:rFonts w:ascii="Arial" w:eastAsia="Times New Roman" w:hAnsi="Arial" w:cs="Times New Roman"/>
                <w:sz w:val="24"/>
                <w:szCs w:val="20"/>
              </w:rPr>
              <w:t>Works with others to plan the best ways forward.</w:t>
            </w:r>
          </w:p>
          <w:p w14:paraId="3E8DFDD3" w14:textId="3B1826DE" w:rsidR="00287A98" w:rsidRPr="00847D98" w:rsidRDefault="00287A98" w:rsidP="00287A98">
            <w:pPr>
              <w:spacing w:after="0" w:line="240" w:lineRule="auto"/>
              <w:rPr>
                <w:rFonts w:ascii="Arial" w:eastAsia="Times New Roman" w:hAnsi="Arial" w:cs="Times New Roman"/>
                <w:bCs/>
                <w:sz w:val="24"/>
                <w:szCs w:val="20"/>
              </w:rPr>
            </w:pPr>
          </w:p>
        </w:tc>
      </w:tr>
      <w:tr w:rsidR="00287A98" w:rsidRPr="00287A98" w14:paraId="4803FBCB" w14:textId="77777777" w:rsidTr="00227A29">
        <w:trPr>
          <w:cantSplit/>
        </w:trPr>
        <w:tc>
          <w:tcPr>
            <w:tcW w:w="2722" w:type="dxa"/>
          </w:tcPr>
          <w:p w14:paraId="3A02D895" w14:textId="7FFB17E2" w:rsidR="004D27AB" w:rsidRDefault="00287A98" w:rsidP="001405E9">
            <w:pPr>
              <w:spacing w:after="0" w:line="240" w:lineRule="auto"/>
              <w:rPr>
                <w:rFonts w:ascii="Arial" w:eastAsia="Times New Roman" w:hAnsi="Arial" w:cs="Times New Roman"/>
                <w:b/>
                <w:bCs/>
                <w:sz w:val="24"/>
                <w:szCs w:val="24"/>
              </w:rPr>
            </w:pPr>
            <w:r w:rsidRPr="00847D98">
              <w:rPr>
                <w:rFonts w:ascii="Arial" w:eastAsia="Times New Roman" w:hAnsi="Arial" w:cs="Times New Roman"/>
                <w:b/>
                <w:bCs/>
                <w:sz w:val="24"/>
                <w:szCs w:val="24"/>
              </w:rPr>
              <w:t xml:space="preserve">Being </w:t>
            </w:r>
          </w:p>
          <w:p w14:paraId="46596798" w14:textId="5CEB4FAA" w:rsidR="00287A98" w:rsidRPr="00847D98" w:rsidRDefault="00287A98" w:rsidP="001405E9">
            <w:pPr>
              <w:spacing w:after="0" w:line="240" w:lineRule="auto"/>
              <w:rPr>
                <w:rFonts w:ascii="Arial" w:eastAsia="Times New Roman" w:hAnsi="Arial" w:cs="Times New Roman"/>
                <w:b/>
                <w:bCs/>
                <w:sz w:val="24"/>
                <w:szCs w:val="24"/>
              </w:rPr>
            </w:pPr>
            <w:r w:rsidRPr="00847D98">
              <w:rPr>
                <w:rFonts w:ascii="Arial" w:eastAsia="Times New Roman" w:hAnsi="Arial" w:cs="Times New Roman"/>
                <w:b/>
                <w:bCs/>
                <w:sz w:val="24"/>
                <w:szCs w:val="24"/>
              </w:rPr>
              <w:t>Accountable</w:t>
            </w:r>
          </w:p>
        </w:tc>
        <w:tc>
          <w:tcPr>
            <w:tcW w:w="7626" w:type="dxa"/>
            <w:gridSpan w:val="2"/>
          </w:tcPr>
          <w:p w14:paraId="63D54E43" w14:textId="77777777" w:rsidR="001405E9" w:rsidRPr="00227A29" w:rsidRDefault="001405E9" w:rsidP="001405E9">
            <w:pPr>
              <w:spacing w:after="0" w:line="240" w:lineRule="auto"/>
              <w:rPr>
                <w:rFonts w:ascii="Arial" w:eastAsia="Times New Roman" w:hAnsi="Arial" w:cs="Times New Roman"/>
                <w:b/>
                <w:sz w:val="24"/>
                <w:szCs w:val="20"/>
              </w:rPr>
            </w:pPr>
            <w:r w:rsidRPr="00227A29">
              <w:rPr>
                <w:rFonts w:ascii="Arial" w:eastAsia="Times New Roman" w:hAnsi="Arial" w:cs="Times New Roman"/>
                <w:b/>
                <w:sz w:val="24"/>
                <w:szCs w:val="20"/>
              </w:rPr>
              <w:t>Uses consultation as a means to inform important decisions.</w:t>
            </w:r>
          </w:p>
          <w:p w14:paraId="092845F2" w14:textId="77777777" w:rsidR="001405E9" w:rsidRPr="00227A29" w:rsidRDefault="001405E9" w:rsidP="001405E9">
            <w:pPr>
              <w:spacing w:after="0" w:line="240" w:lineRule="auto"/>
              <w:rPr>
                <w:rFonts w:ascii="Arial" w:eastAsia="Times New Roman" w:hAnsi="Arial" w:cs="Times New Roman"/>
                <w:b/>
                <w:sz w:val="24"/>
                <w:szCs w:val="20"/>
              </w:rPr>
            </w:pPr>
          </w:p>
          <w:p w14:paraId="69101414" w14:textId="02AFA1EB" w:rsidR="001405E9" w:rsidRPr="00847D98" w:rsidRDefault="001405E9" w:rsidP="001405E9">
            <w:pPr>
              <w:spacing w:after="0" w:line="240" w:lineRule="auto"/>
              <w:rPr>
                <w:rFonts w:ascii="Arial" w:eastAsia="Times New Roman" w:hAnsi="Arial" w:cs="Times New Roman"/>
                <w:bCs/>
                <w:sz w:val="24"/>
                <w:szCs w:val="20"/>
              </w:rPr>
            </w:pPr>
            <w:r w:rsidRPr="00847D98">
              <w:rPr>
                <w:rFonts w:ascii="Arial" w:eastAsia="Times New Roman" w:hAnsi="Arial" w:cs="Times New Roman"/>
                <w:bCs/>
                <w:sz w:val="24"/>
                <w:szCs w:val="20"/>
              </w:rPr>
              <w:t>Makes well-informed decisions and thinks ahead.</w:t>
            </w:r>
          </w:p>
          <w:p w14:paraId="5C97D645" w14:textId="14D8FFAD" w:rsidR="00287A98" w:rsidRPr="00847D98" w:rsidRDefault="00287A98" w:rsidP="00287A98">
            <w:pPr>
              <w:spacing w:after="0" w:line="240" w:lineRule="auto"/>
              <w:rPr>
                <w:rFonts w:ascii="Arial" w:eastAsia="Times New Roman" w:hAnsi="Arial" w:cs="Times New Roman"/>
                <w:bCs/>
                <w:sz w:val="24"/>
                <w:szCs w:val="20"/>
              </w:rPr>
            </w:pPr>
          </w:p>
        </w:tc>
      </w:tr>
      <w:tr w:rsidR="00287A98" w:rsidRPr="00287A98" w14:paraId="16CAF779" w14:textId="77777777" w:rsidTr="00227A29">
        <w:trPr>
          <w:cantSplit/>
        </w:trPr>
        <w:tc>
          <w:tcPr>
            <w:tcW w:w="2722" w:type="dxa"/>
          </w:tcPr>
          <w:p w14:paraId="5BDF75B5" w14:textId="4904CB8A" w:rsidR="00287A98" w:rsidRPr="00847D98" w:rsidRDefault="001405E9" w:rsidP="001405E9">
            <w:pPr>
              <w:spacing w:after="0" w:line="240" w:lineRule="auto"/>
              <w:rPr>
                <w:rFonts w:ascii="Arial" w:eastAsia="Times New Roman" w:hAnsi="Arial" w:cs="Times New Roman"/>
                <w:b/>
                <w:bCs/>
                <w:sz w:val="24"/>
                <w:szCs w:val="24"/>
              </w:rPr>
            </w:pPr>
            <w:r w:rsidRPr="00847D98">
              <w:rPr>
                <w:rFonts w:ascii="Arial" w:eastAsia="Times New Roman" w:hAnsi="Arial" w:cs="Times New Roman"/>
                <w:b/>
                <w:bCs/>
                <w:sz w:val="24"/>
                <w:szCs w:val="24"/>
              </w:rPr>
              <w:t>Achieving Results.</w:t>
            </w:r>
          </w:p>
        </w:tc>
        <w:tc>
          <w:tcPr>
            <w:tcW w:w="7626" w:type="dxa"/>
            <w:gridSpan w:val="2"/>
          </w:tcPr>
          <w:p w14:paraId="00EBA636" w14:textId="77777777" w:rsidR="001405E9" w:rsidRPr="00227A29" w:rsidRDefault="001405E9" w:rsidP="001405E9">
            <w:pPr>
              <w:spacing w:after="0" w:line="240" w:lineRule="auto"/>
              <w:rPr>
                <w:rFonts w:ascii="Arial" w:eastAsia="Times New Roman" w:hAnsi="Arial" w:cs="Times New Roman"/>
                <w:b/>
                <w:sz w:val="24"/>
                <w:szCs w:val="20"/>
              </w:rPr>
            </w:pPr>
            <w:r w:rsidRPr="00227A29">
              <w:rPr>
                <w:rFonts w:ascii="Arial" w:eastAsia="Times New Roman" w:hAnsi="Arial" w:cs="Times New Roman"/>
                <w:b/>
                <w:sz w:val="24"/>
                <w:szCs w:val="20"/>
              </w:rPr>
              <w:t>Is able to work effectively under pressure.</w:t>
            </w:r>
          </w:p>
          <w:p w14:paraId="6B541F62" w14:textId="77777777" w:rsidR="001405E9" w:rsidRPr="00847D98" w:rsidRDefault="001405E9" w:rsidP="001405E9">
            <w:pPr>
              <w:spacing w:after="0" w:line="240" w:lineRule="auto"/>
              <w:ind w:left="720"/>
              <w:rPr>
                <w:rFonts w:ascii="Arial" w:eastAsia="Times New Roman" w:hAnsi="Arial" w:cs="Times New Roman"/>
                <w:bCs/>
                <w:sz w:val="24"/>
                <w:szCs w:val="20"/>
              </w:rPr>
            </w:pPr>
          </w:p>
          <w:p w14:paraId="1544F488" w14:textId="77777777" w:rsidR="001405E9" w:rsidRPr="00847D98" w:rsidRDefault="001405E9" w:rsidP="001405E9">
            <w:pPr>
              <w:spacing w:after="0" w:line="240" w:lineRule="auto"/>
              <w:rPr>
                <w:rFonts w:ascii="Arial" w:eastAsia="Times New Roman" w:hAnsi="Arial" w:cs="Times New Roman"/>
                <w:bCs/>
                <w:sz w:val="24"/>
                <w:szCs w:val="20"/>
              </w:rPr>
            </w:pPr>
            <w:r w:rsidRPr="00847D98">
              <w:rPr>
                <w:rFonts w:ascii="Arial" w:eastAsia="Times New Roman" w:hAnsi="Arial" w:cs="Times New Roman"/>
                <w:bCs/>
                <w:sz w:val="24"/>
                <w:szCs w:val="20"/>
              </w:rPr>
              <w:t>Consistently delivers high-quality outcomes.</w:t>
            </w:r>
          </w:p>
          <w:p w14:paraId="5AD775B1" w14:textId="6FE36020" w:rsidR="00287A98" w:rsidRPr="00847D98" w:rsidRDefault="00287A98" w:rsidP="00287A98">
            <w:pPr>
              <w:spacing w:after="0" w:line="240" w:lineRule="auto"/>
              <w:rPr>
                <w:rFonts w:ascii="Arial" w:eastAsia="Times New Roman" w:hAnsi="Arial" w:cs="Times New Roman"/>
                <w:bCs/>
                <w:sz w:val="24"/>
                <w:szCs w:val="20"/>
              </w:rPr>
            </w:pPr>
          </w:p>
        </w:tc>
      </w:tr>
      <w:tr w:rsidR="00287A98" w:rsidRPr="00287A98" w14:paraId="2A6BF2CB" w14:textId="77777777" w:rsidTr="00227A29">
        <w:trPr>
          <w:cantSplit/>
        </w:trPr>
        <w:tc>
          <w:tcPr>
            <w:tcW w:w="2722" w:type="dxa"/>
          </w:tcPr>
          <w:p w14:paraId="45F12404" w14:textId="1C9DFD1F" w:rsidR="004D27AB" w:rsidRPr="00227A29" w:rsidRDefault="004D27AB" w:rsidP="001405E9">
            <w:pPr>
              <w:spacing w:after="0" w:line="240" w:lineRule="auto"/>
              <w:rPr>
                <w:rFonts w:ascii="Arial" w:eastAsia="Times New Roman" w:hAnsi="Arial" w:cs="Times New Roman"/>
                <w:sz w:val="24"/>
                <w:szCs w:val="24"/>
              </w:rPr>
            </w:pPr>
            <w:r w:rsidRPr="00227A29">
              <w:rPr>
                <w:rFonts w:ascii="Arial" w:eastAsia="Times New Roman" w:hAnsi="Arial" w:cs="Times New Roman"/>
                <w:sz w:val="24"/>
                <w:szCs w:val="24"/>
              </w:rPr>
              <w:t xml:space="preserve">Focusing on </w:t>
            </w:r>
          </w:p>
          <w:p w14:paraId="03848D37" w14:textId="3735B42F" w:rsidR="00287A98" w:rsidRPr="00847D98" w:rsidRDefault="004D27AB" w:rsidP="001405E9">
            <w:pPr>
              <w:spacing w:after="0" w:line="240" w:lineRule="auto"/>
              <w:rPr>
                <w:rFonts w:ascii="Arial" w:eastAsia="Times New Roman" w:hAnsi="Arial" w:cs="Times New Roman"/>
                <w:b/>
                <w:bCs/>
                <w:sz w:val="24"/>
                <w:szCs w:val="24"/>
              </w:rPr>
            </w:pPr>
            <w:r w:rsidRPr="00227A29">
              <w:rPr>
                <w:rFonts w:ascii="Arial" w:eastAsia="Times New Roman" w:hAnsi="Arial" w:cs="Times New Roman"/>
                <w:sz w:val="24"/>
                <w:szCs w:val="24"/>
              </w:rPr>
              <w:t xml:space="preserve">Service </w:t>
            </w:r>
            <w:r w:rsidR="001405E9" w:rsidRPr="00227A29">
              <w:rPr>
                <w:rFonts w:ascii="Arial" w:eastAsia="Times New Roman" w:hAnsi="Arial" w:cs="Times New Roman"/>
                <w:sz w:val="24"/>
                <w:szCs w:val="24"/>
              </w:rPr>
              <w:t>Users</w:t>
            </w:r>
            <w:r w:rsidR="001405E9" w:rsidRPr="00847D98">
              <w:rPr>
                <w:rFonts w:ascii="Arial" w:eastAsia="Times New Roman" w:hAnsi="Arial" w:cs="Times New Roman"/>
                <w:b/>
                <w:bCs/>
                <w:sz w:val="24"/>
                <w:szCs w:val="24"/>
              </w:rPr>
              <w:t>.</w:t>
            </w:r>
          </w:p>
        </w:tc>
        <w:tc>
          <w:tcPr>
            <w:tcW w:w="7626" w:type="dxa"/>
            <w:gridSpan w:val="2"/>
          </w:tcPr>
          <w:p w14:paraId="3B0F94B6" w14:textId="77777777" w:rsidR="001405E9" w:rsidRPr="001405E9" w:rsidRDefault="001405E9" w:rsidP="001405E9">
            <w:pPr>
              <w:spacing w:after="0" w:line="240" w:lineRule="auto"/>
              <w:rPr>
                <w:rFonts w:ascii="Arial" w:eastAsia="Times New Roman" w:hAnsi="Arial" w:cs="Times New Roman"/>
                <w:bCs/>
                <w:sz w:val="24"/>
                <w:szCs w:val="20"/>
              </w:rPr>
            </w:pPr>
            <w:r w:rsidRPr="001405E9">
              <w:rPr>
                <w:rFonts w:ascii="Arial" w:eastAsia="Times New Roman" w:hAnsi="Arial" w:cs="Times New Roman"/>
                <w:bCs/>
                <w:sz w:val="24"/>
                <w:szCs w:val="20"/>
              </w:rPr>
              <w:t>Ensures customer's needs are met by responding to them efficiently and effectively.</w:t>
            </w:r>
          </w:p>
          <w:p w14:paraId="5FC8CBC1" w14:textId="77777777" w:rsidR="001405E9" w:rsidRPr="001405E9" w:rsidRDefault="001405E9" w:rsidP="001405E9">
            <w:pPr>
              <w:spacing w:after="0" w:line="240" w:lineRule="auto"/>
              <w:ind w:left="720"/>
              <w:rPr>
                <w:rFonts w:ascii="Arial" w:eastAsia="Times New Roman" w:hAnsi="Arial" w:cs="Times New Roman"/>
                <w:bCs/>
                <w:sz w:val="24"/>
                <w:szCs w:val="20"/>
              </w:rPr>
            </w:pPr>
          </w:p>
          <w:p w14:paraId="353D8973" w14:textId="77777777" w:rsidR="001405E9" w:rsidRPr="001405E9" w:rsidRDefault="001405E9" w:rsidP="001405E9">
            <w:pPr>
              <w:spacing w:after="0" w:line="240" w:lineRule="auto"/>
              <w:rPr>
                <w:rFonts w:ascii="Arial" w:eastAsia="Times New Roman" w:hAnsi="Arial" w:cs="Times New Roman"/>
                <w:bCs/>
                <w:sz w:val="24"/>
                <w:szCs w:val="20"/>
              </w:rPr>
            </w:pPr>
            <w:r w:rsidRPr="001405E9">
              <w:rPr>
                <w:rFonts w:ascii="Arial" w:eastAsia="Times New Roman" w:hAnsi="Arial" w:cs="Times New Roman"/>
                <w:bCs/>
                <w:sz w:val="24"/>
                <w:szCs w:val="20"/>
              </w:rPr>
              <w:t>Provides and promotes highest standards of customer care and service.</w:t>
            </w:r>
          </w:p>
          <w:p w14:paraId="6606B573" w14:textId="23DEF2A6" w:rsidR="00287A98" w:rsidRPr="00287A98" w:rsidRDefault="00287A98" w:rsidP="00287A98">
            <w:pPr>
              <w:spacing w:after="0" w:line="240" w:lineRule="auto"/>
              <w:rPr>
                <w:rFonts w:ascii="Arial" w:eastAsia="Times New Roman" w:hAnsi="Arial" w:cs="Times New Roman"/>
                <w:bCs/>
                <w:sz w:val="24"/>
                <w:szCs w:val="20"/>
              </w:rPr>
            </w:pPr>
          </w:p>
        </w:tc>
      </w:tr>
      <w:tr w:rsidR="00287A98" w:rsidRPr="00287A98" w14:paraId="0E43A8EE" w14:textId="77777777" w:rsidTr="00227A29">
        <w:trPr>
          <w:cantSplit/>
          <w:trHeight w:val="1363"/>
        </w:trPr>
        <w:tc>
          <w:tcPr>
            <w:tcW w:w="2722" w:type="dxa"/>
            <w:vAlign w:val="center"/>
          </w:tcPr>
          <w:p w14:paraId="0A4E0C73" w14:textId="77777777" w:rsidR="00287A98" w:rsidRPr="00847D98" w:rsidRDefault="00287A98" w:rsidP="00287A98">
            <w:pPr>
              <w:spacing w:after="0" w:line="240" w:lineRule="auto"/>
              <w:rPr>
                <w:rFonts w:ascii="Arial" w:eastAsia="Times New Roman" w:hAnsi="Arial" w:cs="Times New Roman"/>
                <w:b/>
                <w:bCs/>
                <w:caps/>
                <w:sz w:val="24"/>
                <w:szCs w:val="24"/>
              </w:rPr>
            </w:pPr>
            <w:r w:rsidRPr="00847D98">
              <w:rPr>
                <w:rFonts w:ascii="Arial" w:eastAsia="Times New Roman" w:hAnsi="Arial" w:cs="Times New Roman"/>
                <w:b/>
                <w:caps/>
                <w:sz w:val="24"/>
                <w:szCs w:val="24"/>
              </w:rPr>
              <w:t>SPECIAL CONDITIONS AND PROFESSIONAL REQUIREMENTS</w:t>
            </w:r>
          </w:p>
        </w:tc>
        <w:tc>
          <w:tcPr>
            <w:tcW w:w="7626" w:type="dxa"/>
            <w:gridSpan w:val="2"/>
            <w:vAlign w:val="center"/>
          </w:tcPr>
          <w:p w14:paraId="6F403BD1" w14:textId="7C9105E3" w:rsidR="00287A98" w:rsidRPr="00847D98" w:rsidRDefault="00847D98" w:rsidP="00287A98">
            <w:pPr>
              <w:spacing w:after="0" w:line="240" w:lineRule="auto"/>
              <w:rPr>
                <w:rFonts w:ascii="Arial" w:eastAsia="Times New Roman" w:hAnsi="Arial" w:cs="Arial"/>
                <w:bCs/>
                <w:sz w:val="24"/>
                <w:szCs w:val="24"/>
              </w:rPr>
            </w:pPr>
            <w:r w:rsidRPr="00847D98">
              <w:rPr>
                <w:rFonts w:ascii="Arial" w:hAnsi="Arial" w:cs="Arial"/>
                <w:bCs/>
                <w:sz w:val="24"/>
                <w:szCs w:val="24"/>
              </w:rPr>
              <w:fldChar w:fldCharType="begin">
                <w:ffData>
                  <w:name w:val="Text35"/>
                  <w:enabled/>
                  <w:calcOnExit w:val="0"/>
                  <w:textInput/>
                </w:ffData>
              </w:fldChar>
            </w:r>
            <w:bookmarkStart w:id="0" w:name="Text35"/>
            <w:r w:rsidRPr="00847D98">
              <w:rPr>
                <w:rFonts w:ascii="Arial" w:hAnsi="Arial" w:cs="Arial"/>
                <w:bCs/>
                <w:sz w:val="24"/>
                <w:szCs w:val="24"/>
              </w:rPr>
              <w:instrText xml:space="preserve"> FORMTEXT </w:instrText>
            </w:r>
            <w:r w:rsidRPr="00847D98">
              <w:rPr>
                <w:rFonts w:ascii="Arial" w:hAnsi="Arial" w:cs="Arial"/>
                <w:bCs/>
                <w:sz w:val="24"/>
                <w:szCs w:val="24"/>
              </w:rPr>
            </w:r>
            <w:r w:rsidRPr="00847D98">
              <w:rPr>
                <w:rFonts w:ascii="Arial" w:hAnsi="Arial" w:cs="Arial"/>
                <w:bCs/>
                <w:sz w:val="24"/>
                <w:szCs w:val="24"/>
              </w:rPr>
              <w:fldChar w:fldCharType="separate"/>
            </w:r>
            <w:r w:rsidRPr="00847D98">
              <w:rPr>
                <w:rFonts w:ascii="Arial" w:hAnsi="Arial" w:cs="Arial"/>
                <w:bCs/>
                <w:sz w:val="24"/>
                <w:szCs w:val="24"/>
              </w:rPr>
              <w:t>Ability to travel throughout County Borough to respond to service needs - pool vehicles will be provided</w:t>
            </w:r>
            <w:r w:rsidRPr="00847D98">
              <w:rPr>
                <w:rFonts w:ascii="Arial" w:hAnsi="Arial" w:cs="Arial"/>
                <w:bCs/>
                <w:sz w:val="24"/>
                <w:szCs w:val="24"/>
              </w:rPr>
              <w:fldChar w:fldCharType="end"/>
            </w:r>
            <w:bookmarkEnd w:id="0"/>
            <w:r w:rsidRPr="00847D98">
              <w:rPr>
                <w:rFonts w:ascii="Arial" w:hAnsi="Arial" w:cs="Arial"/>
                <w:bCs/>
                <w:sz w:val="24"/>
                <w:szCs w:val="24"/>
              </w:rPr>
              <w:t>.</w:t>
            </w:r>
          </w:p>
        </w:tc>
      </w:tr>
    </w:tbl>
    <w:p w14:paraId="54B46A6E" w14:textId="77777777" w:rsidR="00287A98" w:rsidRPr="00287A98" w:rsidRDefault="00287A98" w:rsidP="00287A98">
      <w:pPr>
        <w:spacing w:after="0" w:line="240" w:lineRule="auto"/>
        <w:rPr>
          <w:rFonts w:ascii="Arial" w:eastAsia="Times New Roman" w:hAnsi="Arial" w:cs="Times New Roman"/>
          <w:sz w:val="24"/>
          <w:szCs w:val="24"/>
        </w:rPr>
      </w:pPr>
    </w:p>
    <w:p w14:paraId="2863F21A" w14:textId="77777777" w:rsidR="00287A98" w:rsidRPr="00287A98" w:rsidRDefault="00287A98" w:rsidP="00287A98">
      <w:pPr>
        <w:spacing w:after="0" w:line="240" w:lineRule="auto"/>
        <w:rPr>
          <w:rFonts w:ascii="Arial" w:eastAsia="Times New Roman" w:hAnsi="Arial" w:cs="Times New Roman"/>
          <w:sz w:val="24"/>
          <w:szCs w:val="24"/>
        </w:rPr>
      </w:pPr>
    </w:p>
    <w:p w14:paraId="0E448BC5" w14:textId="77777777" w:rsidR="00287A98" w:rsidRDefault="00287A98"/>
    <w:sectPr w:rsidR="00287A98" w:rsidSect="00F82977">
      <w:headerReference w:type="default" r:id="rId8"/>
      <w:footerReference w:type="default" r:id="rId9"/>
      <w:pgSz w:w="11909" w:h="16834" w:code="9"/>
      <w:pgMar w:top="1977"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1AE2A" w14:textId="77777777" w:rsidR="00685EBB" w:rsidRDefault="00685EBB">
      <w:pPr>
        <w:spacing w:after="0" w:line="240" w:lineRule="auto"/>
      </w:pPr>
      <w:r>
        <w:separator/>
      </w:r>
    </w:p>
  </w:endnote>
  <w:endnote w:type="continuationSeparator" w:id="0">
    <w:p w14:paraId="11E6DBEF" w14:textId="77777777" w:rsidR="00685EBB" w:rsidRDefault="00685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00000000" w:usb1="E9DFFFFF" w:usb2="0000003F" w:usb3="00000000" w:csb0="003F01FF" w:csb1="00000000"/>
  </w:font>
  <w:font w:name="ArialBlack">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191C7" w14:textId="772817A6" w:rsidR="00B0303C" w:rsidRDefault="00BA144A">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D3899">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CD3899">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8FA1A" w14:textId="77777777" w:rsidR="00685EBB" w:rsidRDefault="00685EBB">
      <w:pPr>
        <w:spacing w:after="0" w:line="240" w:lineRule="auto"/>
      </w:pPr>
      <w:r>
        <w:separator/>
      </w:r>
    </w:p>
  </w:footnote>
  <w:footnote w:type="continuationSeparator" w:id="0">
    <w:p w14:paraId="5707AB80" w14:textId="77777777" w:rsidR="00685EBB" w:rsidRDefault="00685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B97C1" w14:textId="4436B5B0" w:rsidR="00B0303C" w:rsidRDefault="00227A29">
    <w:pPr>
      <w:pStyle w:val="Header"/>
      <w:jc w:val="center"/>
    </w:pPr>
    <w:r w:rsidRPr="00E279D5">
      <w:rPr>
        <w:rFonts w:ascii="Arial" w:hAnsi="Arial" w:cs="Arial"/>
        <w:noProof/>
        <w:sz w:val="24"/>
        <w:szCs w:val="24"/>
        <w:lang w:eastAsia="en-GB"/>
      </w:rPr>
      <w:drawing>
        <wp:anchor distT="0" distB="0" distL="114300" distR="114300" simplePos="0" relativeHeight="251659264" behindDoc="0" locked="0" layoutInCell="1" allowOverlap="1" wp14:anchorId="01E50A11" wp14:editId="392174D5">
          <wp:simplePos x="0" y="0"/>
          <wp:positionH relativeFrom="margin">
            <wp:align>center</wp:align>
          </wp:positionH>
          <wp:positionV relativeFrom="paragraph">
            <wp:posOffset>-238125</wp:posOffset>
          </wp:positionV>
          <wp:extent cx="1200150" cy="819150"/>
          <wp:effectExtent l="0" t="0" r="0" b="0"/>
          <wp:wrapSquare wrapText="bothSides"/>
          <wp:docPr id="10" name="Picture 9" descr="NEW RCTweb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RCTweblogo.png"/>
                  <pic:cNvPicPr/>
                </pic:nvPicPr>
                <pic:blipFill>
                  <a:blip r:embed="rId1"/>
                  <a:stretch>
                    <a:fillRect/>
                  </a:stretch>
                </pic:blipFill>
                <pic:spPr>
                  <a:xfrm>
                    <a:off x="0" y="0"/>
                    <a:ext cx="1200150" cy="8191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1E6"/>
    <w:multiLevelType w:val="hybridMultilevel"/>
    <w:tmpl w:val="579A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507F9"/>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CE5CD6"/>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1B561AC"/>
    <w:multiLevelType w:val="hybridMultilevel"/>
    <w:tmpl w:val="DD86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15744"/>
    <w:multiLevelType w:val="hybridMultilevel"/>
    <w:tmpl w:val="6E1454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DE1321"/>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BCD363D"/>
    <w:multiLevelType w:val="hybridMultilevel"/>
    <w:tmpl w:val="0A6C4D60"/>
    <w:lvl w:ilvl="0" w:tplc="0AAA77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006E39"/>
    <w:multiLevelType w:val="hybridMultilevel"/>
    <w:tmpl w:val="8332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2"/>
  </w:num>
  <w:num w:numId="5">
    <w:abstractNumId w:val="4"/>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A98"/>
    <w:rsid w:val="000240AA"/>
    <w:rsid w:val="001405E9"/>
    <w:rsid w:val="001F4674"/>
    <w:rsid w:val="00227A29"/>
    <w:rsid w:val="00287A98"/>
    <w:rsid w:val="002E6EFA"/>
    <w:rsid w:val="0037111D"/>
    <w:rsid w:val="004D27AB"/>
    <w:rsid w:val="00685EBB"/>
    <w:rsid w:val="006A42D8"/>
    <w:rsid w:val="00847D98"/>
    <w:rsid w:val="00882170"/>
    <w:rsid w:val="00973567"/>
    <w:rsid w:val="00BA144A"/>
    <w:rsid w:val="00BC135E"/>
    <w:rsid w:val="00CD3899"/>
    <w:rsid w:val="00D670ED"/>
    <w:rsid w:val="00DA4DF2"/>
    <w:rsid w:val="00E40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DC7F7"/>
  <w15:chartTrackingRefBased/>
  <w15:docId w15:val="{3E803669-1D97-4BA9-B48A-3C6DDADFD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98"/>
  </w:style>
  <w:style w:type="paragraph" w:styleId="Footer">
    <w:name w:val="footer"/>
    <w:basedOn w:val="Normal"/>
    <w:link w:val="FooterChar"/>
    <w:uiPriority w:val="99"/>
    <w:unhideWhenUsed/>
    <w:rsid w:val="00287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98"/>
  </w:style>
  <w:style w:type="character" w:styleId="PageNumber">
    <w:name w:val="page number"/>
    <w:basedOn w:val="DefaultParagraphFont"/>
    <w:rsid w:val="00287A98"/>
  </w:style>
  <w:style w:type="paragraph" w:styleId="NoSpacing">
    <w:name w:val="No Spacing"/>
    <w:uiPriority w:val="1"/>
    <w:qFormat/>
    <w:rsid w:val="001405E9"/>
    <w:pPr>
      <w:spacing w:after="0" w:line="240" w:lineRule="auto"/>
    </w:pPr>
  </w:style>
  <w:style w:type="paragraph" w:styleId="ListParagraph">
    <w:name w:val="List Paragraph"/>
    <w:basedOn w:val="Normal"/>
    <w:uiPriority w:val="34"/>
    <w:qFormat/>
    <w:rsid w:val="001405E9"/>
    <w:pPr>
      <w:ind w:left="720"/>
      <w:contextualSpacing/>
    </w:pPr>
  </w:style>
  <w:style w:type="paragraph" w:styleId="BodyText2">
    <w:name w:val="Body Text 2"/>
    <w:basedOn w:val="Normal"/>
    <w:link w:val="BodyText2Char"/>
    <w:rsid w:val="00847D98"/>
    <w:pPr>
      <w:spacing w:after="0" w:line="240" w:lineRule="auto"/>
      <w:jc w:val="both"/>
    </w:pPr>
    <w:rPr>
      <w:rFonts w:ascii="Arial" w:eastAsia="Times New Roman" w:hAnsi="Arial" w:cs="Times New Roman"/>
      <w:b/>
      <w:sz w:val="24"/>
      <w:szCs w:val="20"/>
    </w:rPr>
  </w:style>
  <w:style w:type="character" w:customStyle="1" w:styleId="BodyText2Char">
    <w:name w:val="Body Text 2 Char"/>
    <w:basedOn w:val="DefaultParagraphFont"/>
    <w:link w:val="BodyText2"/>
    <w:rsid w:val="00847D98"/>
    <w:rPr>
      <w:rFonts w:ascii="Arial" w:eastAsia="Times New Roman" w:hAnsi="Arial" w:cs="Times New Roman"/>
      <w:b/>
      <w:sz w:val="24"/>
      <w:szCs w:val="20"/>
    </w:rPr>
  </w:style>
  <w:style w:type="character" w:styleId="Hyperlink">
    <w:name w:val="Hyperlink"/>
    <w:basedOn w:val="DefaultParagraphFont"/>
    <w:unhideWhenUsed/>
    <w:rsid w:val="00847D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C:\Traffic%20Home%20Working%20File\HDC\Interview%20GR-13\www.rctcbc.gov.uk\Welsh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934</Words>
  <Characters>5328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Teesdale, Jessica</dc:creator>
  <cp:keywords/>
  <dc:description/>
  <cp:lastModifiedBy>Doxsey, Sarah</cp:lastModifiedBy>
  <cp:revision>3</cp:revision>
  <dcterms:created xsi:type="dcterms:W3CDTF">2022-08-02T14:59:00Z</dcterms:created>
  <dcterms:modified xsi:type="dcterms:W3CDTF">2022-08-02T15:00:00Z</dcterms:modified>
</cp:coreProperties>
</file>