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14:paraId="7303E735" w14:textId="77777777">
        <w:tc>
          <w:tcPr>
            <w:tcW w:w="2610" w:type="dxa"/>
            <w:tcBorders>
              <w:top w:val="single" w:sz="6" w:space="0" w:color="auto"/>
              <w:left w:val="single" w:sz="6" w:space="0" w:color="auto"/>
              <w:bottom w:val="single" w:sz="6" w:space="0" w:color="auto"/>
              <w:right w:val="single" w:sz="6" w:space="0" w:color="auto"/>
            </w:tcBorders>
          </w:tcPr>
          <w:p w14:paraId="6F55072A" w14:textId="77777777" w:rsidR="00EA42B0" w:rsidRDefault="00EA42B0">
            <w:pPr>
              <w:rPr>
                <w:b/>
              </w:rPr>
            </w:pPr>
            <w:r>
              <w:rPr>
                <w:b/>
              </w:rPr>
              <w:t>Group:</w:t>
            </w:r>
          </w:p>
          <w:p w14:paraId="2C00BB43"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331CCD7C" w14:textId="7E8778BE" w:rsidR="00EA42B0" w:rsidRDefault="0031276B">
            <w:r>
              <w:t>Community &amp; Children’s Services</w:t>
            </w:r>
          </w:p>
        </w:tc>
      </w:tr>
      <w:tr w:rsidR="00EA42B0" w14:paraId="48D72927" w14:textId="77777777">
        <w:trPr>
          <w:trHeight w:val="534"/>
        </w:trPr>
        <w:tc>
          <w:tcPr>
            <w:tcW w:w="2610" w:type="dxa"/>
            <w:tcBorders>
              <w:top w:val="single" w:sz="6" w:space="0" w:color="auto"/>
              <w:left w:val="single" w:sz="6" w:space="0" w:color="auto"/>
              <w:bottom w:val="single" w:sz="6" w:space="0" w:color="auto"/>
              <w:right w:val="single" w:sz="6" w:space="0" w:color="auto"/>
            </w:tcBorders>
          </w:tcPr>
          <w:p w14:paraId="77C9E24C" w14:textId="77777777"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16FB7C2B" w14:textId="4A283562" w:rsidR="00EA42B0" w:rsidRDefault="0031276B" w:rsidP="00156E17">
            <w:r>
              <w:t>Vision Products</w:t>
            </w:r>
          </w:p>
        </w:tc>
      </w:tr>
      <w:tr w:rsidR="00EA42B0" w14:paraId="75CB5175" w14:textId="77777777">
        <w:tc>
          <w:tcPr>
            <w:tcW w:w="2610" w:type="dxa"/>
            <w:tcBorders>
              <w:top w:val="single" w:sz="6" w:space="0" w:color="auto"/>
              <w:left w:val="single" w:sz="6" w:space="0" w:color="auto"/>
              <w:bottom w:val="single" w:sz="6" w:space="0" w:color="auto"/>
              <w:right w:val="single" w:sz="6" w:space="0" w:color="auto"/>
            </w:tcBorders>
          </w:tcPr>
          <w:p w14:paraId="0152AB77" w14:textId="77777777"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5B88B617" w14:textId="2EF70245" w:rsidR="00EA42B0" w:rsidRDefault="0031276B" w:rsidP="00BC45BE">
            <w:r>
              <w:t>Management Structure</w:t>
            </w:r>
          </w:p>
          <w:p w14:paraId="26BE8399" w14:textId="77777777" w:rsidR="00BC45BE" w:rsidRDefault="00BC45BE" w:rsidP="00BC45BE"/>
        </w:tc>
      </w:tr>
      <w:tr w:rsidR="00EA42B0" w14:paraId="356EB7ED" w14:textId="77777777">
        <w:tc>
          <w:tcPr>
            <w:tcW w:w="2610" w:type="dxa"/>
            <w:tcBorders>
              <w:top w:val="single" w:sz="6" w:space="0" w:color="auto"/>
              <w:left w:val="single" w:sz="6" w:space="0" w:color="auto"/>
              <w:bottom w:val="single" w:sz="6" w:space="0" w:color="auto"/>
              <w:right w:val="single" w:sz="6" w:space="0" w:color="auto"/>
            </w:tcBorders>
          </w:tcPr>
          <w:p w14:paraId="1400DD48" w14:textId="77777777" w:rsidR="00EA42B0" w:rsidRDefault="00EA42B0">
            <w:pPr>
              <w:rPr>
                <w:b/>
              </w:rPr>
            </w:pPr>
            <w:r>
              <w:rPr>
                <w:b/>
              </w:rPr>
              <w:t>Sub Section:</w:t>
            </w:r>
          </w:p>
          <w:p w14:paraId="0035DCAA"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2D5F2081" w14:textId="551ED28E" w:rsidR="00EA42B0" w:rsidRDefault="00EA42B0" w:rsidP="00686486"/>
        </w:tc>
      </w:tr>
      <w:tr w:rsidR="00EA42B0" w14:paraId="7FB4C246" w14:textId="77777777">
        <w:tc>
          <w:tcPr>
            <w:tcW w:w="2610" w:type="dxa"/>
            <w:tcBorders>
              <w:top w:val="single" w:sz="6" w:space="0" w:color="auto"/>
              <w:left w:val="single" w:sz="6" w:space="0" w:color="auto"/>
              <w:bottom w:val="single" w:sz="6" w:space="0" w:color="auto"/>
              <w:right w:val="single" w:sz="6" w:space="0" w:color="auto"/>
            </w:tcBorders>
          </w:tcPr>
          <w:p w14:paraId="7392D6C3" w14:textId="77777777" w:rsidR="00EA42B0" w:rsidRDefault="00EA42B0">
            <w:pPr>
              <w:rPr>
                <w:b/>
              </w:rPr>
            </w:pPr>
            <w:r>
              <w:rPr>
                <w:b/>
              </w:rPr>
              <w:t>Post Title:</w:t>
            </w:r>
          </w:p>
          <w:p w14:paraId="6345E49C"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0B601290" w14:textId="12A98642" w:rsidR="00EA42B0" w:rsidRDefault="0031276B">
            <w:r>
              <w:t>Contract &amp; Performance Manager</w:t>
            </w:r>
          </w:p>
        </w:tc>
      </w:tr>
      <w:tr w:rsidR="00EA42B0" w14:paraId="43D41F1F" w14:textId="77777777">
        <w:tc>
          <w:tcPr>
            <w:tcW w:w="2610" w:type="dxa"/>
            <w:tcBorders>
              <w:top w:val="single" w:sz="6" w:space="0" w:color="auto"/>
              <w:left w:val="single" w:sz="6" w:space="0" w:color="auto"/>
              <w:bottom w:val="single" w:sz="6" w:space="0" w:color="auto"/>
              <w:right w:val="single" w:sz="6" w:space="0" w:color="auto"/>
            </w:tcBorders>
          </w:tcPr>
          <w:p w14:paraId="548DFED3" w14:textId="77777777" w:rsidR="00EA42B0" w:rsidRDefault="00EA42B0">
            <w:pPr>
              <w:rPr>
                <w:b/>
              </w:rPr>
            </w:pPr>
            <w:r>
              <w:rPr>
                <w:b/>
              </w:rPr>
              <w:t>Vision Post Number:</w:t>
            </w:r>
          </w:p>
          <w:p w14:paraId="6675C72E"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4F672A71" w14:textId="231CF3C6" w:rsidR="00EA42B0" w:rsidRDefault="0031276B" w:rsidP="00156E17">
            <w:r>
              <w:t>15834</w:t>
            </w:r>
          </w:p>
        </w:tc>
      </w:tr>
      <w:tr w:rsidR="00EA42B0" w14:paraId="7CF61477" w14:textId="77777777">
        <w:tc>
          <w:tcPr>
            <w:tcW w:w="2610" w:type="dxa"/>
            <w:tcBorders>
              <w:top w:val="single" w:sz="6" w:space="0" w:color="auto"/>
              <w:left w:val="single" w:sz="6" w:space="0" w:color="auto"/>
              <w:bottom w:val="single" w:sz="6" w:space="0" w:color="auto"/>
              <w:right w:val="single" w:sz="6" w:space="0" w:color="auto"/>
            </w:tcBorders>
          </w:tcPr>
          <w:p w14:paraId="3BBABB95" w14:textId="77777777" w:rsidR="00EA42B0" w:rsidRDefault="00EA42B0">
            <w:pPr>
              <w:rPr>
                <w:b/>
              </w:rPr>
            </w:pPr>
            <w:r>
              <w:rPr>
                <w:b/>
              </w:rPr>
              <w:t>Grade:</w:t>
            </w:r>
          </w:p>
          <w:p w14:paraId="05BB1C5F"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63C28CC" w14:textId="034A88A2" w:rsidR="00EA42B0" w:rsidRDefault="0031276B">
            <w:r>
              <w:t>GR11</w:t>
            </w:r>
          </w:p>
        </w:tc>
      </w:tr>
      <w:tr w:rsidR="00EA42B0" w14:paraId="08671553" w14:textId="77777777">
        <w:tc>
          <w:tcPr>
            <w:tcW w:w="2610" w:type="dxa"/>
            <w:tcBorders>
              <w:top w:val="single" w:sz="6" w:space="0" w:color="auto"/>
              <w:left w:val="single" w:sz="6" w:space="0" w:color="auto"/>
              <w:bottom w:val="single" w:sz="6" w:space="0" w:color="auto"/>
              <w:right w:val="single" w:sz="6" w:space="0" w:color="auto"/>
            </w:tcBorders>
          </w:tcPr>
          <w:p w14:paraId="077C0AE7" w14:textId="77777777" w:rsidR="00EA42B0" w:rsidRDefault="00EA42B0">
            <w:pPr>
              <w:rPr>
                <w:b/>
              </w:rPr>
            </w:pPr>
            <w:r>
              <w:rPr>
                <w:b/>
              </w:rPr>
              <w:t>Responsible to:</w:t>
            </w:r>
          </w:p>
          <w:p w14:paraId="3CBAE229"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6883191B" w14:textId="3D44595A" w:rsidR="00EA42B0" w:rsidRDefault="0031276B">
            <w:r>
              <w:t>Business Manager</w:t>
            </w:r>
          </w:p>
        </w:tc>
      </w:tr>
      <w:tr w:rsidR="00EA42B0" w14:paraId="5AAE1974" w14:textId="77777777">
        <w:tc>
          <w:tcPr>
            <w:tcW w:w="2610" w:type="dxa"/>
            <w:tcBorders>
              <w:top w:val="single" w:sz="6" w:space="0" w:color="auto"/>
              <w:left w:val="single" w:sz="6" w:space="0" w:color="auto"/>
              <w:bottom w:val="single" w:sz="6" w:space="0" w:color="auto"/>
              <w:right w:val="single" w:sz="6" w:space="0" w:color="auto"/>
            </w:tcBorders>
          </w:tcPr>
          <w:p w14:paraId="75A9D5EF" w14:textId="77777777" w:rsidR="00EA42B0" w:rsidRDefault="00EA42B0">
            <w:pPr>
              <w:rPr>
                <w:b/>
                <w:bCs/>
              </w:rPr>
            </w:pPr>
            <w:r>
              <w:rPr>
                <w:rFonts w:cs="Arial"/>
                <w:b/>
                <w:bCs/>
              </w:rPr>
              <w:t>Posts Reporting to this Post:</w:t>
            </w:r>
          </w:p>
          <w:p w14:paraId="0F81284A"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68F3591A" w14:textId="42747B8B" w:rsidR="00EA42B0" w:rsidRDefault="0031276B">
            <w:r>
              <w:t xml:space="preserve">Compliance Officer, Business Support Officer &amp; Retail Officers </w:t>
            </w:r>
            <w:r w:rsidR="006F7ED5">
              <w:fldChar w:fldCharType="begin">
                <w:ffData>
                  <w:name w:val="Text36"/>
                  <w:enabled/>
                  <w:calcOnExit w:val="0"/>
                  <w:textInput/>
                </w:ffData>
              </w:fldChar>
            </w:r>
            <w:bookmarkStart w:id="0" w:name="Text36"/>
            <w:r w:rsidR="00EA42B0">
              <w:instrText xml:space="preserve"> FORMTEXT </w:instrText>
            </w:r>
            <w:r w:rsidR="006F7ED5">
              <w:fldChar w:fldCharType="separate"/>
            </w:r>
            <w:r w:rsidR="005576CC">
              <w:t> </w:t>
            </w:r>
            <w:r w:rsidR="005576CC">
              <w:t> </w:t>
            </w:r>
            <w:r w:rsidR="005576CC">
              <w:t> </w:t>
            </w:r>
            <w:r w:rsidR="005576CC">
              <w:t> </w:t>
            </w:r>
            <w:r w:rsidR="005576CC">
              <w:t> </w:t>
            </w:r>
            <w:r w:rsidR="006F7ED5">
              <w:fldChar w:fldCharType="end"/>
            </w:r>
            <w:bookmarkEnd w:id="0"/>
          </w:p>
        </w:tc>
      </w:tr>
      <w:tr w:rsidR="00EA42B0" w14:paraId="23294705" w14:textId="77777777">
        <w:trPr>
          <w:trHeight w:val="570"/>
        </w:trPr>
        <w:tc>
          <w:tcPr>
            <w:tcW w:w="2610" w:type="dxa"/>
            <w:tcBorders>
              <w:top w:val="single" w:sz="6" w:space="0" w:color="auto"/>
              <w:left w:val="single" w:sz="6" w:space="0" w:color="auto"/>
              <w:bottom w:val="single" w:sz="6" w:space="0" w:color="auto"/>
              <w:right w:val="single" w:sz="6" w:space="0" w:color="auto"/>
            </w:tcBorders>
          </w:tcPr>
          <w:p w14:paraId="64135D44" w14:textId="77777777"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55EDE9A5" w14:textId="2856214B" w:rsidR="00EA42B0" w:rsidRDefault="0031276B">
            <w:r>
              <w:t>Business Team</w:t>
            </w:r>
          </w:p>
        </w:tc>
      </w:tr>
      <w:tr w:rsidR="00EA42B0" w14:paraId="133405A1" w14:textId="77777777">
        <w:tc>
          <w:tcPr>
            <w:tcW w:w="2610" w:type="dxa"/>
            <w:tcBorders>
              <w:top w:val="single" w:sz="6" w:space="0" w:color="auto"/>
              <w:left w:val="single" w:sz="6" w:space="0" w:color="auto"/>
              <w:bottom w:val="single" w:sz="6" w:space="0" w:color="auto"/>
              <w:right w:val="single" w:sz="6" w:space="0" w:color="auto"/>
            </w:tcBorders>
          </w:tcPr>
          <w:p w14:paraId="019649C3" w14:textId="77777777" w:rsidR="00EA42B0" w:rsidRDefault="00C55A05">
            <w:pPr>
              <w:rPr>
                <w:b/>
                <w:bCs/>
              </w:rPr>
            </w:pPr>
            <w:r>
              <w:rPr>
                <w:rFonts w:cs="Arial"/>
                <w:b/>
                <w:bCs/>
              </w:rPr>
              <w:t>D</w:t>
            </w:r>
            <w:r w:rsidR="00EA42B0">
              <w:rPr>
                <w:rFonts w:cs="Arial"/>
                <w:b/>
                <w:bCs/>
              </w:rPr>
              <w:t>B</w:t>
            </w:r>
            <w:r>
              <w:rPr>
                <w:rFonts w:cs="Arial"/>
                <w:b/>
                <w:bCs/>
              </w:rPr>
              <w:t>S</w:t>
            </w:r>
            <w:r w:rsidR="00EA42B0">
              <w:rPr>
                <w:rFonts w:cs="Arial"/>
                <w:b/>
                <w:bCs/>
              </w:rPr>
              <w:t xml:space="preserve"> Required Level:</w:t>
            </w:r>
          </w:p>
          <w:p w14:paraId="7D986121"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59D31E08" w14:textId="25108D1E" w:rsidR="00EA42B0" w:rsidRDefault="00732695">
            <w:r>
              <w:t>Standard</w:t>
            </w:r>
          </w:p>
        </w:tc>
      </w:tr>
      <w:tr w:rsidR="00EA42B0" w14:paraId="5A1C569E" w14:textId="77777777">
        <w:tc>
          <w:tcPr>
            <w:tcW w:w="2610" w:type="dxa"/>
            <w:tcBorders>
              <w:top w:val="single" w:sz="6" w:space="0" w:color="auto"/>
              <w:left w:val="single" w:sz="6" w:space="0" w:color="auto"/>
              <w:bottom w:val="single" w:sz="6" w:space="0" w:color="auto"/>
              <w:right w:val="single" w:sz="6" w:space="0" w:color="auto"/>
            </w:tcBorders>
          </w:tcPr>
          <w:p w14:paraId="4DC8BA78" w14:textId="77777777" w:rsidR="00EA42B0" w:rsidRDefault="00EA42B0">
            <w:pPr>
              <w:rPr>
                <w:b/>
              </w:rPr>
            </w:pPr>
            <w:r>
              <w:rPr>
                <w:b/>
              </w:rPr>
              <w:t>Location:</w:t>
            </w:r>
          </w:p>
          <w:p w14:paraId="28A6644A"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1262246E" w14:textId="31ED5145" w:rsidR="00EA42B0" w:rsidRDefault="0031276B">
            <w:r>
              <w:t>Vision Products, Pontyclun</w:t>
            </w:r>
          </w:p>
        </w:tc>
      </w:tr>
      <w:tr w:rsidR="00EA42B0" w14:paraId="5760CB99" w14:textId="77777777">
        <w:tc>
          <w:tcPr>
            <w:tcW w:w="2610" w:type="dxa"/>
            <w:tcBorders>
              <w:top w:val="single" w:sz="6" w:space="0" w:color="auto"/>
              <w:left w:val="single" w:sz="6" w:space="0" w:color="auto"/>
              <w:bottom w:val="single" w:sz="6" w:space="0" w:color="auto"/>
              <w:right w:val="single" w:sz="6" w:space="0" w:color="auto"/>
            </w:tcBorders>
          </w:tcPr>
          <w:p w14:paraId="0C33D041" w14:textId="77777777" w:rsidR="00EA42B0" w:rsidRDefault="00EA42B0">
            <w:pPr>
              <w:rPr>
                <w:b/>
              </w:rPr>
            </w:pPr>
            <w:r>
              <w:rPr>
                <w:b/>
              </w:rPr>
              <w:t>Date of Description:</w:t>
            </w:r>
          </w:p>
          <w:p w14:paraId="3AC913D2"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4F0A40B2" w14:textId="2F28EDD6" w:rsidR="00EA42B0" w:rsidRDefault="0031276B">
            <w:r>
              <w:t>September 2017</w:t>
            </w:r>
          </w:p>
        </w:tc>
      </w:tr>
    </w:tbl>
    <w:p w14:paraId="376F8BBE" w14:textId="77777777" w:rsidR="00EA42B0" w:rsidRDefault="00EA42B0">
      <w:pPr>
        <w:jc w:val="center"/>
        <w:rPr>
          <w:b/>
          <w:caps/>
        </w:rPr>
      </w:pPr>
    </w:p>
    <w:p w14:paraId="4D50C5B9" w14:textId="77777777" w:rsidR="00EA42B0" w:rsidRDefault="00EA42B0">
      <w:pPr>
        <w:pStyle w:val="Heading2"/>
      </w:pPr>
      <w:r>
        <w:t xml:space="preserve">Job Description &amp; Person SPECIFICATION </w:t>
      </w:r>
    </w:p>
    <w:p w14:paraId="2EBE31E9" w14:textId="77777777" w:rsidR="00EA42B0" w:rsidRDefault="00EA42B0"/>
    <w:p w14:paraId="518D7A1B" w14:textId="77777777" w:rsidR="00EA42B0" w:rsidRPr="00C443DE" w:rsidRDefault="00EA42B0">
      <w:pPr>
        <w:jc w:val="center"/>
        <w:rPr>
          <w:rFonts w:ascii="Tahoma" w:hAnsi="Tahoma" w:cs="Tahoma"/>
          <w:caps/>
          <w:sz w:val="32"/>
        </w:rPr>
      </w:pPr>
    </w:p>
    <w:p w14:paraId="3B923C12" w14:textId="77777777" w:rsidR="00EA42B0" w:rsidRPr="00C443DE" w:rsidRDefault="00EA42B0">
      <w:pPr>
        <w:jc w:val="center"/>
        <w:rPr>
          <w:caps/>
        </w:rPr>
      </w:pPr>
    </w:p>
    <w:p w14:paraId="74174558" w14:textId="77777777" w:rsidR="00EA42B0" w:rsidRDefault="00EA42B0">
      <w:pPr>
        <w:rPr>
          <w:b/>
          <w:caps/>
        </w:rPr>
      </w:pPr>
      <w:r>
        <w:rPr>
          <w:b/>
          <w:caps/>
        </w:rPr>
        <w:t>Key Objectives</w:t>
      </w:r>
    </w:p>
    <w:p w14:paraId="3BCC33C2" w14:textId="77777777" w:rsidR="00EA42B0" w:rsidRDefault="00EA42B0">
      <w:pPr>
        <w:rPr>
          <w:b/>
          <w:caps/>
        </w:rPr>
      </w:pPr>
    </w:p>
    <w:p w14:paraId="0B1FA24B" w14:textId="77777777" w:rsidR="0031276B" w:rsidRDefault="0031276B" w:rsidP="0031276B">
      <w:pPr>
        <w:jc w:val="both"/>
      </w:pPr>
      <w:r>
        <w:t>To provide, collate and monitor performance management information for the service and ensure the services IT systems are accurate and well maintained.</w:t>
      </w:r>
    </w:p>
    <w:p w14:paraId="57A1DA4E" w14:textId="77777777" w:rsidR="0031276B" w:rsidRDefault="0031276B" w:rsidP="0031276B">
      <w:pPr>
        <w:jc w:val="both"/>
      </w:pPr>
    </w:p>
    <w:p w14:paraId="7740D1FA" w14:textId="77777777" w:rsidR="0031276B" w:rsidRDefault="0031276B" w:rsidP="0031276B">
      <w:pPr>
        <w:jc w:val="both"/>
      </w:pPr>
      <w:r>
        <w:t>To ensure contract compliance for services at Pontyclun.</w:t>
      </w:r>
    </w:p>
    <w:p w14:paraId="0CC45664" w14:textId="77777777" w:rsidR="0031276B" w:rsidRDefault="0031276B" w:rsidP="0031276B">
      <w:pPr>
        <w:jc w:val="both"/>
      </w:pPr>
    </w:p>
    <w:p w14:paraId="6332E376" w14:textId="77777777" w:rsidR="0031276B" w:rsidRDefault="0031276B" w:rsidP="0031276B">
      <w:pPr>
        <w:jc w:val="both"/>
      </w:pPr>
      <w:r>
        <w:t>To ensure quality systems are in place and adhered to across the service.</w:t>
      </w:r>
    </w:p>
    <w:p w14:paraId="324D1B5B" w14:textId="77777777" w:rsidR="0031276B" w:rsidRDefault="0031276B" w:rsidP="0031276B">
      <w:pPr>
        <w:jc w:val="both"/>
      </w:pPr>
    </w:p>
    <w:p w14:paraId="531F44B4" w14:textId="77777777" w:rsidR="0031276B" w:rsidRDefault="0031276B" w:rsidP="0031276B">
      <w:pPr>
        <w:jc w:val="both"/>
        <w:rPr>
          <w:b/>
          <w:caps/>
        </w:rPr>
      </w:pPr>
      <w:r>
        <w:t>To provide line management responsibilities for the team.</w:t>
      </w:r>
    </w:p>
    <w:p w14:paraId="23EA7DCF" w14:textId="77777777" w:rsidR="00BC45BE" w:rsidRDefault="00BC45BE" w:rsidP="0031276B">
      <w:pPr>
        <w:jc w:val="both"/>
        <w:rPr>
          <w:b/>
          <w:caps/>
        </w:rPr>
      </w:pPr>
    </w:p>
    <w:p w14:paraId="75E929FD" w14:textId="77777777" w:rsidR="00BC45BE" w:rsidRDefault="00BC45BE">
      <w:pPr>
        <w:rPr>
          <w:b/>
          <w:caps/>
        </w:rPr>
      </w:pPr>
    </w:p>
    <w:p w14:paraId="0CFCCD2B" w14:textId="77777777" w:rsidR="00EA42B0" w:rsidRDefault="00EA42B0">
      <w:pPr>
        <w:rPr>
          <w:sz w:val="22"/>
        </w:rPr>
      </w:pPr>
    </w:p>
    <w:p w14:paraId="5957A0A5" w14:textId="77777777" w:rsidR="00BC45BE" w:rsidRDefault="00BC45BE">
      <w:pPr>
        <w:rPr>
          <w:sz w:val="22"/>
        </w:rPr>
      </w:pPr>
    </w:p>
    <w:p w14:paraId="11BAB25C" w14:textId="77777777" w:rsidR="00EA42B0" w:rsidRDefault="00EA42B0">
      <w:pPr>
        <w:rPr>
          <w:sz w:val="22"/>
        </w:rPr>
      </w:pPr>
    </w:p>
    <w:p w14:paraId="425933C9" w14:textId="77777777" w:rsidR="00EA42B0" w:rsidRDefault="00EA42B0">
      <w:pPr>
        <w:pStyle w:val="Heading1"/>
        <w:jc w:val="left"/>
        <w:rPr>
          <w:caps w:val="0"/>
          <w:u w:val="none"/>
        </w:rPr>
      </w:pPr>
      <w:r>
        <w:rPr>
          <w:caps w:val="0"/>
          <w:u w:val="none"/>
        </w:rPr>
        <w:t>SPECIFIC RESPONSIBILITY</w:t>
      </w:r>
    </w:p>
    <w:p w14:paraId="732480FB" w14:textId="77777777" w:rsidR="00EA42B0" w:rsidRDefault="00EA42B0"/>
    <w:p w14:paraId="2B74DFED" w14:textId="2225E5F2" w:rsidR="0031276B" w:rsidRDefault="0031276B" w:rsidP="0031276B">
      <w:pPr>
        <w:jc w:val="both"/>
      </w:pPr>
      <w:r>
        <w:t xml:space="preserve">To provide line management to the staff within </w:t>
      </w:r>
      <w:r w:rsidR="00732695">
        <w:t>the</w:t>
      </w:r>
      <w:r w:rsidRPr="0031276B">
        <w:rPr>
          <w:color w:val="FF0000"/>
        </w:rPr>
        <w:t xml:space="preserve"> </w:t>
      </w:r>
      <w:r w:rsidRPr="00732695">
        <w:t>Business Team</w:t>
      </w:r>
      <w:r>
        <w:t xml:space="preserve"> and ensure absence management policies are implemented and adhered to in line with Council guidelines.</w:t>
      </w:r>
    </w:p>
    <w:p w14:paraId="3DBF4C8F" w14:textId="77777777" w:rsidR="0031276B" w:rsidRDefault="0031276B" w:rsidP="0031276B">
      <w:pPr>
        <w:jc w:val="both"/>
      </w:pPr>
    </w:p>
    <w:p w14:paraId="6EE8CC09" w14:textId="77777777" w:rsidR="0031276B" w:rsidRDefault="0031276B" w:rsidP="0031276B">
      <w:pPr>
        <w:jc w:val="both"/>
      </w:pPr>
      <w:r>
        <w:t>To collect and analyse statistical and performance data for the services at Vision Products.</w:t>
      </w:r>
    </w:p>
    <w:p w14:paraId="73E8570C" w14:textId="77777777" w:rsidR="0031276B" w:rsidRDefault="0031276B" w:rsidP="0031276B">
      <w:pPr>
        <w:jc w:val="both"/>
      </w:pPr>
    </w:p>
    <w:p w14:paraId="33606936" w14:textId="77777777" w:rsidR="0031276B" w:rsidRDefault="0031276B" w:rsidP="0031276B">
      <w:pPr>
        <w:jc w:val="both"/>
      </w:pPr>
      <w:r>
        <w:t>To be responsible for the production of regular and ad hoc reports as required either by the customer or the Management Team.</w:t>
      </w:r>
    </w:p>
    <w:p w14:paraId="14B10E38" w14:textId="77777777" w:rsidR="0031276B" w:rsidRDefault="0031276B" w:rsidP="0031276B">
      <w:pPr>
        <w:jc w:val="both"/>
      </w:pPr>
    </w:p>
    <w:p w14:paraId="677B2666" w14:textId="77777777" w:rsidR="0031276B" w:rsidRDefault="0031276B" w:rsidP="0031276B">
      <w:pPr>
        <w:jc w:val="both"/>
      </w:pPr>
      <w:r>
        <w:t>To produce specific reports for the contract and partnership meetings across Vision Products.</w:t>
      </w:r>
    </w:p>
    <w:p w14:paraId="7A7D0FC3" w14:textId="77777777" w:rsidR="0031276B" w:rsidRDefault="0031276B" w:rsidP="0031276B">
      <w:pPr>
        <w:jc w:val="both"/>
      </w:pPr>
    </w:p>
    <w:p w14:paraId="2AD29D95" w14:textId="77777777" w:rsidR="0031276B" w:rsidRDefault="0031276B" w:rsidP="0031276B">
      <w:pPr>
        <w:jc w:val="both"/>
      </w:pPr>
      <w:r>
        <w:t>To work with the team to identify, investigate and report on areas which are below target for performance.</w:t>
      </w:r>
    </w:p>
    <w:p w14:paraId="6CF42CC6" w14:textId="77777777" w:rsidR="0031276B" w:rsidRDefault="0031276B" w:rsidP="0031276B">
      <w:pPr>
        <w:jc w:val="both"/>
      </w:pPr>
    </w:p>
    <w:p w14:paraId="6E66AB5A" w14:textId="77777777" w:rsidR="0031276B" w:rsidRDefault="0031276B" w:rsidP="0031276B">
      <w:pPr>
        <w:jc w:val="both"/>
      </w:pPr>
      <w:r>
        <w:t>To attend contract meetings to present on performance and reports in line with the contract requirements.</w:t>
      </w:r>
    </w:p>
    <w:p w14:paraId="73C88C9C" w14:textId="77777777" w:rsidR="0031276B" w:rsidRDefault="0031276B" w:rsidP="0031276B">
      <w:pPr>
        <w:jc w:val="both"/>
      </w:pPr>
    </w:p>
    <w:p w14:paraId="6FC732AE" w14:textId="77777777" w:rsidR="0031276B" w:rsidRDefault="0031276B" w:rsidP="0031276B">
      <w:pPr>
        <w:jc w:val="both"/>
      </w:pPr>
      <w:r>
        <w:t>To review policies and procedures within the service area undertaking ad hoc and regular checks/audits to ensure that they are in line with contractual requirements.</w:t>
      </w:r>
    </w:p>
    <w:p w14:paraId="47F040B6" w14:textId="77777777" w:rsidR="0031276B" w:rsidRDefault="0031276B" w:rsidP="0031276B">
      <w:pPr>
        <w:jc w:val="both"/>
      </w:pPr>
    </w:p>
    <w:p w14:paraId="66EF5790" w14:textId="77777777" w:rsidR="0031276B" w:rsidRDefault="0031276B" w:rsidP="0031276B">
      <w:pPr>
        <w:jc w:val="both"/>
      </w:pPr>
      <w:r>
        <w:t>To raise invoices and contract activity for contracts and where required in the absence of other team members across Vision Products.</w:t>
      </w:r>
    </w:p>
    <w:p w14:paraId="06FF1A2A" w14:textId="77777777" w:rsidR="0031276B" w:rsidRDefault="0031276B" w:rsidP="0031276B">
      <w:pPr>
        <w:jc w:val="both"/>
      </w:pPr>
    </w:p>
    <w:p w14:paraId="039B717D" w14:textId="77777777" w:rsidR="0031276B" w:rsidRDefault="0031276B" w:rsidP="0031276B">
      <w:pPr>
        <w:jc w:val="both"/>
      </w:pPr>
      <w:r>
        <w:t>To ensure that all Workchoice contractual obligations are met by the team.</w:t>
      </w:r>
    </w:p>
    <w:p w14:paraId="7D5D6CAC" w14:textId="77777777" w:rsidR="0031276B" w:rsidRDefault="0031276B" w:rsidP="0031276B">
      <w:pPr>
        <w:jc w:val="both"/>
      </w:pPr>
    </w:p>
    <w:p w14:paraId="041EFF65" w14:textId="77777777" w:rsidR="0031276B" w:rsidRDefault="0031276B" w:rsidP="0031276B">
      <w:pPr>
        <w:jc w:val="both"/>
      </w:pPr>
      <w:r>
        <w:t>To complete claims for Workchoice funding within the required timescales for the Business Manager to authorise.</w:t>
      </w:r>
    </w:p>
    <w:p w14:paraId="34387160" w14:textId="77777777" w:rsidR="0031276B" w:rsidRDefault="0031276B" w:rsidP="0031276B">
      <w:pPr>
        <w:jc w:val="both"/>
      </w:pPr>
    </w:p>
    <w:p w14:paraId="746245BD" w14:textId="1BA2239A" w:rsidR="0031276B" w:rsidRDefault="0031276B" w:rsidP="0031276B">
      <w:pPr>
        <w:jc w:val="both"/>
      </w:pPr>
      <w:r>
        <w:t>To work with the Business Manager in the development of new services/contracts including the completion of business cases.</w:t>
      </w:r>
    </w:p>
    <w:p w14:paraId="791A6A01" w14:textId="77777777" w:rsidR="0031276B" w:rsidRDefault="0031276B" w:rsidP="0031276B">
      <w:pPr>
        <w:jc w:val="both"/>
      </w:pPr>
    </w:p>
    <w:p w14:paraId="05619C6E" w14:textId="77777777" w:rsidR="0031276B" w:rsidRDefault="0031276B" w:rsidP="0031276B">
      <w:pPr>
        <w:jc w:val="both"/>
      </w:pPr>
      <w:r>
        <w:t>To assist where required the Business Manager in the completion of PQQs and Tenders.</w:t>
      </w:r>
    </w:p>
    <w:p w14:paraId="0CBAE960" w14:textId="77777777" w:rsidR="0031276B" w:rsidRDefault="0031276B" w:rsidP="0031276B">
      <w:pPr>
        <w:jc w:val="both"/>
      </w:pPr>
    </w:p>
    <w:p w14:paraId="7997D14D" w14:textId="77777777" w:rsidR="0031276B" w:rsidRDefault="0031276B" w:rsidP="0031276B">
      <w:pPr>
        <w:jc w:val="both"/>
      </w:pPr>
      <w:r>
        <w:t>To ensure external services/third party arrangements have robust contractual arrangements in place which are reviewed and monitored regularly.  Holding regular contract meetings with any third parties for suppliers.</w:t>
      </w:r>
    </w:p>
    <w:p w14:paraId="50457779" w14:textId="77777777" w:rsidR="0031276B" w:rsidRDefault="0031276B" w:rsidP="0031276B">
      <w:pPr>
        <w:jc w:val="both"/>
      </w:pPr>
    </w:p>
    <w:p w14:paraId="14054A95" w14:textId="3633D7CE" w:rsidR="0031276B" w:rsidRDefault="0031276B" w:rsidP="0031276B">
      <w:pPr>
        <w:jc w:val="both"/>
      </w:pPr>
      <w:r>
        <w:t>To work with the Business Manager to ensure all risks are managed and mitigated as far as possible within the service.</w:t>
      </w:r>
    </w:p>
    <w:p w14:paraId="2A0ADFA4" w14:textId="77777777" w:rsidR="0031276B" w:rsidRDefault="0031276B" w:rsidP="0031276B">
      <w:pPr>
        <w:jc w:val="both"/>
      </w:pPr>
    </w:p>
    <w:p w14:paraId="7E32622D" w14:textId="77777777" w:rsidR="0031276B" w:rsidRDefault="0031276B" w:rsidP="0031276B">
      <w:pPr>
        <w:jc w:val="both"/>
      </w:pPr>
      <w:r>
        <w:t>To ensure all quality standards are achieved across the various areas of business.</w:t>
      </w:r>
    </w:p>
    <w:p w14:paraId="6DED631D" w14:textId="77777777" w:rsidR="0031276B" w:rsidRDefault="0031276B" w:rsidP="0031276B">
      <w:pPr>
        <w:jc w:val="both"/>
      </w:pPr>
    </w:p>
    <w:p w14:paraId="470038A9" w14:textId="77777777" w:rsidR="0031276B" w:rsidRDefault="0031276B" w:rsidP="0031276B">
      <w:pPr>
        <w:jc w:val="both"/>
      </w:pPr>
      <w:r>
        <w:lastRenderedPageBreak/>
        <w:t>To ensure that the complaints, compliments and customer satisfaction is managed effectively.</w:t>
      </w:r>
    </w:p>
    <w:p w14:paraId="6E8A7F3D" w14:textId="77777777" w:rsidR="0031276B" w:rsidRDefault="0031276B" w:rsidP="0031276B">
      <w:pPr>
        <w:jc w:val="both"/>
      </w:pPr>
    </w:p>
    <w:p w14:paraId="52402AD0" w14:textId="77777777" w:rsidR="0031276B" w:rsidRDefault="0031276B" w:rsidP="0031276B">
      <w:pPr>
        <w:jc w:val="both"/>
      </w:pPr>
      <w:r>
        <w:t>To provide information to the Business Manager for budget monitoring purposes.</w:t>
      </w:r>
    </w:p>
    <w:p w14:paraId="02B75DE2" w14:textId="77777777" w:rsidR="0031276B" w:rsidRDefault="0031276B" w:rsidP="0031276B">
      <w:pPr>
        <w:jc w:val="both"/>
      </w:pPr>
    </w:p>
    <w:p w14:paraId="4F99654B" w14:textId="30B6D456" w:rsidR="0031276B" w:rsidRDefault="0031276B" w:rsidP="0031276B">
      <w:pPr>
        <w:jc w:val="both"/>
      </w:pPr>
      <w:r>
        <w:t>To work with the Management team at Vision Products to ensure an effective and efficient service is delivered and performance achieved.</w:t>
      </w:r>
    </w:p>
    <w:p w14:paraId="4ACFBEF2" w14:textId="77777777" w:rsidR="0031276B" w:rsidRDefault="0031276B" w:rsidP="0031276B">
      <w:pPr>
        <w:jc w:val="both"/>
      </w:pPr>
    </w:p>
    <w:p w14:paraId="1EDD2C72" w14:textId="77777777" w:rsidR="0031276B" w:rsidRDefault="0031276B" w:rsidP="0031276B">
      <w:pPr>
        <w:jc w:val="both"/>
      </w:pPr>
      <w:r>
        <w:t>To review and develop process and systems to enhance service delivery and provide the relevant training to staff and partners as required.</w:t>
      </w:r>
    </w:p>
    <w:p w14:paraId="25FEE5C9" w14:textId="77777777" w:rsidR="0031276B" w:rsidRDefault="0031276B" w:rsidP="0031276B">
      <w:pPr>
        <w:jc w:val="both"/>
      </w:pPr>
    </w:p>
    <w:p w14:paraId="3EC217BA" w14:textId="77777777" w:rsidR="0031276B" w:rsidRDefault="0031276B" w:rsidP="0031276B">
      <w:pPr>
        <w:jc w:val="both"/>
      </w:pPr>
      <w:r>
        <w:t>To co-ordinate regular reviews of the management systems to ensure data is up to date and accurate.</w:t>
      </w:r>
    </w:p>
    <w:p w14:paraId="37150DE4" w14:textId="77777777" w:rsidR="0031276B" w:rsidRDefault="0031276B" w:rsidP="0031276B">
      <w:pPr>
        <w:jc w:val="both"/>
      </w:pPr>
    </w:p>
    <w:p w14:paraId="3DC2BD11" w14:textId="77777777" w:rsidR="0031276B" w:rsidRDefault="0031276B" w:rsidP="0031276B">
      <w:pPr>
        <w:jc w:val="both"/>
      </w:pPr>
      <w:r>
        <w:t>To have responsibility for customer surveys, customer complaints and partners feedback responding in the required timelines.</w:t>
      </w:r>
    </w:p>
    <w:p w14:paraId="72DC1BD3" w14:textId="77777777" w:rsidR="0031276B" w:rsidRDefault="0031276B" w:rsidP="0031276B">
      <w:pPr>
        <w:jc w:val="both"/>
      </w:pPr>
    </w:p>
    <w:p w14:paraId="01246804" w14:textId="77777777" w:rsidR="0031276B" w:rsidRDefault="0031276B" w:rsidP="0031276B">
      <w:pPr>
        <w:jc w:val="both"/>
      </w:pPr>
      <w:r>
        <w:t xml:space="preserve">To research and identify examples of good practice that can be applied to the service. </w:t>
      </w:r>
    </w:p>
    <w:p w14:paraId="6CB70664" w14:textId="77777777" w:rsidR="0031276B" w:rsidRDefault="0031276B" w:rsidP="0031276B">
      <w:pPr>
        <w:jc w:val="both"/>
      </w:pPr>
    </w:p>
    <w:p w14:paraId="447D1939" w14:textId="77777777" w:rsidR="0031276B" w:rsidRDefault="0031276B" w:rsidP="0031276B">
      <w:pPr>
        <w:jc w:val="both"/>
      </w:pPr>
      <w:r>
        <w:t>To ensure that Sales income is maximised across the Mobility Retail Shops.</w:t>
      </w:r>
    </w:p>
    <w:p w14:paraId="0E3D7E7F" w14:textId="77777777" w:rsidR="0031276B" w:rsidRDefault="0031276B" w:rsidP="0031276B">
      <w:pPr>
        <w:jc w:val="both"/>
      </w:pPr>
    </w:p>
    <w:p w14:paraId="682A78FE" w14:textId="77777777" w:rsidR="0031276B" w:rsidRDefault="0031276B" w:rsidP="0031276B">
      <w:pPr>
        <w:jc w:val="both"/>
      </w:pPr>
      <w:r>
        <w:t>To ensure that there are robust processes, systems and procedures in place for the Mobility Retail Shops.</w:t>
      </w:r>
    </w:p>
    <w:p w14:paraId="4070A494" w14:textId="77777777" w:rsidR="0031276B" w:rsidRDefault="0031276B" w:rsidP="0031276B">
      <w:pPr>
        <w:jc w:val="both"/>
      </w:pPr>
    </w:p>
    <w:p w14:paraId="3C66A8B8" w14:textId="77777777" w:rsidR="0031276B" w:rsidRDefault="0031276B" w:rsidP="0031276B">
      <w:pPr>
        <w:jc w:val="both"/>
      </w:pPr>
      <w:r>
        <w:t>To ensure stock is procured and managed effectively across the Mobility Retail Shops.</w:t>
      </w:r>
    </w:p>
    <w:p w14:paraId="49636459" w14:textId="77777777" w:rsidR="0031276B" w:rsidRDefault="0031276B" w:rsidP="0031276B">
      <w:pPr>
        <w:jc w:val="both"/>
      </w:pPr>
    </w:p>
    <w:p w14:paraId="050D8B71" w14:textId="77777777" w:rsidR="0031276B" w:rsidRDefault="0031276B" w:rsidP="0031276B">
      <w:pPr>
        <w:jc w:val="both"/>
      </w:pPr>
      <w:r>
        <w:t>To contribute to plans both short and long term across Vision Products.</w:t>
      </w:r>
    </w:p>
    <w:p w14:paraId="73AB311C" w14:textId="77777777" w:rsidR="0031276B" w:rsidRDefault="0031276B" w:rsidP="0031276B">
      <w:pPr>
        <w:jc w:val="both"/>
      </w:pPr>
    </w:p>
    <w:p w14:paraId="0987EED2" w14:textId="2AD01C94" w:rsidR="0031276B" w:rsidRDefault="0031276B" w:rsidP="0031276B">
      <w:pPr>
        <w:jc w:val="both"/>
      </w:pPr>
      <w:r>
        <w:t>To provide cover for other Managers in their absence.</w:t>
      </w:r>
    </w:p>
    <w:p w14:paraId="3EE19447" w14:textId="77777777" w:rsidR="0031276B" w:rsidRDefault="0031276B" w:rsidP="0031276B">
      <w:pPr>
        <w:jc w:val="both"/>
      </w:pPr>
    </w:p>
    <w:p w14:paraId="6F024527" w14:textId="77777777" w:rsidR="0031276B" w:rsidRDefault="0031276B" w:rsidP="0031276B">
      <w:pPr>
        <w:jc w:val="both"/>
      </w:pPr>
      <w:r>
        <w:t>To ensure effective communication is in place and that a culture of inclusivity, engagement and change is fostered.</w:t>
      </w:r>
    </w:p>
    <w:p w14:paraId="5A750AA7" w14:textId="77777777" w:rsidR="00EA42B0" w:rsidRDefault="00EA42B0"/>
    <w:p w14:paraId="0C6D3E4A" w14:textId="77777777" w:rsidR="00617C71" w:rsidRDefault="00617C71" w:rsidP="00617C71">
      <w:pPr>
        <w:pStyle w:val="BodyText"/>
      </w:pPr>
      <w:r>
        <w:t>To carry out health and safety responsibilities in accordance with the Division’s Health &amp; Safety Responsibilities document.</w:t>
      </w:r>
    </w:p>
    <w:p w14:paraId="55FB5D18" w14:textId="77777777" w:rsidR="00617C71" w:rsidRDefault="00617C71" w:rsidP="00617C71">
      <w:pPr>
        <w:jc w:val="both"/>
        <w:rPr>
          <w:rFonts w:cs="Arial"/>
        </w:rPr>
      </w:pPr>
    </w:p>
    <w:p w14:paraId="272F551C" w14:textId="77777777" w:rsidR="00617C71" w:rsidRDefault="00617C71" w:rsidP="00617C71">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14:paraId="5DE0E285" w14:textId="77777777" w:rsidR="00617C71" w:rsidRDefault="00617C71" w:rsidP="00617C71">
      <w:pPr>
        <w:jc w:val="both"/>
        <w:rPr>
          <w:rFonts w:cs="Arial"/>
          <w:b/>
        </w:rPr>
      </w:pPr>
      <w:r>
        <w:rPr>
          <w:rFonts w:cs="Arial"/>
          <w:b/>
        </w:rPr>
        <w:t> </w:t>
      </w:r>
    </w:p>
    <w:p w14:paraId="175EEFDF" w14:textId="77777777" w:rsidR="00617C71" w:rsidRDefault="00617C71" w:rsidP="00617C71">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3024F28A" w14:textId="77777777" w:rsidR="00617C71" w:rsidRDefault="00617C71" w:rsidP="00617C71">
      <w:pPr>
        <w:jc w:val="both"/>
        <w:rPr>
          <w:rFonts w:cs="Arial"/>
        </w:rPr>
      </w:pPr>
      <w:r>
        <w:rPr>
          <w:rFonts w:cs="Arial"/>
        </w:rPr>
        <w:t> </w:t>
      </w:r>
    </w:p>
    <w:p w14:paraId="14795846" w14:textId="77777777" w:rsidR="00617C71" w:rsidRDefault="00617C71" w:rsidP="00617C71">
      <w:pPr>
        <w:pStyle w:val="BodyText2"/>
        <w:rPr>
          <w:rFonts w:cs="Arial"/>
          <w:i/>
          <w:iCs/>
        </w:rPr>
      </w:pPr>
      <w:r>
        <w:rPr>
          <w:rFonts w:cs="Arial"/>
          <w:i/>
          <w:iCs/>
        </w:rPr>
        <w:t xml:space="preserve">Protecting Children and Vulnerable Adults is a core responsibility of all staff.  </w:t>
      </w:r>
    </w:p>
    <w:p w14:paraId="0E3C3B7E" w14:textId="77777777" w:rsidR="00617C71" w:rsidRDefault="00617C71" w:rsidP="00617C71">
      <w:pPr>
        <w:pStyle w:val="BodyText2"/>
      </w:pPr>
      <w:r>
        <w:rPr>
          <w:rFonts w:cs="Arial"/>
          <w:i/>
          <w:iCs/>
        </w:rPr>
        <w:t>All safeguarding concerns should be reported to the Cwm Taf Multi-Agency Safeguarding Hub (MASH).</w:t>
      </w:r>
    </w:p>
    <w:p w14:paraId="37C2FDE2" w14:textId="77777777" w:rsidR="00EA42B0" w:rsidRDefault="00EA42B0">
      <w:pPr>
        <w:jc w:val="both"/>
        <w:rPr>
          <w:b/>
        </w:rPr>
      </w:pPr>
    </w:p>
    <w:p w14:paraId="4E9287EA" w14:textId="77777777" w:rsidR="00EA42B0" w:rsidRDefault="00EA42B0">
      <w:pPr>
        <w:jc w:val="both"/>
        <w:rPr>
          <w:b/>
        </w:rPr>
      </w:pPr>
    </w:p>
    <w:p w14:paraId="0F0ADC32" w14:textId="0CE52E83" w:rsidR="00EA42B0" w:rsidRDefault="00EA42B0">
      <w:pPr>
        <w:pStyle w:val="BodyText3"/>
        <w:jc w:val="center"/>
        <w:rPr>
          <w:sz w:val="32"/>
          <w:u w:val="single"/>
        </w:rPr>
      </w:pPr>
      <w:r>
        <w:rPr>
          <w:sz w:val="32"/>
          <w:u w:val="single"/>
        </w:rPr>
        <w:t>PERSON SPECIFICATION</w:t>
      </w:r>
    </w:p>
    <w:p w14:paraId="2EAE23DC" w14:textId="77777777" w:rsidR="00EA42B0" w:rsidRDefault="00EA42B0">
      <w:pPr>
        <w:pStyle w:val="BodyText3"/>
      </w:pPr>
    </w:p>
    <w:p w14:paraId="69A28384" w14:textId="77777777" w:rsidR="00EA42B0" w:rsidRDefault="00EA42B0">
      <w:pPr>
        <w:pStyle w:val="BodyText3"/>
      </w:pPr>
      <w:r>
        <w:t>This Person Specification sets out the knowledge and / or qualifications, past experience and personal competencies that would be ideal for this particular post.</w:t>
      </w:r>
    </w:p>
    <w:p w14:paraId="1A9C3B91" w14:textId="77777777" w:rsidR="00EA42B0" w:rsidRDefault="00EA42B0"/>
    <w:p w14:paraId="76A5F0A1" w14:textId="77777777"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14:paraId="570D5137" w14:textId="77777777" w:rsidR="00EA42B0" w:rsidRDefault="00EA42B0"/>
    <w:p w14:paraId="34F18738" w14:textId="77777777"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30DD39D3" w14:textId="77777777" w:rsidR="00EA42B0" w:rsidRDefault="00EA42B0"/>
    <w:p w14:paraId="32001C42" w14:textId="77777777"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14:paraId="4948EA31" w14:textId="77777777"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14:paraId="26B27E2C" w14:textId="77777777">
        <w:tc>
          <w:tcPr>
            <w:tcW w:w="3119" w:type="dxa"/>
          </w:tcPr>
          <w:p w14:paraId="0D4D27F4" w14:textId="77777777" w:rsidR="00EA42B0" w:rsidRDefault="00EA42B0">
            <w:pPr>
              <w:pStyle w:val="Heading4"/>
              <w:rPr>
                <w:b/>
                <w:bCs/>
                <w:sz w:val="28"/>
                <w:u w:val="none"/>
              </w:rPr>
            </w:pPr>
            <w:r>
              <w:rPr>
                <w:b/>
                <w:bCs/>
                <w:sz w:val="28"/>
                <w:u w:val="none"/>
              </w:rPr>
              <w:lastRenderedPageBreak/>
              <w:t>ATTRIBUTE</w:t>
            </w:r>
          </w:p>
        </w:tc>
        <w:tc>
          <w:tcPr>
            <w:tcW w:w="3685" w:type="dxa"/>
          </w:tcPr>
          <w:p w14:paraId="6402806C" w14:textId="77777777" w:rsidR="00EA42B0" w:rsidRDefault="00EA42B0">
            <w:pPr>
              <w:pStyle w:val="Heading5"/>
              <w:rPr>
                <w:bCs/>
                <w:sz w:val="28"/>
              </w:rPr>
            </w:pPr>
            <w:r>
              <w:rPr>
                <w:bCs/>
                <w:sz w:val="28"/>
              </w:rPr>
              <w:t>ESSENTIAL</w:t>
            </w:r>
          </w:p>
        </w:tc>
        <w:tc>
          <w:tcPr>
            <w:tcW w:w="3544" w:type="dxa"/>
          </w:tcPr>
          <w:p w14:paraId="4F05A5B2" w14:textId="77777777" w:rsidR="00EA42B0" w:rsidRDefault="00EA42B0">
            <w:pPr>
              <w:jc w:val="center"/>
              <w:rPr>
                <w:b/>
                <w:bCs/>
              </w:rPr>
            </w:pPr>
            <w:r>
              <w:rPr>
                <w:b/>
                <w:bCs/>
                <w:sz w:val="28"/>
              </w:rPr>
              <w:t>DESIRABLE</w:t>
            </w:r>
          </w:p>
        </w:tc>
      </w:tr>
      <w:tr w:rsidR="00EA42B0" w14:paraId="4075E529" w14:textId="77777777">
        <w:tc>
          <w:tcPr>
            <w:tcW w:w="3119" w:type="dxa"/>
          </w:tcPr>
          <w:p w14:paraId="289F3607" w14:textId="77777777" w:rsidR="00EA42B0" w:rsidRDefault="00EA42B0">
            <w:pPr>
              <w:pStyle w:val="Heading1"/>
              <w:widowControl w:val="0"/>
              <w:jc w:val="left"/>
              <w:rPr>
                <w:sz w:val="28"/>
                <w:u w:val="none"/>
              </w:rPr>
            </w:pPr>
            <w:r>
              <w:rPr>
                <w:sz w:val="28"/>
                <w:u w:val="none"/>
              </w:rPr>
              <w:t xml:space="preserve">KNOWLEDGE / </w:t>
            </w:r>
          </w:p>
          <w:p w14:paraId="7EE86E6D" w14:textId="77777777" w:rsidR="00EA42B0" w:rsidRDefault="00EA42B0">
            <w:pPr>
              <w:pStyle w:val="Heading6"/>
            </w:pPr>
            <w:r>
              <w:t xml:space="preserve">EDUCATION </w:t>
            </w:r>
          </w:p>
          <w:p w14:paraId="35E13B2B" w14:textId="77777777" w:rsidR="00EA42B0" w:rsidRDefault="00EA42B0">
            <w:pPr>
              <w:pStyle w:val="BodyText2"/>
            </w:pPr>
          </w:p>
        </w:tc>
        <w:tc>
          <w:tcPr>
            <w:tcW w:w="3685" w:type="dxa"/>
          </w:tcPr>
          <w:p w14:paraId="7142156D" w14:textId="77777777" w:rsidR="0031276B" w:rsidRPr="0031276B" w:rsidRDefault="0031276B" w:rsidP="0031276B">
            <w:pPr>
              <w:pStyle w:val="BodyText2"/>
              <w:jc w:val="left"/>
              <w:rPr>
                <w:b w:val="0"/>
                <w:bCs/>
              </w:rPr>
            </w:pPr>
            <w:r w:rsidRPr="0031276B">
              <w:rPr>
                <w:b w:val="0"/>
                <w:bCs/>
              </w:rPr>
              <w:t>Management qualification or equivalent</w:t>
            </w:r>
          </w:p>
          <w:p w14:paraId="0F3CF24F" w14:textId="77777777" w:rsidR="0031276B" w:rsidRPr="0031276B" w:rsidRDefault="0031276B" w:rsidP="0031276B">
            <w:pPr>
              <w:pStyle w:val="BodyText2"/>
              <w:jc w:val="left"/>
              <w:rPr>
                <w:b w:val="0"/>
                <w:bCs/>
              </w:rPr>
            </w:pPr>
          </w:p>
          <w:p w14:paraId="30286FFB" w14:textId="77777777" w:rsidR="0031276B" w:rsidRPr="0031276B" w:rsidRDefault="0031276B" w:rsidP="0031276B">
            <w:pPr>
              <w:pStyle w:val="BodyText2"/>
              <w:jc w:val="left"/>
              <w:rPr>
                <w:b w:val="0"/>
                <w:bCs/>
              </w:rPr>
            </w:pPr>
            <w:r w:rsidRPr="0031276B">
              <w:rPr>
                <w:b w:val="0"/>
                <w:bCs/>
              </w:rPr>
              <w:t>Health and safety qualification</w:t>
            </w:r>
          </w:p>
          <w:p w14:paraId="1A5CBB44" w14:textId="77777777" w:rsidR="0031276B" w:rsidRPr="0031276B" w:rsidRDefault="0031276B" w:rsidP="0031276B">
            <w:pPr>
              <w:pStyle w:val="BodyText2"/>
              <w:jc w:val="left"/>
              <w:rPr>
                <w:b w:val="0"/>
                <w:bCs/>
              </w:rPr>
            </w:pPr>
          </w:p>
          <w:p w14:paraId="7288D353" w14:textId="77777777" w:rsidR="0031276B" w:rsidRPr="0031276B" w:rsidRDefault="0031276B" w:rsidP="0031276B">
            <w:pPr>
              <w:pStyle w:val="BodyText2"/>
              <w:jc w:val="left"/>
              <w:rPr>
                <w:b w:val="0"/>
                <w:bCs/>
              </w:rPr>
            </w:pPr>
            <w:r w:rsidRPr="0031276B">
              <w:rPr>
                <w:b w:val="0"/>
                <w:bCs/>
              </w:rPr>
              <w:t>Knowledge of contract management and procurement rules</w:t>
            </w:r>
          </w:p>
          <w:p w14:paraId="06201D21" w14:textId="77777777" w:rsidR="0031276B" w:rsidRPr="0031276B" w:rsidRDefault="0031276B" w:rsidP="0031276B">
            <w:pPr>
              <w:pStyle w:val="BodyText2"/>
              <w:jc w:val="left"/>
              <w:rPr>
                <w:b w:val="0"/>
                <w:bCs/>
              </w:rPr>
            </w:pPr>
          </w:p>
          <w:p w14:paraId="190A25C6" w14:textId="77777777" w:rsidR="0031276B" w:rsidRPr="0031276B" w:rsidRDefault="0031276B" w:rsidP="0031276B">
            <w:pPr>
              <w:pStyle w:val="BodyText2"/>
              <w:jc w:val="left"/>
              <w:rPr>
                <w:b w:val="0"/>
                <w:bCs/>
              </w:rPr>
            </w:pPr>
            <w:r w:rsidRPr="0031276B">
              <w:rPr>
                <w:b w:val="0"/>
                <w:bCs/>
              </w:rPr>
              <w:t>Knowledge of the Data Protection Act requirements</w:t>
            </w:r>
          </w:p>
          <w:p w14:paraId="79333F07" w14:textId="77777777" w:rsidR="0031276B" w:rsidRDefault="0031276B" w:rsidP="00617C71">
            <w:pPr>
              <w:rPr>
                <w:rFonts w:cs="Arial"/>
                <w:bCs/>
              </w:rPr>
            </w:pPr>
          </w:p>
          <w:p w14:paraId="05218042" w14:textId="77777777" w:rsidR="0031276B" w:rsidRDefault="0031276B" w:rsidP="00617C71">
            <w:pPr>
              <w:rPr>
                <w:rFonts w:cs="Arial"/>
                <w:bCs/>
              </w:rPr>
            </w:pPr>
          </w:p>
          <w:p w14:paraId="1CA7A5EF" w14:textId="3E05F1FE" w:rsidR="00617C71" w:rsidRPr="000213FC" w:rsidRDefault="00617C71" w:rsidP="00617C71">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14:paraId="669575F9" w14:textId="77777777" w:rsidR="00BC45BE" w:rsidRDefault="00BC45BE" w:rsidP="00FC040B">
            <w:pPr>
              <w:pStyle w:val="BodyText2"/>
              <w:spacing w:after="120"/>
              <w:ind w:left="40"/>
              <w:jc w:val="left"/>
              <w:rPr>
                <w:b w:val="0"/>
                <w:bCs/>
              </w:rPr>
            </w:pPr>
          </w:p>
        </w:tc>
        <w:tc>
          <w:tcPr>
            <w:tcW w:w="3544" w:type="dxa"/>
          </w:tcPr>
          <w:p w14:paraId="50E02D30" w14:textId="77777777" w:rsidR="0031276B" w:rsidRPr="0031276B" w:rsidRDefault="0031276B" w:rsidP="0031276B">
            <w:pPr>
              <w:pStyle w:val="BodyText2"/>
              <w:spacing w:after="120"/>
              <w:rPr>
                <w:b w:val="0"/>
                <w:bCs/>
              </w:rPr>
            </w:pPr>
            <w:r w:rsidRPr="0031276B">
              <w:rPr>
                <w:b w:val="0"/>
                <w:bCs/>
              </w:rPr>
              <w:t>Knowledge of quality standards</w:t>
            </w:r>
          </w:p>
          <w:p w14:paraId="31C6A014" w14:textId="77777777" w:rsidR="0031276B" w:rsidRDefault="0031276B" w:rsidP="0031276B">
            <w:pPr>
              <w:pStyle w:val="BodyText2"/>
              <w:spacing w:after="120"/>
              <w:rPr>
                <w:b w:val="0"/>
                <w:bCs/>
              </w:rPr>
            </w:pPr>
          </w:p>
          <w:p w14:paraId="7E3B151A" w14:textId="2853CC05" w:rsidR="0031276B" w:rsidRPr="0031276B" w:rsidRDefault="0031276B" w:rsidP="0031276B">
            <w:pPr>
              <w:pStyle w:val="BodyText2"/>
              <w:spacing w:after="120"/>
              <w:rPr>
                <w:b w:val="0"/>
                <w:bCs/>
              </w:rPr>
            </w:pPr>
            <w:r w:rsidRPr="0031276B">
              <w:rPr>
                <w:b w:val="0"/>
                <w:bCs/>
              </w:rPr>
              <w:t>Knowledge of the Work Choice programme</w:t>
            </w:r>
          </w:p>
          <w:p w14:paraId="3680E3C9" w14:textId="2BF7E4F3" w:rsidR="0031276B" w:rsidRDefault="0031276B" w:rsidP="00617C71">
            <w:pPr>
              <w:rPr>
                <w:rFonts w:eastAsia="Arial" w:cs="Arial"/>
                <w:lang w:val="cy-GB"/>
              </w:rPr>
            </w:pPr>
          </w:p>
          <w:p w14:paraId="0EDBBB7C" w14:textId="09AF70D6" w:rsidR="00617C71" w:rsidRPr="00945617" w:rsidRDefault="00617C71" w:rsidP="00617C71">
            <w:pPr>
              <w:rPr>
                <w:rFonts w:cs="Arial"/>
                <w:bCs/>
              </w:rPr>
            </w:pPr>
            <w:r>
              <w:rPr>
                <w:rFonts w:eastAsia="Arial" w:cs="Arial"/>
                <w:lang w:val="cy-GB"/>
              </w:rPr>
              <w:t xml:space="preserve">Welsh Language Level 2 to Level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14:paraId="1EB43859" w14:textId="77777777" w:rsidR="00EA42B0" w:rsidRDefault="00EA42B0">
            <w:pPr>
              <w:pStyle w:val="BodyText2"/>
              <w:spacing w:after="120"/>
              <w:ind w:left="360"/>
              <w:jc w:val="left"/>
              <w:rPr>
                <w:b w:val="0"/>
                <w:bCs/>
              </w:rPr>
            </w:pPr>
          </w:p>
          <w:p w14:paraId="02E27FEF" w14:textId="77777777" w:rsidR="00BC45BE" w:rsidRDefault="00BC45BE">
            <w:pPr>
              <w:pStyle w:val="BodyText2"/>
              <w:spacing w:after="120"/>
              <w:ind w:left="360"/>
              <w:jc w:val="left"/>
              <w:rPr>
                <w:b w:val="0"/>
                <w:bCs/>
              </w:rPr>
            </w:pPr>
          </w:p>
          <w:p w14:paraId="46529FE2" w14:textId="77777777" w:rsidR="00BC45BE" w:rsidRDefault="00BC45BE">
            <w:pPr>
              <w:pStyle w:val="BodyText2"/>
              <w:spacing w:after="120"/>
              <w:ind w:left="360"/>
              <w:jc w:val="left"/>
              <w:rPr>
                <w:b w:val="0"/>
                <w:bCs/>
              </w:rPr>
            </w:pPr>
          </w:p>
          <w:p w14:paraId="6ACC7373" w14:textId="77777777" w:rsidR="00BC45BE" w:rsidRDefault="00BC45BE">
            <w:pPr>
              <w:pStyle w:val="BodyText2"/>
              <w:spacing w:after="120"/>
              <w:ind w:left="360"/>
              <w:jc w:val="left"/>
              <w:rPr>
                <w:b w:val="0"/>
                <w:bCs/>
              </w:rPr>
            </w:pPr>
          </w:p>
        </w:tc>
      </w:tr>
      <w:tr w:rsidR="0031276B" w14:paraId="0A9579AC" w14:textId="77777777">
        <w:trPr>
          <w:trHeight w:val="1500"/>
        </w:trPr>
        <w:tc>
          <w:tcPr>
            <w:tcW w:w="3119" w:type="dxa"/>
          </w:tcPr>
          <w:p w14:paraId="05E51C68" w14:textId="77777777" w:rsidR="0031276B" w:rsidRDefault="0031276B" w:rsidP="0031276B">
            <w:pPr>
              <w:pStyle w:val="Heading6"/>
            </w:pPr>
            <w:r>
              <w:lastRenderedPageBreak/>
              <w:t>EXPERIENCE</w:t>
            </w:r>
          </w:p>
        </w:tc>
        <w:tc>
          <w:tcPr>
            <w:tcW w:w="3685" w:type="dxa"/>
          </w:tcPr>
          <w:p w14:paraId="06E146F7" w14:textId="77777777" w:rsidR="0031276B" w:rsidRPr="00340813" w:rsidRDefault="0031276B" w:rsidP="0031276B">
            <w:r>
              <w:t xml:space="preserve">Proven track record of contract </w:t>
            </w:r>
            <w:r w:rsidRPr="00340813">
              <w:t>management and monitoring</w:t>
            </w:r>
          </w:p>
          <w:p w14:paraId="0B6C3625" w14:textId="77777777" w:rsidR="0031276B" w:rsidRDefault="0031276B" w:rsidP="0031276B"/>
          <w:p w14:paraId="5165D6B3" w14:textId="77777777" w:rsidR="0031276B" w:rsidRPr="00340813" w:rsidRDefault="0031276B" w:rsidP="0031276B">
            <w:r>
              <w:t>Experience of working on tender submissions</w:t>
            </w:r>
          </w:p>
          <w:p w14:paraId="4AEA5FC7" w14:textId="77777777" w:rsidR="0031276B" w:rsidRDefault="0031276B" w:rsidP="0031276B"/>
          <w:p w14:paraId="1C692B77" w14:textId="4A64FCE5" w:rsidR="0031276B" w:rsidRPr="00340813" w:rsidRDefault="0031276B" w:rsidP="0031276B">
            <w:r>
              <w:t xml:space="preserve">Experience of managing staff within a </w:t>
            </w:r>
            <w:r w:rsidRPr="00340813">
              <w:t>diverse organisation</w:t>
            </w:r>
          </w:p>
          <w:p w14:paraId="09B5235D" w14:textId="77777777" w:rsidR="0031276B" w:rsidRDefault="0031276B" w:rsidP="0031276B"/>
          <w:p w14:paraId="051A63EE" w14:textId="77777777" w:rsidR="0031276B" w:rsidRPr="00340813" w:rsidRDefault="0031276B" w:rsidP="0031276B">
            <w:r>
              <w:t>Experience of undertaking audits and checks within a business environment</w:t>
            </w:r>
          </w:p>
          <w:p w14:paraId="60785D54" w14:textId="77777777" w:rsidR="0031276B" w:rsidRDefault="0031276B" w:rsidP="0031276B"/>
          <w:p w14:paraId="04A13E61" w14:textId="77777777" w:rsidR="0031276B" w:rsidRPr="00340813" w:rsidRDefault="0031276B" w:rsidP="0031276B">
            <w:r>
              <w:t>Experience of working within a performance management framework and developing performance indicators</w:t>
            </w:r>
          </w:p>
          <w:p w14:paraId="38E2C111" w14:textId="77777777" w:rsidR="0031276B" w:rsidRDefault="0031276B" w:rsidP="0031276B"/>
          <w:p w14:paraId="6E157AFF" w14:textId="77777777" w:rsidR="0031276B" w:rsidRPr="00340813" w:rsidRDefault="0031276B" w:rsidP="0031276B">
            <w:r>
              <w:t>Experience of working with contract</w:t>
            </w:r>
            <w:r w:rsidRPr="00340813">
              <w:t>ors, partners and commissioners</w:t>
            </w:r>
          </w:p>
          <w:p w14:paraId="491C6FF6" w14:textId="77777777" w:rsidR="0031276B" w:rsidRDefault="0031276B" w:rsidP="0031276B"/>
          <w:p w14:paraId="63001CC9" w14:textId="77777777" w:rsidR="0031276B" w:rsidRPr="00340813" w:rsidRDefault="0031276B" w:rsidP="0031276B">
            <w:r>
              <w:t>Experience of delivering on quality standards</w:t>
            </w:r>
          </w:p>
          <w:p w14:paraId="165D44DB" w14:textId="77777777" w:rsidR="0031276B" w:rsidRDefault="0031276B" w:rsidP="0031276B"/>
          <w:p w14:paraId="13274660" w14:textId="77777777" w:rsidR="0031276B" w:rsidRPr="00340813" w:rsidRDefault="0031276B" w:rsidP="0031276B">
            <w:r>
              <w:t>Experience of working within tight deadlines to achieve contractual obligations</w:t>
            </w:r>
          </w:p>
          <w:p w14:paraId="64C388EB" w14:textId="77777777" w:rsidR="0031276B" w:rsidRDefault="0031276B" w:rsidP="0031276B"/>
          <w:p w14:paraId="3C689A7B" w14:textId="79B71F3E" w:rsidR="0031276B" w:rsidRPr="00340813" w:rsidRDefault="0031276B" w:rsidP="0031276B">
            <w:r>
              <w:t xml:space="preserve">Experience of working within </w:t>
            </w:r>
            <w:r w:rsidRPr="00340813">
              <w:t>budget constraints and developing efficiencies to deliver more cost</w:t>
            </w:r>
            <w:r>
              <w:t>-</w:t>
            </w:r>
            <w:r w:rsidRPr="00340813">
              <w:t>effective services</w:t>
            </w:r>
          </w:p>
          <w:p w14:paraId="13FB24DF" w14:textId="77777777" w:rsidR="0031276B" w:rsidRDefault="0031276B" w:rsidP="0031276B"/>
          <w:p w14:paraId="24C23DBB" w14:textId="77777777" w:rsidR="0031276B" w:rsidRPr="00340813" w:rsidRDefault="0031276B" w:rsidP="0031276B">
            <w:r>
              <w:t>Experience of collating and analysing complex data</w:t>
            </w:r>
          </w:p>
          <w:p w14:paraId="4AC6E3AF" w14:textId="77777777" w:rsidR="0031276B" w:rsidRDefault="0031276B" w:rsidP="0031276B"/>
          <w:p w14:paraId="4B19859E" w14:textId="77777777" w:rsidR="0031276B" w:rsidRPr="00340813" w:rsidRDefault="0031276B" w:rsidP="0031276B">
            <w:r>
              <w:t>Experience of developing policies and procedures to meet with needs of the organisation</w:t>
            </w:r>
          </w:p>
          <w:p w14:paraId="2D27DE75" w14:textId="77777777" w:rsidR="0031276B" w:rsidRDefault="0031276B" w:rsidP="0031276B"/>
          <w:p w14:paraId="584FC830" w14:textId="77777777" w:rsidR="0031276B" w:rsidRDefault="0031276B" w:rsidP="0031276B">
            <w:pPr>
              <w:spacing w:after="120"/>
              <w:rPr>
                <w:bCs/>
              </w:rPr>
            </w:pPr>
          </w:p>
        </w:tc>
        <w:tc>
          <w:tcPr>
            <w:tcW w:w="3544" w:type="dxa"/>
          </w:tcPr>
          <w:p w14:paraId="0A223734" w14:textId="77777777" w:rsidR="0031276B" w:rsidRPr="00340813" w:rsidRDefault="0031276B" w:rsidP="0031276B">
            <w:r>
              <w:t>Experience of Crystal reporting</w:t>
            </w:r>
          </w:p>
          <w:p w14:paraId="5DAC8295" w14:textId="77777777" w:rsidR="0031276B" w:rsidRDefault="0031276B" w:rsidP="0031276B"/>
          <w:p w14:paraId="3E1A786A" w14:textId="77777777" w:rsidR="0031276B" w:rsidRPr="00340813" w:rsidRDefault="0031276B" w:rsidP="0031276B">
            <w:r>
              <w:t>Experience of work</w:t>
            </w:r>
            <w:r w:rsidRPr="00340813">
              <w:t>ing with a diverse workforce with various support needs</w:t>
            </w:r>
          </w:p>
          <w:p w14:paraId="07BFC9C2" w14:textId="77777777" w:rsidR="0031276B" w:rsidRDefault="0031276B" w:rsidP="0031276B">
            <w:pPr>
              <w:spacing w:after="120"/>
              <w:ind w:left="360"/>
              <w:rPr>
                <w:bCs/>
              </w:rPr>
            </w:pPr>
          </w:p>
          <w:p w14:paraId="63ABD5AA" w14:textId="77777777" w:rsidR="0031276B" w:rsidRDefault="0031276B" w:rsidP="0031276B">
            <w:pPr>
              <w:spacing w:after="120"/>
              <w:ind w:left="360"/>
              <w:rPr>
                <w:bCs/>
              </w:rPr>
            </w:pPr>
          </w:p>
          <w:p w14:paraId="5230D1D1" w14:textId="77777777" w:rsidR="0031276B" w:rsidRDefault="0031276B" w:rsidP="0031276B">
            <w:pPr>
              <w:spacing w:after="120"/>
              <w:ind w:left="360"/>
              <w:rPr>
                <w:bCs/>
              </w:rPr>
            </w:pPr>
          </w:p>
          <w:p w14:paraId="35EE30D1" w14:textId="77777777" w:rsidR="0031276B" w:rsidRDefault="0031276B" w:rsidP="0031276B">
            <w:pPr>
              <w:spacing w:after="120"/>
              <w:ind w:left="360"/>
              <w:rPr>
                <w:bCs/>
              </w:rPr>
            </w:pPr>
          </w:p>
          <w:p w14:paraId="0DD39F5D" w14:textId="77777777" w:rsidR="0031276B" w:rsidRDefault="0031276B" w:rsidP="0031276B">
            <w:pPr>
              <w:spacing w:after="120"/>
              <w:ind w:left="360"/>
              <w:rPr>
                <w:bCs/>
              </w:rPr>
            </w:pPr>
          </w:p>
        </w:tc>
      </w:tr>
      <w:tr w:rsidR="0031276B" w14:paraId="066AB76E" w14:textId="77777777">
        <w:trPr>
          <w:cantSplit/>
          <w:trHeight w:val="626"/>
        </w:trPr>
        <w:tc>
          <w:tcPr>
            <w:tcW w:w="3119" w:type="dxa"/>
            <w:vAlign w:val="center"/>
          </w:tcPr>
          <w:p w14:paraId="23696885" w14:textId="77777777" w:rsidR="0031276B" w:rsidRDefault="0031276B" w:rsidP="0031276B">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14:paraId="1DDB702A" w14:textId="5977AB80" w:rsidR="0031276B" w:rsidRDefault="0031276B" w:rsidP="0031276B">
            <w:pPr>
              <w:pStyle w:val="BodyText3"/>
              <w:spacing w:before="120" w:after="120"/>
              <w:rPr>
                <w:b/>
              </w:rPr>
            </w:pPr>
            <w:r>
              <w:rPr>
                <w:b/>
              </w:rPr>
              <w:t>Middle Management Competency Framework</w:t>
            </w:r>
          </w:p>
        </w:tc>
      </w:tr>
      <w:tr w:rsidR="0031276B" w14:paraId="74901A32" w14:textId="77777777">
        <w:trPr>
          <w:cantSplit/>
        </w:trPr>
        <w:tc>
          <w:tcPr>
            <w:tcW w:w="3119" w:type="dxa"/>
          </w:tcPr>
          <w:p w14:paraId="470BA4F8" w14:textId="25AB6186" w:rsidR="0031276B" w:rsidRDefault="0031276B" w:rsidP="003E741F">
            <w:pPr>
              <w:rPr>
                <w:b/>
                <w:bCs/>
              </w:rPr>
            </w:pPr>
            <w:r w:rsidRPr="00634A15">
              <w:lastRenderedPageBreak/>
              <w:t>Developing and Motivating People</w:t>
            </w:r>
          </w:p>
        </w:tc>
        <w:tc>
          <w:tcPr>
            <w:tcW w:w="7229" w:type="dxa"/>
            <w:gridSpan w:val="2"/>
          </w:tcPr>
          <w:p w14:paraId="167C2DFC" w14:textId="23DC79A7" w:rsidR="0031276B" w:rsidRDefault="0031276B" w:rsidP="0031276B">
            <w:r w:rsidRPr="00634A15">
              <w:t>Inspires others by being passionate and enthusiastic and having a positive ‘action-focused’ attitude. Leads by example</w:t>
            </w:r>
            <w:r>
              <w:t>.</w:t>
            </w:r>
          </w:p>
          <w:p w14:paraId="5C33C6AB" w14:textId="77777777" w:rsidR="0031276B" w:rsidRPr="00634A15" w:rsidRDefault="0031276B" w:rsidP="0031276B"/>
          <w:p w14:paraId="224DDCCC" w14:textId="0AB04399" w:rsidR="0031276B" w:rsidRDefault="0031276B" w:rsidP="0031276B">
            <w:pPr>
              <w:pStyle w:val="BodyText3"/>
              <w:rPr>
                <w:b/>
              </w:rPr>
            </w:pPr>
            <w:r>
              <w:t>Actively shares knowledge and experience with others to develop the service.</w:t>
            </w:r>
          </w:p>
          <w:p w14:paraId="201C30FD" w14:textId="77777777" w:rsidR="0031276B" w:rsidRPr="00E07EAE" w:rsidRDefault="0031276B" w:rsidP="0031276B">
            <w:pPr>
              <w:pStyle w:val="BodyText3"/>
              <w:rPr>
                <w:b/>
              </w:rPr>
            </w:pPr>
          </w:p>
        </w:tc>
      </w:tr>
      <w:tr w:rsidR="0031276B" w14:paraId="2C720EDD" w14:textId="77777777">
        <w:trPr>
          <w:cantSplit/>
        </w:trPr>
        <w:tc>
          <w:tcPr>
            <w:tcW w:w="3119" w:type="dxa"/>
          </w:tcPr>
          <w:p w14:paraId="5749EA85" w14:textId="6B6856E1" w:rsidR="0031276B" w:rsidRPr="009D164A" w:rsidRDefault="0031276B" w:rsidP="003E741F">
            <w:pPr>
              <w:rPr>
                <w:b/>
                <w:bCs/>
              </w:rPr>
            </w:pPr>
            <w:r w:rsidRPr="009D164A">
              <w:rPr>
                <w:b/>
                <w:bCs/>
              </w:rPr>
              <w:t>Working in Partnerships and Teams</w:t>
            </w:r>
          </w:p>
        </w:tc>
        <w:tc>
          <w:tcPr>
            <w:tcW w:w="7229" w:type="dxa"/>
            <w:gridSpan w:val="2"/>
          </w:tcPr>
          <w:p w14:paraId="3EAC7B9F" w14:textId="23E4CA30" w:rsidR="0031276B" w:rsidRDefault="0031276B" w:rsidP="0031276B">
            <w:r w:rsidRPr="00634A15">
              <w:t>Is happy to share information and resources and knows what information can be shared</w:t>
            </w:r>
            <w:r>
              <w:t>.</w:t>
            </w:r>
          </w:p>
          <w:p w14:paraId="1B2D609E" w14:textId="77777777" w:rsidR="0031276B" w:rsidRPr="00634A15" w:rsidRDefault="0031276B" w:rsidP="0031276B"/>
          <w:p w14:paraId="08084915" w14:textId="54A9DD19" w:rsidR="0031276B" w:rsidRDefault="0031276B" w:rsidP="0031276B">
            <w:pPr>
              <w:pStyle w:val="BodyText3"/>
            </w:pPr>
            <w:r w:rsidRPr="009D164A">
              <w:rPr>
                <w:b/>
                <w:bCs w:val="0"/>
              </w:rPr>
              <w:t>Builds lasting, positive and constructive relationships with a wide variety of people</w:t>
            </w:r>
            <w:r>
              <w:t>.</w:t>
            </w:r>
          </w:p>
          <w:p w14:paraId="40E85783" w14:textId="77777777" w:rsidR="0031276B" w:rsidRDefault="0031276B" w:rsidP="0031276B">
            <w:pPr>
              <w:pStyle w:val="BodyText3"/>
            </w:pPr>
          </w:p>
        </w:tc>
      </w:tr>
      <w:tr w:rsidR="0031276B" w14:paraId="67DF1B4A" w14:textId="77777777">
        <w:trPr>
          <w:cantSplit/>
        </w:trPr>
        <w:tc>
          <w:tcPr>
            <w:tcW w:w="3119" w:type="dxa"/>
          </w:tcPr>
          <w:p w14:paraId="2EB0F8B2" w14:textId="646A188B" w:rsidR="0031276B" w:rsidRPr="009D164A" w:rsidRDefault="0031276B" w:rsidP="003E741F">
            <w:pPr>
              <w:rPr>
                <w:b/>
                <w:bCs/>
              </w:rPr>
            </w:pPr>
            <w:r w:rsidRPr="009D164A">
              <w:rPr>
                <w:b/>
                <w:bCs/>
              </w:rPr>
              <w:t>Communicating Effectively</w:t>
            </w:r>
          </w:p>
        </w:tc>
        <w:tc>
          <w:tcPr>
            <w:tcW w:w="7229" w:type="dxa"/>
            <w:gridSpan w:val="2"/>
          </w:tcPr>
          <w:p w14:paraId="48AE50EE" w14:textId="36363480" w:rsidR="0031276B" w:rsidRDefault="0031276B" w:rsidP="0031276B">
            <w:r w:rsidRPr="00634A15">
              <w:t>Makes communications clear, articulate and easy to understand</w:t>
            </w:r>
            <w:r>
              <w:t>.</w:t>
            </w:r>
          </w:p>
          <w:p w14:paraId="5888DD47" w14:textId="77777777" w:rsidR="0031276B" w:rsidRPr="00634A15" w:rsidRDefault="0031276B" w:rsidP="0031276B"/>
          <w:p w14:paraId="2D7BF745" w14:textId="62723428" w:rsidR="0031276B" w:rsidRDefault="0031276B" w:rsidP="0031276B">
            <w:pPr>
              <w:pStyle w:val="BodyText3"/>
            </w:pPr>
            <w:r w:rsidRPr="009D164A">
              <w:rPr>
                <w:b/>
                <w:bCs w:val="0"/>
              </w:rPr>
              <w:t>Gets the right messages to the right people quickly and keeps people informed</w:t>
            </w:r>
            <w:r>
              <w:t>.</w:t>
            </w:r>
          </w:p>
          <w:p w14:paraId="07C9E83D" w14:textId="77777777" w:rsidR="0031276B" w:rsidRDefault="0031276B" w:rsidP="0031276B">
            <w:pPr>
              <w:pStyle w:val="BodyText3"/>
            </w:pPr>
          </w:p>
        </w:tc>
      </w:tr>
      <w:tr w:rsidR="0031276B" w14:paraId="4D101418" w14:textId="77777777">
        <w:trPr>
          <w:cantSplit/>
        </w:trPr>
        <w:tc>
          <w:tcPr>
            <w:tcW w:w="3119" w:type="dxa"/>
          </w:tcPr>
          <w:p w14:paraId="7526C962" w14:textId="6C847906" w:rsidR="0031276B" w:rsidRPr="009D164A" w:rsidRDefault="0031276B" w:rsidP="003E741F">
            <w:pPr>
              <w:rPr>
                <w:b/>
                <w:bCs/>
              </w:rPr>
            </w:pPr>
            <w:r w:rsidRPr="009D164A">
              <w:rPr>
                <w:b/>
                <w:bCs/>
              </w:rPr>
              <w:t>Implementing Strategy</w:t>
            </w:r>
          </w:p>
        </w:tc>
        <w:tc>
          <w:tcPr>
            <w:tcW w:w="7229" w:type="dxa"/>
            <w:gridSpan w:val="2"/>
          </w:tcPr>
          <w:p w14:paraId="748F591D" w14:textId="6783483D" w:rsidR="0031276B" w:rsidRDefault="0031276B" w:rsidP="0031276B">
            <w:pPr>
              <w:pStyle w:val="BodyText3"/>
            </w:pPr>
            <w:r w:rsidRPr="00634A15">
              <w:t>Has a good and up to date knowledge of relevant statutory duties and legislation for their area</w:t>
            </w:r>
            <w:r>
              <w:t>.</w:t>
            </w:r>
          </w:p>
          <w:p w14:paraId="32772E78" w14:textId="77777777" w:rsidR="0031276B" w:rsidRDefault="0031276B" w:rsidP="0031276B">
            <w:pPr>
              <w:pStyle w:val="BodyText3"/>
            </w:pPr>
          </w:p>
          <w:p w14:paraId="3A5A9C34" w14:textId="6D515CF2" w:rsidR="0031276B" w:rsidRPr="009D164A" w:rsidRDefault="0031276B" w:rsidP="0031276B">
            <w:pPr>
              <w:pStyle w:val="BodyText3"/>
              <w:rPr>
                <w:b/>
                <w:bCs w:val="0"/>
              </w:rPr>
            </w:pPr>
            <w:r w:rsidRPr="009D164A">
              <w:rPr>
                <w:b/>
                <w:bCs w:val="0"/>
              </w:rPr>
              <w:t>Produces and promotes clear and well written policies, guidelines and other documentation.</w:t>
            </w:r>
          </w:p>
          <w:p w14:paraId="656793A4" w14:textId="77777777" w:rsidR="0031276B" w:rsidRDefault="0031276B" w:rsidP="0031276B">
            <w:pPr>
              <w:pStyle w:val="BodyText3"/>
            </w:pPr>
          </w:p>
          <w:p w14:paraId="264F061A" w14:textId="4D23ABD9" w:rsidR="0031276B" w:rsidRDefault="0031276B" w:rsidP="0031276B">
            <w:pPr>
              <w:pStyle w:val="BodyText3"/>
            </w:pPr>
            <w:r w:rsidRPr="00634A15">
              <w:t>Promotes a sense of ‘corporate identity’</w:t>
            </w:r>
            <w:r>
              <w:t>.</w:t>
            </w:r>
          </w:p>
          <w:p w14:paraId="40A9CC51" w14:textId="77777777" w:rsidR="0031276B" w:rsidRDefault="0031276B" w:rsidP="0031276B">
            <w:pPr>
              <w:pStyle w:val="BodyText3"/>
            </w:pPr>
          </w:p>
        </w:tc>
      </w:tr>
      <w:tr w:rsidR="0031276B" w14:paraId="74794069" w14:textId="77777777">
        <w:trPr>
          <w:cantSplit/>
        </w:trPr>
        <w:tc>
          <w:tcPr>
            <w:tcW w:w="3119" w:type="dxa"/>
          </w:tcPr>
          <w:p w14:paraId="7CDFC04C" w14:textId="2E72690B" w:rsidR="0031276B" w:rsidRDefault="0031276B" w:rsidP="003E741F">
            <w:pPr>
              <w:rPr>
                <w:b/>
                <w:bCs/>
              </w:rPr>
            </w:pPr>
            <w:r w:rsidRPr="00634A15">
              <w:t>Managing Resources</w:t>
            </w:r>
          </w:p>
        </w:tc>
        <w:tc>
          <w:tcPr>
            <w:tcW w:w="7229" w:type="dxa"/>
            <w:gridSpan w:val="2"/>
          </w:tcPr>
          <w:p w14:paraId="023001EF" w14:textId="41DE886B" w:rsidR="0031276B" w:rsidRDefault="0031276B" w:rsidP="0031276B">
            <w:r w:rsidRPr="00634A15">
              <w:t>Produces robust business plans using sound commercial criteria e.g. costs, business cycles</w:t>
            </w:r>
            <w:r>
              <w:t>.</w:t>
            </w:r>
          </w:p>
          <w:p w14:paraId="11244219" w14:textId="77777777" w:rsidR="0031276B" w:rsidRDefault="0031276B" w:rsidP="0031276B"/>
          <w:p w14:paraId="06C6D637" w14:textId="58A40258" w:rsidR="0031276B" w:rsidRDefault="0031276B" w:rsidP="0031276B">
            <w:r>
              <w:t>Continually evaluates and responds to service needs to increase efficiency, quality and value of delivery (Workforce Planning).</w:t>
            </w:r>
          </w:p>
          <w:p w14:paraId="26FAD9D7" w14:textId="77777777" w:rsidR="0031276B" w:rsidRDefault="0031276B" w:rsidP="0031276B"/>
          <w:p w14:paraId="634DE241" w14:textId="77777777" w:rsidR="0031276B" w:rsidRDefault="0031276B" w:rsidP="0031276B">
            <w:pPr>
              <w:pStyle w:val="BodyText3"/>
            </w:pPr>
            <w:r>
              <w:t>Seeks out and acts on opportunities for income generation.</w:t>
            </w:r>
          </w:p>
          <w:p w14:paraId="65C93EC0" w14:textId="5A96B941" w:rsidR="0031276B" w:rsidRPr="00E07EAE" w:rsidRDefault="0031276B" w:rsidP="0031276B">
            <w:pPr>
              <w:pStyle w:val="BodyText3"/>
              <w:rPr>
                <w:b/>
              </w:rPr>
            </w:pPr>
          </w:p>
        </w:tc>
      </w:tr>
      <w:tr w:rsidR="0031276B" w14:paraId="4BC7F61F" w14:textId="77777777">
        <w:trPr>
          <w:cantSplit/>
        </w:trPr>
        <w:tc>
          <w:tcPr>
            <w:tcW w:w="3119" w:type="dxa"/>
          </w:tcPr>
          <w:p w14:paraId="6AA8F53A" w14:textId="6829E259" w:rsidR="0031276B" w:rsidRPr="009D164A" w:rsidRDefault="0031276B" w:rsidP="003E741F">
            <w:pPr>
              <w:rPr>
                <w:b/>
                <w:bCs/>
              </w:rPr>
            </w:pPr>
            <w:r w:rsidRPr="009D164A">
              <w:rPr>
                <w:b/>
                <w:bCs/>
              </w:rPr>
              <w:t>Achieving Results</w:t>
            </w:r>
          </w:p>
        </w:tc>
        <w:tc>
          <w:tcPr>
            <w:tcW w:w="7229" w:type="dxa"/>
            <w:gridSpan w:val="2"/>
          </w:tcPr>
          <w:p w14:paraId="34C5C9C8" w14:textId="318FE836" w:rsidR="0031276B" w:rsidRPr="009D164A" w:rsidRDefault="0031276B" w:rsidP="0031276B">
            <w:pPr>
              <w:pStyle w:val="BodyText3"/>
              <w:rPr>
                <w:b/>
                <w:bCs w:val="0"/>
              </w:rPr>
            </w:pPr>
            <w:r w:rsidRPr="009D164A">
              <w:rPr>
                <w:b/>
                <w:bCs w:val="0"/>
              </w:rPr>
              <w:t>Remains focused on outcomes and meeting deadlines.</w:t>
            </w:r>
          </w:p>
          <w:p w14:paraId="78CC2586" w14:textId="77777777" w:rsidR="0031276B" w:rsidRPr="009D164A" w:rsidRDefault="0031276B" w:rsidP="0031276B">
            <w:pPr>
              <w:pStyle w:val="BodyText3"/>
              <w:rPr>
                <w:b/>
                <w:bCs w:val="0"/>
              </w:rPr>
            </w:pPr>
          </w:p>
          <w:p w14:paraId="6E161823" w14:textId="06BA03D3" w:rsidR="0031276B" w:rsidRDefault="0031276B" w:rsidP="0031276B">
            <w:pPr>
              <w:pStyle w:val="BodyText3"/>
            </w:pPr>
            <w:r w:rsidRPr="0010062F">
              <w:t>Follows through on agreed actions in implementing action plans</w:t>
            </w:r>
            <w:r>
              <w:t>.</w:t>
            </w:r>
          </w:p>
          <w:p w14:paraId="60A8EE39" w14:textId="77777777" w:rsidR="0031276B" w:rsidRDefault="0031276B" w:rsidP="0031276B">
            <w:pPr>
              <w:pStyle w:val="BodyText3"/>
            </w:pPr>
          </w:p>
        </w:tc>
      </w:tr>
      <w:tr w:rsidR="0031276B" w14:paraId="7408462E" w14:textId="77777777">
        <w:trPr>
          <w:cantSplit/>
        </w:trPr>
        <w:tc>
          <w:tcPr>
            <w:tcW w:w="3119" w:type="dxa"/>
          </w:tcPr>
          <w:p w14:paraId="5139CEF0" w14:textId="34E38D35" w:rsidR="0031276B" w:rsidRDefault="0031276B" w:rsidP="003E741F">
            <w:pPr>
              <w:rPr>
                <w:b/>
                <w:bCs/>
              </w:rPr>
            </w:pPr>
            <w:r w:rsidRPr="0010062F">
              <w:t>Focusing on Service Users</w:t>
            </w:r>
          </w:p>
        </w:tc>
        <w:tc>
          <w:tcPr>
            <w:tcW w:w="7229" w:type="dxa"/>
            <w:gridSpan w:val="2"/>
          </w:tcPr>
          <w:p w14:paraId="2847337A" w14:textId="77777777" w:rsidR="0031276B" w:rsidRDefault="0031276B" w:rsidP="0031276B">
            <w:pPr>
              <w:pStyle w:val="BodyText3"/>
            </w:pPr>
            <w:r w:rsidRPr="0010062F">
              <w:t>Empowers staff to deal with responses on the frontline and provides support where necessary</w:t>
            </w:r>
            <w:r>
              <w:t>.</w:t>
            </w:r>
          </w:p>
          <w:p w14:paraId="2621A6C9" w14:textId="72B5172E" w:rsidR="0031276B" w:rsidRDefault="0031276B" w:rsidP="0031276B">
            <w:pPr>
              <w:pStyle w:val="BodyText3"/>
            </w:pPr>
          </w:p>
        </w:tc>
      </w:tr>
      <w:tr w:rsidR="0031276B" w14:paraId="11BBE3AB" w14:textId="77777777">
        <w:trPr>
          <w:cantSplit/>
          <w:trHeight w:val="1363"/>
        </w:trPr>
        <w:tc>
          <w:tcPr>
            <w:tcW w:w="3119" w:type="dxa"/>
            <w:vAlign w:val="center"/>
          </w:tcPr>
          <w:p w14:paraId="10B319EA" w14:textId="77777777" w:rsidR="0031276B" w:rsidRPr="003E741F" w:rsidRDefault="0031276B" w:rsidP="0031276B">
            <w:pPr>
              <w:rPr>
                <w:b/>
                <w:bCs/>
                <w:caps/>
              </w:rPr>
            </w:pPr>
            <w:r w:rsidRPr="003E741F">
              <w:rPr>
                <w:b/>
                <w:bCs/>
                <w:caps/>
              </w:rPr>
              <w:t>SPECIAL CONDITIONS AND PROFESSIONAL REQUIREMENTS</w:t>
            </w:r>
          </w:p>
        </w:tc>
        <w:tc>
          <w:tcPr>
            <w:tcW w:w="7229" w:type="dxa"/>
            <w:gridSpan w:val="2"/>
            <w:vAlign w:val="center"/>
          </w:tcPr>
          <w:p w14:paraId="3A28B367" w14:textId="77777777" w:rsidR="0031276B" w:rsidRPr="00BB1035" w:rsidRDefault="0031276B" w:rsidP="0031276B">
            <w:r w:rsidRPr="00BB1035">
              <w:t>Ability to travel or have access to suitable transport to carry out the full requirements of the post</w:t>
            </w:r>
          </w:p>
          <w:p w14:paraId="41F5E76C" w14:textId="4FE5B39F" w:rsidR="0031276B" w:rsidRDefault="0031276B" w:rsidP="0031276B">
            <w:pPr>
              <w:pStyle w:val="Footer"/>
              <w:tabs>
                <w:tab w:val="clear" w:pos="4153"/>
                <w:tab w:val="clear" w:pos="8306"/>
              </w:tabs>
              <w:rPr>
                <w:bCs/>
              </w:rPr>
            </w:pPr>
          </w:p>
        </w:tc>
      </w:tr>
    </w:tbl>
    <w:p w14:paraId="7019CAE5" w14:textId="77777777" w:rsidR="00EA42B0" w:rsidRDefault="00EA42B0"/>
    <w:p w14:paraId="2889A0BD" w14:textId="77777777" w:rsidR="00EA42B0" w:rsidRDefault="00EA42B0"/>
    <w:sectPr w:rsidR="00EA42B0" w:rsidSect="001D61B3">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D08B" w14:textId="77777777" w:rsidR="00AE189C" w:rsidRDefault="00AE189C">
      <w:r>
        <w:separator/>
      </w:r>
    </w:p>
  </w:endnote>
  <w:endnote w:type="continuationSeparator" w:id="0">
    <w:p w14:paraId="7F025E25" w14:textId="77777777" w:rsidR="00AE189C" w:rsidRDefault="00AE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49F5" w14:textId="77777777" w:rsidR="004A38F8" w:rsidRDefault="004A38F8">
    <w:pPr>
      <w:pStyle w:val="Footer"/>
    </w:pPr>
    <w:r>
      <w:rPr>
        <w:rStyle w:val="PageNumber"/>
      </w:rPr>
      <w:tab/>
    </w:r>
    <w:r w:rsidR="006F7ED5">
      <w:rPr>
        <w:rStyle w:val="PageNumber"/>
      </w:rPr>
      <w:fldChar w:fldCharType="begin"/>
    </w:r>
    <w:r>
      <w:rPr>
        <w:rStyle w:val="PageNumber"/>
      </w:rPr>
      <w:instrText xml:space="preserve"> PAGE </w:instrText>
    </w:r>
    <w:r w:rsidR="006F7ED5">
      <w:rPr>
        <w:rStyle w:val="PageNumber"/>
      </w:rPr>
      <w:fldChar w:fldCharType="separate"/>
    </w:r>
    <w:r w:rsidR="009150E7">
      <w:rPr>
        <w:rStyle w:val="PageNumber"/>
        <w:noProof/>
      </w:rPr>
      <w:t>1</w:t>
    </w:r>
    <w:r w:rsidR="006F7ED5">
      <w:rPr>
        <w:rStyle w:val="PageNumber"/>
      </w:rPr>
      <w:fldChar w:fldCharType="end"/>
    </w:r>
    <w:r>
      <w:rPr>
        <w:rStyle w:val="PageNumber"/>
      </w:rPr>
      <w:t>/</w:t>
    </w:r>
    <w:r w:rsidR="006F7ED5">
      <w:rPr>
        <w:rStyle w:val="PageNumber"/>
      </w:rPr>
      <w:fldChar w:fldCharType="begin"/>
    </w:r>
    <w:r>
      <w:rPr>
        <w:rStyle w:val="PageNumber"/>
      </w:rPr>
      <w:instrText xml:space="preserve"> NUMPAGES </w:instrText>
    </w:r>
    <w:r w:rsidR="006F7ED5">
      <w:rPr>
        <w:rStyle w:val="PageNumber"/>
      </w:rPr>
      <w:fldChar w:fldCharType="separate"/>
    </w:r>
    <w:r w:rsidR="009150E7">
      <w:rPr>
        <w:rStyle w:val="PageNumber"/>
        <w:noProof/>
      </w:rPr>
      <w:t>4</w:t>
    </w:r>
    <w:r w:rsidR="006F7ED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3BB7" w14:textId="77777777" w:rsidR="00AE189C" w:rsidRDefault="00AE189C">
      <w:r>
        <w:separator/>
      </w:r>
    </w:p>
  </w:footnote>
  <w:footnote w:type="continuationSeparator" w:id="0">
    <w:p w14:paraId="749675DD" w14:textId="77777777" w:rsidR="00AE189C" w:rsidRDefault="00AE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CE36" w14:textId="04699750" w:rsidR="004A38F8" w:rsidRDefault="003E741F">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61DE96A0" wp14:editId="70B1E897">
          <wp:simplePos x="0" y="0"/>
          <wp:positionH relativeFrom="margin">
            <wp:align>center</wp:align>
          </wp:positionH>
          <wp:positionV relativeFrom="paragraph">
            <wp:posOffset>-152400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FBEAF970"/>
    <w:lvl w:ilvl="0" w:tplc="F468EBA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269FA"/>
    <w:rsid w:val="000A1784"/>
    <w:rsid w:val="000A6D56"/>
    <w:rsid w:val="00143DD2"/>
    <w:rsid w:val="00150DA3"/>
    <w:rsid w:val="00156563"/>
    <w:rsid w:val="00156E17"/>
    <w:rsid w:val="00191225"/>
    <w:rsid w:val="00192E6B"/>
    <w:rsid w:val="001A5D8D"/>
    <w:rsid w:val="001B5CDA"/>
    <w:rsid w:val="001C0C50"/>
    <w:rsid w:val="001C2077"/>
    <w:rsid w:val="001D61B3"/>
    <w:rsid w:val="001E3D56"/>
    <w:rsid w:val="001F3017"/>
    <w:rsid w:val="00201B35"/>
    <w:rsid w:val="0026490B"/>
    <w:rsid w:val="002A344B"/>
    <w:rsid w:val="002D09E8"/>
    <w:rsid w:val="00311C72"/>
    <w:rsid w:val="0031276B"/>
    <w:rsid w:val="003136CC"/>
    <w:rsid w:val="003454AE"/>
    <w:rsid w:val="003550E5"/>
    <w:rsid w:val="00361300"/>
    <w:rsid w:val="0038350F"/>
    <w:rsid w:val="00385DB7"/>
    <w:rsid w:val="003E09E5"/>
    <w:rsid w:val="003E741F"/>
    <w:rsid w:val="00465CE9"/>
    <w:rsid w:val="004A38F8"/>
    <w:rsid w:val="004E3A9E"/>
    <w:rsid w:val="00525F80"/>
    <w:rsid w:val="005547DD"/>
    <w:rsid w:val="00555FA3"/>
    <w:rsid w:val="00556285"/>
    <w:rsid w:val="005576CC"/>
    <w:rsid w:val="005B5025"/>
    <w:rsid w:val="005C5BE9"/>
    <w:rsid w:val="005E14DA"/>
    <w:rsid w:val="00617C71"/>
    <w:rsid w:val="0063767E"/>
    <w:rsid w:val="00671BBF"/>
    <w:rsid w:val="006815FC"/>
    <w:rsid w:val="00686486"/>
    <w:rsid w:val="006A2101"/>
    <w:rsid w:val="006D3C42"/>
    <w:rsid w:val="006E4175"/>
    <w:rsid w:val="006E5F35"/>
    <w:rsid w:val="006F7ED5"/>
    <w:rsid w:val="00732695"/>
    <w:rsid w:val="007871F9"/>
    <w:rsid w:val="0078754E"/>
    <w:rsid w:val="007A2A2B"/>
    <w:rsid w:val="007B5A54"/>
    <w:rsid w:val="007D60E1"/>
    <w:rsid w:val="007F1681"/>
    <w:rsid w:val="00880B80"/>
    <w:rsid w:val="008878DF"/>
    <w:rsid w:val="008A6257"/>
    <w:rsid w:val="008B3727"/>
    <w:rsid w:val="008F3595"/>
    <w:rsid w:val="008F72F4"/>
    <w:rsid w:val="009053A5"/>
    <w:rsid w:val="00912DA0"/>
    <w:rsid w:val="009150E7"/>
    <w:rsid w:val="0095071A"/>
    <w:rsid w:val="009559C6"/>
    <w:rsid w:val="009722B3"/>
    <w:rsid w:val="00981DF1"/>
    <w:rsid w:val="00986855"/>
    <w:rsid w:val="00992A94"/>
    <w:rsid w:val="00996150"/>
    <w:rsid w:val="009A46AD"/>
    <w:rsid w:val="009D164A"/>
    <w:rsid w:val="00A017A4"/>
    <w:rsid w:val="00A153F8"/>
    <w:rsid w:val="00A16824"/>
    <w:rsid w:val="00A33FBC"/>
    <w:rsid w:val="00A42BE0"/>
    <w:rsid w:val="00A7655B"/>
    <w:rsid w:val="00AA7498"/>
    <w:rsid w:val="00AE189C"/>
    <w:rsid w:val="00B25422"/>
    <w:rsid w:val="00B25A45"/>
    <w:rsid w:val="00BA2B09"/>
    <w:rsid w:val="00BA58C4"/>
    <w:rsid w:val="00BB1CCC"/>
    <w:rsid w:val="00BC45BE"/>
    <w:rsid w:val="00BF566B"/>
    <w:rsid w:val="00C16D5E"/>
    <w:rsid w:val="00C443DE"/>
    <w:rsid w:val="00C55A05"/>
    <w:rsid w:val="00CB5666"/>
    <w:rsid w:val="00CC4FAF"/>
    <w:rsid w:val="00CE319D"/>
    <w:rsid w:val="00DA14C3"/>
    <w:rsid w:val="00DC1D23"/>
    <w:rsid w:val="00DC2074"/>
    <w:rsid w:val="00DC59B0"/>
    <w:rsid w:val="00E07EAE"/>
    <w:rsid w:val="00E223C5"/>
    <w:rsid w:val="00E22B65"/>
    <w:rsid w:val="00E3673A"/>
    <w:rsid w:val="00E404F9"/>
    <w:rsid w:val="00E65B49"/>
    <w:rsid w:val="00E7274A"/>
    <w:rsid w:val="00E84946"/>
    <w:rsid w:val="00EA0448"/>
    <w:rsid w:val="00EA42B0"/>
    <w:rsid w:val="00EB41F1"/>
    <w:rsid w:val="00EE0F48"/>
    <w:rsid w:val="00EF503A"/>
    <w:rsid w:val="00F02DAF"/>
    <w:rsid w:val="00FC040B"/>
    <w:rsid w:val="00FF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DA6DA"/>
  <w15:docId w15:val="{0E170F45-FA9B-4B29-8BC2-47C23A64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1B3"/>
    <w:rPr>
      <w:rFonts w:ascii="Arial" w:hAnsi="Arial"/>
      <w:sz w:val="24"/>
      <w:szCs w:val="24"/>
      <w:lang w:eastAsia="en-US"/>
    </w:rPr>
  </w:style>
  <w:style w:type="paragraph" w:styleId="Heading1">
    <w:name w:val="heading 1"/>
    <w:basedOn w:val="Normal"/>
    <w:next w:val="Normal"/>
    <w:qFormat/>
    <w:rsid w:val="001D61B3"/>
    <w:pPr>
      <w:keepNext/>
      <w:jc w:val="center"/>
      <w:outlineLvl w:val="0"/>
    </w:pPr>
    <w:rPr>
      <w:b/>
      <w:caps/>
      <w:szCs w:val="20"/>
      <w:u w:val="single"/>
    </w:rPr>
  </w:style>
  <w:style w:type="paragraph" w:styleId="Heading2">
    <w:name w:val="heading 2"/>
    <w:basedOn w:val="Normal"/>
    <w:next w:val="Normal"/>
    <w:qFormat/>
    <w:rsid w:val="001D61B3"/>
    <w:pPr>
      <w:keepNext/>
      <w:jc w:val="center"/>
      <w:outlineLvl w:val="1"/>
    </w:pPr>
    <w:rPr>
      <w:rFonts w:ascii="Tahoma" w:hAnsi="Tahoma" w:cs="Tahoma"/>
      <w:b/>
      <w:caps/>
      <w:sz w:val="32"/>
    </w:rPr>
  </w:style>
  <w:style w:type="paragraph" w:styleId="Heading4">
    <w:name w:val="heading 4"/>
    <w:basedOn w:val="Normal"/>
    <w:next w:val="Normal"/>
    <w:qFormat/>
    <w:rsid w:val="001D61B3"/>
    <w:pPr>
      <w:keepNext/>
      <w:widowControl w:val="0"/>
      <w:jc w:val="center"/>
      <w:outlineLvl w:val="3"/>
    </w:pPr>
    <w:rPr>
      <w:szCs w:val="20"/>
      <w:u w:val="single"/>
      <w:lang w:val="en-US"/>
    </w:rPr>
  </w:style>
  <w:style w:type="paragraph" w:styleId="Heading5">
    <w:name w:val="heading 5"/>
    <w:basedOn w:val="Normal"/>
    <w:next w:val="Normal"/>
    <w:qFormat/>
    <w:rsid w:val="001D61B3"/>
    <w:pPr>
      <w:keepNext/>
      <w:widowControl w:val="0"/>
      <w:jc w:val="center"/>
      <w:outlineLvl w:val="4"/>
    </w:pPr>
    <w:rPr>
      <w:b/>
      <w:szCs w:val="20"/>
    </w:rPr>
  </w:style>
  <w:style w:type="paragraph" w:styleId="Heading6">
    <w:name w:val="heading 6"/>
    <w:basedOn w:val="Normal"/>
    <w:next w:val="Normal"/>
    <w:qFormat/>
    <w:rsid w:val="001D61B3"/>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1B3"/>
    <w:pPr>
      <w:tabs>
        <w:tab w:val="center" w:pos="4153"/>
        <w:tab w:val="right" w:pos="8306"/>
      </w:tabs>
    </w:pPr>
    <w:rPr>
      <w:szCs w:val="20"/>
    </w:rPr>
  </w:style>
  <w:style w:type="paragraph" w:styleId="BodyText3">
    <w:name w:val="Body Text 3"/>
    <w:basedOn w:val="Normal"/>
    <w:rsid w:val="001D61B3"/>
    <w:rPr>
      <w:bCs/>
      <w:szCs w:val="20"/>
    </w:rPr>
  </w:style>
  <w:style w:type="paragraph" w:styleId="BodyText2">
    <w:name w:val="Body Text 2"/>
    <w:basedOn w:val="Normal"/>
    <w:rsid w:val="001D61B3"/>
    <w:pPr>
      <w:jc w:val="both"/>
    </w:pPr>
    <w:rPr>
      <w:b/>
      <w:szCs w:val="20"/>
    </w:rPr>
  </w:style>
  <w:style w:type="paragraph" w:styleId="Footer">
    <w:name w:val="footer"/>
    <w:basedOn w:val="Normal"/>
    <w:rsid w:val="001D61B3"/>
    <w:pPr>
      <w:tabs>
        <w:tab w:val="center" w:pos="4153"/>
        <w:tab w:val="right" w:pos="8306"/>
      </w:tabs>
    </w:pPr>
    <w:rPr>
      <w:szCs w:val="20"/>
    </w:rPr>
  </w:style>
  <w:style w:type="character" w:styleId="PageNumber">
    <w:name w:val="page number"/>
    <w:basedOn w:val="DefaultParagraphFont"/>
    <w:rsid w:val="001D61B3"/>
  </w:style>
  <w:style w:type="paragraph" w:styleId="BodyText">
    <w:name w:val="Body Text"/>
    <w:basedOn w:val="Normal"/>
    <w:rsid w:val="001D61B3"/>
    <w:pPr>
      <w:jc w:val="both"/>
    </w:pPr>
    <w:rPr>
      <w:bCs/>
    </w:rPr>
  </w:style>
  <w:style w:type="paragraph" w:styleId="BalloonText">
    <w:name w:val="Balloon Text"/>
    <w:basedOn w:val="Normal"/>
    <w:semiHidden/>
    <w:rsid w:val="001D6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1251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Hughes, Caron</dc:creator>
  <cp:lastModifiedBy>Doxsey, Sarah</cp:lastModifiedBy>
  <cp:revision>2</cp:revision>
  <cp:lastPrinted>2013-10-01T08:38:00Z</cp:lastPrinted>
  <dcterms:created xsi:type="dcterms:W3CDTF">2022-07-06T15:03:00Z</dcterms:created>
  <dcterms:modified xsi:type="dcterms:W3CDTF">2022-07-06T15:03:00Z</dcterms:modified>
</cp:coreProperties>
</file>