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1F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Cyfadran: </w:t>
            </w:r>
          </w:p>
          <w:p w:rsidR="00440E69" w:rsidRDefault="00440E6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bookmarkStart w:id="0" w:name="_GoBack"/>
            <w:r>
              <w:t>GWASANAETHAU CYMUNED A GWASANAETHAU I BLANT</w:t>
            </w:r>
            <w:bookmarkEnd w:id="0"/>
          </w:p>
        </w:tc>
      </w:tr>
      <w:tr w:rsidR="001F3540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 w:rsidP="005811D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Iechyd a Diogelwch y Cyhoedd, a'r Gymuned</w:t>
            </w:r>
            <w:r>
              <w:fldChar w:fldCharType="end"/>
            </w:r>
            <w:bookmarkEnd w:id="1"/>
          </w:p>
        </w:tc>
      </w:tr>
      <w:tr w:rsidR="001F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Hamdden, Cefn Gwlad</w:t>
            </w:r>
            <w:r>
              <w:fldChar w:fldCharType="end"/>
            </w:r>
            <w:bookmarkEnd w:id="2"/>
            <w:r>
              <w:rPr>
                <w:rFonts w:eastAsia="Arial" w:cs="Arial"/>
                <w:bdr w:val="nil"/>
                <w:lang w:val="cy-GB"/>
              </w:rPr>
              <w:t xml:space="preserve"> a Diwylliant</w:t>
            </w:r>
          </w:p>
          <w:p w:rsidR="00440E69" w:rsidRDefault="00440E69"/>
        </w:tc>
      </w:tr>
      <w:tr w:rsidR="001F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440E69" w:rsidRDefault="00440E6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 w:rsidP="00A30A7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Chwaraeon RhCT</w:t>
            </w:r>
            <w:r>
              <w:fldChar w:fldCharType="end"/>
            </w:r>
            <w:bookmarkEnd w:id="3"/>
          </w:p>
        </w:tc>
      </w:tr>
      <w:tr w:rsidR="001F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440E69" w:rsidRDefault="00440E6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 w:rsidP="001400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Arweinyd</w:t>
            </w:r>
            <w:r>
              <w:rPr>
                <w:rFonts w:eastAsia="Arial" w:cs="Arial"/>
                <w:bdr w:val="nil"/>
                <w:lang w:val="cy-GB"/>
              </w:rPr>
              <w:t>d Chwaraeon a Gweithgaredd Corfforol yn y Gymuned</w:t>
            </w:r>
            <w:r>
              <w:fldChar w:fldCharType="end"/>
            </w:r>
            <w:bookmarkEnd w:id="4"/>
          </w:p>
        </w:tc>
      </w:tr>
      <w:tr w:rsidR="001F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440E69" w:rsidRDefault="00440E6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 w:rsidP="00E56405">
            <w:r>
              <w:t>15918</w:t>
            </w:r>
          </w:p>
        </w:tc>
      </w:tr>
      <w:tr w:rsidR="001F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440E69" w:rsidRDefault="00440E6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 w:rsidP="00E5640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Gradd 6</w:t>
            </w:r>
            <w:r>
              <w:fldChar w:fldCharType="end"/>
            </w:r>
            <w:bookmarkEnd w:id="5"/>
          </w:p>
        </w:tc>
      </w:tr>
      <w:tr w:rsidR="001F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440E69" w:rsidRDefault="00440E6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 w:rsidP="004F7C2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Rheolwr Chwaraeon a Gweithgaredd Corfforol yn y Gymuned</w:t>
            </w:r>
            <w:r>
              <w:fldChar w:fldCharType="end"/>
            </w:r>
            <w:bookmarkEnd w:id="6"/>
          </w:p>
        </w:tc>
      </w:tr>
      <w:tr w:rsidR="001F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440E69" w:rsidRDefault="00440E69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 w:rsidP="001400D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 w:rsidR="001400D3">
              <w:t> </w:t>
            </w:r>
            <w:r w:rsidR="001400D3">
              <w:t> </w:t>
            </w:r>
            <w:r w:rsidR="001400D3">
              <w:t> </w:t>
            </w:r>
            <w:r w:rsidR="001400D3">
              <w:t> </w:t>
            </w:r>
            <w:r w:rsidR="001400D3">
              <w:t> </w:t>
            </w:r>
            <w:r>
              <w:fldChar w:fldCharType="end"/>
            </w:r>
            <w:bookmarkEnd w:id="7"/>
          </w:p>
        </w:tc>
      </w:tr>
      <w:tr w:rsidR="001F3540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 w:rsidP="00C9680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Chwaraeon RhCT</w:t>
            </w:r>
            <w:r>
              <w:fldChar w:fldCharType="end"/>
            </w:r>
            <w:bookmarkEnd w:id="8"/>
          </w:p>
        </w:tc>
      </w:tr>
      <w:tr w:rsidR="001F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440E69" w:rsidRDefault="00440E69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 w:rsidP="0070536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Gwiriad Manwl y Gwasanaeth Datgelu a Gwahardd </w:t>
            </w:r>
            <w:r>
              <w:fldChar w:fldCharType="end"/>
            </w:r>
            <w:bookmarkEnd w:id="9"/>
          </w:p>
        </w:tc>
      </w:tr>
      <w:tr w:rsidR="001F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440E69" w:rsidRDefault="00440E6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 w:rsidP="00A30A7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Canolfan Chwaraeon Abercynon neu Gyfleuster Cymunedol</w:t>
            </w:r>
            <w:r>
              <w:fldChar w:fldCharType="end"/>
            </w:r>
            <w:bookmarkEnd w:id="10"/>
          </w:p>
        </w:tc>
      </w:tr>
      <w:tr w:rsidR="001F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440E69" w:rsidRDefault="00440E6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69" w:rsidRDefault="00893C2D" w:rsidP="005811D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01/18</w:t>
            </w:r>
            <w:r>
              <w:fldChar w:fldCharType="end"/>
            </w:r>
            <w:bookmarkEnd w:id="11"/>
          </w:p>
        </w:tc>
      </w:tr>
    </w:tbl>
    <w:p w:rsidR="00440E69" w:rsidRDefault="00440E69">
      <w:pPr>
        <w:jc w:val="center"/>
        <w:rPr>
          <w:b/>
          <w:caps/>
        </w:rPr>
      </w:pPr>
    </w:p>
    <w:p w:rsidR="00440E69" w:rsidRDefault="00893C2D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440E69" w:rsidRDefault="00440E69"/>
    <w:p w:rsidR="00440E69" w:rsidRDefault="00440E69">
      <w:pPr>
        <w:jc w:val="center"/>
        <w:rPr>
          <w:rFonts w:ascii="Tahoma" w:hAnsi="Tahoma" w:cs="Tahoma"/>
          <w:b/>
          <w:caps/>
          <w:sz w:val="32"/>
        </w:rPr>
      </w:pPr>
    </w:p>
    <w:p w:rsidR="00440E69" w:rsidRDefault="00440E69">
      <w:pPr>
        <w:jc w:val="center"/>
        <w:rPr>
          <w:b/>
          <w:caps/>
        </w:rPr>
      </w:pPr>
    </w:p>
    <w:p w:rsidR="00440E69" w:rsidRDefault="00893C2D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440E69" w:rsidRDefault="00440E69">
      <w:pPr>
        <w:rPr>
          <w:b/>
          <w:caps/>
        </w:rPr>
      </w:pPr>
    </w:p>
    <w:p w:rsidR="00440E69" w:rsidRDefault="00893C2D" w:rsidP="00592579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>Hwyluso a chynorthwyo cynnydd yn y capasiti yn y gymuned i ddarparu cyfleoedd cyfranogiad chwaraeon a gweithgareddau corfforol cynaliadwy ar gyfer poblogaeth RhCT.</w:t>
      </w:r>
      <w:r>
        <w:rPr>
          <w:b/>
        </w:rPr>
        <w:fldChar w:fldCharType="end"/>
      </w:r>
      <w:bookmarkEnd w:id="12"/>
    </w:p>
    <w:p w:rsidR="00440E69" w:rsidRDefault="00440E69">
      <w:pPr>
        <w:rPr>
          <w:sz w:val="22"/>
        </w:rPr>
      </w:pPr>
    </w:p>
    <w:p w:rsidR="00440E69" w:rsidRDefault="00440E69">
      <w:pPr>
        <w:rPr>
          <w:sz w:val="22"/>
        </w:rPr>
      </w:pPr>
    </w:p>
    <w:p w:rsidR="00440E69" w:rsidRDefault="00893C2D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440E69" w:rsidRDefault="00440E69"/>
    <w:p w:rsidR="00C7332C" w:rsidRDefault="00893C2D" w:rsidP="00C7332C">
      <w:pPr>
        <w:rPr>
          <w:noProof/>
        </w:rPr>
      </w:pPr>
      <w: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rFonts w:eastAsia="Arial" w:cs="Arial"/>
          <w:bdr w:val="nil"/>
          <w:lang w:val="cy-GB"/>
        </w:rPr>
        <w:t>Cynorthwyo i ddatblygu a gweithredu Cynllun Chwaraeon a Gweithgaredd Corfforol yn y Gymuned.</w:t>
      </w:r>
    </w:p>
    <w:p w:rsidR="001400D3" w:rsidRDefault="001400D3" w:rsidP="00C7332C">
      <w:pPr>
        <w:rPr>
          <w:noProof/>
        </w:rPr>
      </w:pPr>
    </w:p>
    <w:p w:rsidR="001400D3" w:rsidRDefault="00893C2D" w:rsidP="00C7332C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Cynorthwyo i ddarparu rhaglenni a phrosiectau ar gyfer gwaith blaenoriaeth sy'n dei</w:t>
      </w:r>
      <w:r>
        <w:rPr>
          <w:rFonts w:eastAsia="Arial" w:cs="Arial"/>
          <w:noProof/>
          <w:bdr w:val="nil"/>
          <w:lang w:val="cy-GB"/>
        </w:rPr>
        <w:t>llio o'r Cynllun Chwaraeon a Gweithgaredd Corfforol yn y Gymuned.</w:t>
      </w:r>
    </w:p>
    <w:p w:rsidR="008C3CE2" w:rsidRDefault="008C3CE2" w:rsidP="00C7332C">
      <w:pPr>
        <w:rPr>
          <w:noProof/>
        </w:rPr>
      </w:pPr>
    </w:p>
    <w:p w:rsidR="008C3CE2" w:rsidRDefault="00893C2D" w:rsidP="00C7332C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Hwyluso a chynorthwyo rhwydwaith o sefydliadau a grwpiau cymunedol sydd â'r potensial i ddatblygu a chynyddu e</w:t>
      </w:r>
      <w:r>
        <w:rPr>
          <w:rFonts w:eastAsia="Arial" w:cs="Arial"/>
          <w:noProof/>
          <w:bdr w:val="nil"/>
          <w:lang w:val="cy-GB"/>
        </w:rPr>
        <w:t>u capasiti i ddarparu rhagor o gyfranogiad mewn chwaraeon a gweithgaredd corfforol.</w:t>
      </w:r>
    </w:p>
    <w:p w:rsidR="00B65A82" w:rsidRDefault="00B65A82" w:rsidP="00C7332C">
      <w:pPr>
        <w:rPr>
          <w:noProof/>
        </w:rPr>
      </w:pPr>
    </w:p>
    <w:p w:rsidR="008C3CE2" w:rsidRDefault="00893C2D" w:rsidP="00C7332C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Cefnogi seilwaith y maes cyfleoedd chwaraeon a gweithgaredd corfforol mewn ardal ddaearyddol</w:t>
      </w:r>
      <w:r>
        <w:rPr>
          <w:rFonts w:eastAsia="Arial" w:cs="Arial"/>
          <w:noProof/>
          <w:bdr w:val="nil"/>
          <w:lang w:val="cy-GB"/>
        </w:rPr>
        <w:t xml:space="preserve"> benodol yn RhCT, a darparu gwasanaethau sy'n cynyddu capasiti yn seiliedig ar angen y boblogaeth, ac sy'n cynorthwyo ac yn galluogi sefydliadau sy'n cynnal darpariaeth yn y gymuned i gynyddu cyfleoedd cynaliadwy.</w:t>
      </w:r>
    </w:p>
    <w:p w:rsidR="00B65A82" w:rsidRDefault="00B65A82" w:rsidP="00C7332C">
      <w:pPr>
        <w:rPr>
          <w:noProof/>
        </w:rPr>
      </w:pPr>
    </w:p>
    <w:p w:rsidR="008C3CE2" w:rsidRDefault="00893C2D" w:rsidP="00C7332C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Cydweithio ag adrannau mewnol eraill a phartneriaid yn y gymuned er mwyn cynyddu capasiti yn y gymuned i ddarparu rhagor o gyfleoedd cyfranogi cynaliadwy.</w:t>
      </w:r>
    </w:p>
    <w:p w:rsidR="00C7332C" w:rsidRDefault="00C7332C" w:rsidP="00C7332C">
      <w:pPr>
        <w:rPr>
          <w:noProof/>
        </w:rPr>
      </w:pPr>
    </w:p>
    <w:p w:rsidR="00C7332C" w:rsidRDefault="00893C2D" w:rsidP="00C7332C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Cynorthwyo i gasglu dangosyddion cyflawniad a chanlyniadau, a darparu gwybodaeth reoli mewn perthynas â'r gwaith a wneir, yn ôl yr angen.</w:t>
      </w:r>
    </w:p>
    <w:p w:rsidR="008C3CE2" w:rsidRDefault="008C3CE2" w:rsidP="00C7332C">
      <w:pPr>
        <w:rPr>
          <w:noProof/>
        </w:rPr>
      </w:pPr>
    </w:p>
    <w:p w:rsidR="00C7332C" w:rsidRDefault="00893C2D" w:rsidP="00C7332C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Darparu sesiynau chwa</w:t>
      </w:r>
      <w:r>
        <w:rPr>
          <w:rFonts w:eastAsia="Arial" w:cs="Arial"/>
          <w:noProof/>
          <w:bdr w:val="nil"/>
          <w:lang w:val="cy-GB"/>
        </w:rPr>
        <w:t>raeon a gweithgareddau corfforol, cyrsiau a sesiynau gwella sgiliau i gyfranogwyr yn unol â chymwysterau a hyfforddiant perthnasol.</w:t>
      </w:r>
    </w:p>
    <w:p w:rsidR="008C3CE2" w:rsidRDefault="008C3CE2" w:rsidP="00C7332C">
      <w:pPr>
        <w:rPr>
          <w:noProof/>
        </w:rPr>
      </w:pPr>
    </w:p>
    <w:p w:rsidR="008C3CE2" w:rsidRDefault="00893C2D" w:rsidP="00C7332C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Hwyluso ansawdd a chysondeb y gwasanaethau a</w:t>
      </w:r>
      <w:r>
        <w:rPr>
          <w:rFonts w:eastAsia="Arial" w:cs="Arial"/>
          <w:noProof/>
          <w:bdr w:val="nil"/>
          <w:lang w:val="cy-GB"/>
        </w:rPr>
        <w:t xml:space="preserve"> ddarperir gan wasanaethau a sefydliadau eraill.</w:t>
      </w:r>
    </w:p>
    <w:p w:rsidR="00C7332C" w:rsidRDefault="00C7332C" w:rsidP="00C7332C">
      <w:pPr>
        <w:rPr>
          <w:noProof/>
        </w:rPr>
      </w:pPr>
    </w:p>
    <w:p w:rsidR="008C3CE2" w:rsidRDefault="00893C2D" w:rsidP="00C7332C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Casglu data ymchwil gan gynnwys tystiolaeth ystadegol, deunydd astudiaeth achos ansoddol, arfer gorau, mesurau canlyniadau a ba</w:t>
      </w:r>
      <w:r>
        <w:rPr>
          <w:rFonts w:eastAsia="Arial" w:cs="Arial"/>
          <w:noProof/>
          <w:bdr w:val="nil"/>
          <w:lang w:val="cy-GB"/>
        </w:rPr>
        <w:t>rn rhanddeiliaid.</w:t>
      </w:r>
    </w:p>
    <w:p w:rsidR="008C3CE2" w:rsidRDefault="008C3CE2" w:rsidP="00C7332C">
      <w:pPr>
        <w:rPr>
          <w:noProof/>
        </w:rPr>
      </w:pPr>
    </w:p>
    <w:p w:rsidR="008C3CE2" w:rsidRDefault="00893C2D" w:rsidP="00C7332C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Ymgymryd â dysgu a datblygiad personol yn unol â rhaglen datblygiad personol cytunedig.</w:t>
      </w:r>
    </w:p>
    <w:p w:rsidR="00C7332C" w:rsidRDefault="00C7332C" w:rsidP="00C7332C">
      <w:pPr>
        <w:rPr>
          <w:noProof/>
        </w:rPr>
      </w:pPr>
    </w:p>
    <w:p w:rsidR="00C7332C" w:rsidRDefault="00893C2D" w:rsidP="00C7332C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Dadansoddi a myfyrio yn feirniadol ar ddarpariaeth y Cynllun Chwaraeon a Gweithgaredd Corfforol yn y Gymuned, a'i ganlyniadau, ac ymgorffori dysgu i gynlluniau a mentrau gwasanaeth yn y dyfodol.</w:t>
      </w:r>
    </w:p>
    <w:p w:rsidR="007762DE" w:rsidRDefault="007762DE" w:rsidP="00C7332C">
      <w:pPr>
        <w:rPr>
          <w:noProof/>
        </w:rPr>
      </w:pPr>
    </w:p>
    <w:p w:rsidR="007762DE" w:rsidRDefault="00893C2D" w:rsidP="007762D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Cyfrannu'n rhagweithiol at y garfan Chwaraeon a Gweithgaredd Corfforol yn y Gymuned a chyfrannu at gyflwyno'r cynllun Chwaraeon a Gweithgaredd Corfforol fel y bo'n briodol.</w:t>
      </w:r>
    </w:p>
    <w:p w:rsidR="007762DE" w:rsidRDefault="007762DE" w:rsidP="007762DE">
      <w:pPr>
        <w:rPr>
          <w:noProof/>
        </w:rPr>
      </w:pPr>
    </w:p>
    <w:p w:rsidR="007762DE" w:rsidRDefault="00893C2D" w:rsidP="007762D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Hyrwyddo ac addysgu partneriaid, rhanddeiliaid, cwsmeriaid a'r cyhoedd ar fanteision o wneud ymarfer corff yn rheolaidd.</w:t>
      </w:r>
    </w:p>
    <w:p w:rsidR="007762DE" w:rsidRDefault="007762DE" w:rsidP="007762DE">
      <w:pPr>
        <w:rPr>
          <w:noProof/>
        </w:rPr>
      </w:pPr>
    </w:p>
    <w:p w:rsidR="008D3437" w:rsidRDefault="00893C2D" w:rsidP="007762D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Llywio, arwain a chynorthwyo datblygiad y sgiliau a gwybodaeth sydd eu hangen ar y sefydliadau cyflenwi er mwyn datblygu, cynyddu a chyflwyno cyfleoedd chwaraeon a gweithgareddau corfforol cynaliadwy.</w:t>
      </w:r>
    </w:p>
    <w:p w:rsidR="008D3437" w:rsidRDefault="008D3437" w:rsidP="007762DE">
      <w:pPr>
        <w:rPr>
          <w:noProof/>
        </w:rPr>
      </w:pPr>
    </w:p>
    <w:p w:rsidR="008D3437" w:rsidRDefault="00893C2D" w:rsidP="007762D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lastRenderedPageBreak/>
        <w:t>Llywio, arwain a chynorthwyo datblygiad y sgiliau a gwybodaeth sydd eu hangen ar bersonél cyflenwi, i gynorthwyo cyfranogwyr i wneud y gorau o'u potensial, gan gyflawni eu nodau a chynnal eu cyfranogiad.</w:t>
      </w:r>
    </w:p>
    <w:p w:rsidR="008D3437" w:rsidRDefault="008D3437" w:rsidP="007762DE">
      <w:pPr>
        <w:rPr>
          <w:noProof/>
        </w:rPr>
      </w:pPr>
    </w:p>
    <w:p w:rsidR="007762DE" w:rsidRDefault="00893C2D" w:rsidP="007762D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Darparu mecanweithiau sy'n hyrwyddo a chynnal diogelwch ac ansawdd y gwasanaeth a ddarperir.</w:t>
      </w:r>
    </w:p>
    <w:p w:rsidR="00440E69" w:rsidRDefault="00893C2D" w:rsidP="007762DE">
      <w:r>
        <w:fldChar w:fldCharType="end"/>
      </w:r>
      <w:bookmarkEnd w:id="13"/>
    </w:p>
    <w:p w:rsidR="00440E69" w:rsidRDefault="00440E69">
      <w:pPr>
        <w:jc w:val="both"/>
        <w:rPr>
          <w:b/>
        </w:rPr>
      </w:pPr>
    </w:p>
    <w:p w:rsidR="00440E69" w:rsidRDefault="00440E69">
      <w:pPr>
        <w:jc w:val="both"/>
        <w:rPr>
          <w:b/>
        </w:rPr>
      </w:pPr>
    </w:p>
    <w:p w:rsidR="00440E69" w:rsidRDefault="00893C2D">
      <w:pPr>
        <w:pStyle w:val="BodyText"/>
      </w:pPr>
      <w:r>
        <w:rPr>
          <w:rFonts w:eastAsia="Arial" w:cs="Arial"/>
          <w:bdr w:val="nil"/>
          <w:lang w:val="cy-GB"/>
        </w:rPr>
        <w:t>Cyflawni cyfrifoldebau iechyd a diogelwch yn unol â dogfen ‘Cyfrifoldebau Iechyd a Diogelwch’ yr Uwchadran;</w:t>
      </w:r>
    </w:p>
    <w:p w:rsidR="00440E69" w:rsidRDefault="00440E69">
      <w:pPr>
        <w:jc w:val="both"/>
        <w:rPr>
          <w:rFonts w:cs="Arial"/>
        </w:rPr>
      </w:pPr>
    </w:p>
    <w:p w:rsidR="00440E69" w:rsidRDefault="00893C2D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</w:t>
      </w:r>
      <w:r>
        <w:rPr>
          <w:rFonts w:eastAsia="Arial" w:cs="Arial"/>
          <w:bdr w:val="nil"/>
          <w:lang w:val="cy-GB"/>
        </w:rPr>
        <w:t>i unrhyw ddyletswyddau a chyfrifoldebau rhesymol eraill sy'n gymesur â'r swydd ar gais y Cyfarwyddwr Gwasanaeth neu yng ngoleuni cyfle cytûn i ddatblygu'n broffesiynol;</w:t>
      </w:r>
    </w:p>
    <w:p w:rsidR="00440E69" w:rsidRDefault="00893C2D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440E69" w:rsidRDefault="00893C2D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</w:t>
      </w:r>
      <w:r>
        <w:rPr>
          <w:rFonts w:eastAsia="Arial" w:cs="Arial"/>
          <w:bCs/>
          <w:szCs w:val="24"/>
          <w:bdr w:val="nil"/>
          <w:lang w:val="cy-GB"/>
        </w:rPr>
        <w:t>YNNWYS Y DDOGFEN YMA'N CAEL EI ADOLYGU O BRYD I'W GILYDD GAN YMGYNGHORI Â DEILIAD Y SWYDD.   MAE'N BOSIBL BYDD Y DISGRIFIAD SWYDD YN NEWID YN SGIL HYNNY.</w:t>
      </w:r>
    </w:p>
    <w:p w:rsidR="00440E69" w:rsidRDefault="00893C2D">
      <w:pPr>
        <w:jc w:val="both"/>
        <w:rPr>
          <w:rFonts w:cs="Arial"/>
        </w:rPr>
      </w:pPr>
      <w:r>
        <w:rPr>
          <w:rFonts w:cs="Arial"/>
        </w:rPr>
        <w:t> </w:t>
      </w:r>
    </w:p>
    <w:p w:rsidR="00B058B3" w:rsidRDefault="00893C2D" w:rsidP="00B058B3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oedolion agored i niwed yn gyfrifoldeb craidd pob un o'n gweithwyr.  </w:t>
      </w:r>
    </w:p>
    <w:p w:rsidR="00B058B3" w:rsidRDefault="00893C2D" w:rsidP="00B058B3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Dylech chi roi gwybod i Hwb Diogelu Amlasiantaeth Cwm Taf Morgannwg am unrhyw bryderon sydd gyda chi o ran 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diogelu.</w:t>
      </w:r>
    </w:p>
    <w:p w:rsidR="00B058B3" w:rsidRDefault="00B058B3" w:rsidP="00B058B3">
      <w:pPr>
        <w:jc w:val="both"/>
        <w:rPr>
          <w:b/>
        </w:rPr>
      </w:pPr>
    </w:p>
    <w:p w:rsidR="00440E69" w:rsidRDefault="00440E69">
      <w:pPr>
        <w:jc w:val="both"/>
        <w:rPr>
          <w:b/>
        </w:rPr>
      </w:pPr>
    </w:p>
    <w:p w:rsidR="00440E69" w:rsidRDefault="00440E69">
      <w:pPr>
        <w:jc w:val="both"/>
        <w:rPr>
          <w:b/>
        </w:rPr>
      </w:pPr>
    </w:p>
    <w:p w:rsidR="00440E69" w:rsidRDefault="00440E69">
      <w:pPr>
        <w:jc w:val="both"/>
        <w:rPr>
          <w:b/>
        </w:rPr>
      </w:pPr>
    </w:p>
    <w:p w:rsidR="00440E69" w:rsidRDefault="00440E69">
      <w:pPr>
        <w:jc w:val="both"/>
        <w:rPr>
          <w:b/>
        </w:rPr>
      </w:pPr>
    </w:p>
    <w:p w:rsidR="00440E69" w:rsidRDefault="00440E69">
      <w:pPr>
        <w:jc w:val="both"/>
        <w:rPr>
          <w:b/>
        </w:rPr>
      </w:pPr>
    </w:p>
    <w:p w:rsidR="00440E69" w:rsidRDefault="00440E69">
      <w:pPr>
        <w:jc w:val="center"/>
      </w:pPr>
    </w:p>
    <w:p w:rsidR="00440E69" w:rsidRDefault="00440E69">
      <w:pPr>
        <w:jc w:val="center"/>
      </w:pPr>
    </w:p>
    <w:p w:rsidR="00440E69" w:rsidRDefault="00440E69">
      <w:pPr>
        <w:jc w:val="both"/>
        <w:rPr>
          <w:b/>
          <w:bCs/>
          <w:sz w:val="20"/>
        </w:rPr>
      </w:pPr>
    </w:p>
    <w:p w:rsidR="00440E69" w:rsidRDefault="00893C2D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440E69" w:rsidRDefault="00440E69">
      <w:pPr>
        <w:pStyle w:val="BodyText3"/>
      </w:pPr>
    </w:p>
    <w:p w:rsidR="00440E69" w:rsidRDefault="00893C2D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a chymwyseddau personol a fyddai'n ddelfrydol ar gyfer y swydd benodol yma.</w:t>
      </w:r>
    </w:p>
    <w:p w:rsidR="00440E69" w:rsidRDefault="00440E69"/>
    <w:p w:rsidR="00440E69" w:rsidRDefault="00893C2D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</w:t>
      </w:r>
      <w:r>
        <w:rPr>
          <w:rFonts w:eastAsia="Arial" w:cs="Arial"/>
          <w:bdr w:val="nil"/>
          <w:lang w:val="cy-GB"/>
        </w:rPr>
        <w:t>sgrifio'r gallu technegol sy'n angenrheidiol er mwyn gwneud y swydd yma yn llwyddiannus.</w:t>
      </w:r>
    </w:p>
    <w:p w:rsidR="00440E69" w:rsidRDefault="00440E69"/>
    <w:p w:rsidR="00440E69" w:rsidRDefault="00893C2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</w:t>
      </w:r>
      <w:r>
        <w:rPr>
          <w:rFonts w:eastAsia="Arial" w:cs="Arial"/>
          <w:bdr w:val="nil"/>
          <w:lang w:val="cy-GB"/>
        </w:rPr>
        <w:t xml:space="preserve"> Mae'r cymwyseddau yn disgrifio sut y byddai'r person hwnnw, yn ddelfrydol, yn gweithio gyda phobl eraill a sut y byddai'n ymgymryd â'i gyfrifoldebau.</w:t>
      </w:r>
    </w:p>
    <w:p w:rsidR="00440E69" w:rsidRDefault="00440E69"/>
    <w:p w:rsidR="00440E69" w:rsidRDefault="00893C2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</w:t>
      </w:r>
      <w:r>
        <w:rPr>
          <w:rFonts w:eastAsia="Arial" w:cs="Arial"/>
          <w:bdr w:val="nil"/>
          <w:lang w:val="cy-GB"/>
        </w:rPr>
        <w:t>enodol a fo'n ymwneud â'r swydd yma.</w:t>
      </w:r>
    </w:p>
    <w:p w:rsidR="00440E69" w:rsidRDefault="00440E69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14"/>
        <w:gridCol w:w="3515"/>
      </w:tblGrid>
      <w:tr w:rsidR="001F3540" w:rsidTr="00B058B3">
        <w:tc>
          <w:tcPr>
            <w:tcW w:w="3119" w:type="dxa"/>
          </w:tcPr>
          <w:p w:rsidR="00440E69" w:rsidRDefault="00893C2D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714" w:type="dxa"/>
          </w:tcPr>
          <w:p w:rsidR="00440E69" w:rsidRDefault="00893C2D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15" w:type="dxa"/>
          </w:tcPr>
          <w:p w:rsidR="00440E69" w:rsidRDefault="00893C2D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1F3540" w:rsidTr="00B058B3">
        <w:tc>
          <w:tcPr>
            <w:tcW w:w="3119" w:type="dxa"/>
          </w:tcPr>
          <w:p w:rsidR="00440E69" w:rsidRDefault="00893C2D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440E69" w:rsidRDefault="00893C2D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440E69" w:rsidRDefault="00440E69">
            <w:pPr>
              <w:pStyle w:val="BodyText2"/>
            </w:pPr>
          </w:p>
        </w:tc>
        <w:tc>
          <w:tcPr>
            <w:tcW w:w="3714" w:type="dxa"/>
          </w:tcPr>
          <w:p w:rsidR="00C7332C" w:rsidRDefault="00893C2D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Lefel 3 mewn datblygu chwaraeon, datblygu'r gymuned neu bwnc perthnasol arall.</w:t>
            </w:r>
          </w:p>
          <w:p w:rsidR="00B058B3" w:rsidRPr="000213FC" w:rsidRDefault="00893C2D" w:rsidP="00B058B3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ar-lein: www.rctcbc.gov.uk/SgiliauCymraeg.</w:t>
            </w:r>
          </w:p>
          <w:p w:rsidR="00705364" w:rsidRDefault="00705364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</w:p>
          <w:p w:rsidR="00440E69" w:rsidRDefault="00893C2D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end"/>
            </w:r>
            <w:bookmarkEnd w:id="14"/>
          </w:p>
        </w:tc>
        <w:tc>
          <w:tcPr>
            <w:tcW w:w="3515" w:type="dxa"/>
          </w:tcPr>
          <w:p w:rsidR="00865DC6" w:rsidRDefault="00893C2D" w:rsidP="00B058B3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Lefel 6 mewn pwnc perthnasol.</w:t>
            </w:r>
          </w:p>
          <w:p w:rsidR="002C3C77" w:rsidRDefault="00893C2D" w:rsidP="00B058B3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Cymwysterau hyfforddi technegol, tiwtora a mentora.</w:t>
            </w:r>
          </w:p>
          <w:p w:rsidR="00440E69" w:rsidRDefault="00893C2D" w:rsidP="00F845CD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Cymraeg Lefel 2 i Lefel 5.  I gael gwybodaeth am y lefelau, bwriwch olwg ar ein canllawiau Lefelau Sgiliau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 Cymraeg, sydd i'w gweld yn adran y Gwasanaethau Cymraeg ar wefan Cyngor RhCT.</w:t>
            </w:r>
            <w:r>
              <w:rPr>
                <w:b w:val="0"/>
                <w:bCs/>
              </w:rPr>
              <w:fldChar w:fldCharType="end"/>
            </w:r>
            <w:bookmarkEnd w:id="15"/>
          </w:p>
        </w:tc>
      </w:tr>
      <w:tr w:rsidR="001F3540" w:rsidTr="00B058B3">
        <w:trPr>
          <w:trHeight w:val="1500"/>
        </w:trPr>
        <w:tc>
          <w:tcPr>
            <w:tcW w:w="3119" w:type="dxa"/>
          </w:tcPr>
          <w:p w:rsidR="00440E69" w:rsidRDefault="00893C2D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714" w:type="dxa"/>
          </w:tcPr>
          <w:p w:rsidR="00067286" w:rsidRPr="00067286" w:rsidRDefault="00893C2D" w:rsidP="00067286">
            <w:pPr>
              <w:spacing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weithio mewn sefydliadau cymunedol.</w:t>
            </w:r>
          </w:p>
          <w:p w:rsidR="00C56B31" w:rsidRDefault="00893C2D" w:rsidP="00067286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o ddarparu gwybodaeth rheoli.</w:t>
            </w:r>
          </w:p>
          <w:p w:rsidR="002D7FE1" w:rsidRDefault="00893C2D" w:rsidP="00405541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o ddarparu sesiynau chwaraeon a gweithgareddau corfforol, sesiynau addysgol a sesiynau mentora.</w:t>
            </w:r>
          </w:p>
          <w:p w:rsidR="00440E69" w:rsidRDefault="00893C2D" w:rsidP="002C3C77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Tystiolaeth o ddarparu p</w:t>
            </w: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rosiect yn effeithiol. </w:t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3515" w:type="dxa"/>
          </w:tcPr>
          <w:p w:rsidR="00440E69" w:rsidRDefault="00893C2D" w:rsidP="00705364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Mentrau cynyddu capasiti yn y gymuned. </w:t>
            </w:r>
            <w:r>
              <w:rPr>
                <w:bCs/>
              </w:rPr>
              <w:fldChar w:fldCharType="end"/>
            </w:r>
            <w:bookmarkEnd w:id="17"/>
          </w:p>
        </w:tc>
      </w:tr>
      <w:tr w:rsidR="001F3540">
        <w:trPr>
          <w:cantSplit/>
          <w:trHeight w:val="626"/>
        </w:trPr>
        <w:tc>
          <w:tcPr>
            <w:tcW w:w="3119" w:type="dxa"/>
            <w:vAlign w:val="center"/>
          </w:tcPr>
          <w:p w:rsidR="00440E69" w:rsidRDefault="00893C2D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440E69" w:rsidRDefault="00440E69">
            <w:pPr>
              <w:pStyle w:val="BodyText3"/>
              <w:rPr>
                <w:b/>
              </w:rPr>
            </w:pPr>
          </w:p>
        </w:tc>
      </w:tr>
      <w:tr w:rsidR="001F3540">
        <w:trPr>
          <w:cantSplit/>
        </w:trPr>
        <w:tc>
          <w:tcPr>
            <w:tcW w:w="3119" w:type="dxa"/>
          </w:tcPr>
          <w:p w:rsidR="00440E69" w:rsidRDefault="00893C2D" w:rsidP="00B058B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gydag eraill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7229" w:type="dxa"/>
            <w:gridSpan w:val="2"/>
          </w:tcPr>
          <w:p w:rsidR="00440E69" w:rsidRPr="00F845CD" w:rsidRDefault="00893C2D" w:rsidP="00EC63BE">
            <w:pPr>
              <w:pStyle w:val="BodyText3"/>
              <w:rPr>
                <w:b/>
              </w:rPr>
            </w:pPr>
            <w:r w:rsidRPr="00F845CD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F845CD">
              <w:rPr>
                <w:b/>
              </w:rPr>
              <w:instrText xml:space="preserve"> FORMTEXT </w:instrText>
            </w:r>
            <w:r w:rsidRPr="00F845CD">
              <w:rPr>
                <w:b/>
              </w:rPr>
            </w:r>
            <w:r w:rsidRPr="00F845CD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Cefnogi a chynorthwyo aelodau eraill o’r garfan pan fo angen, yn enwedig aelodau newydd.</w:t>
            </w:r>
            <w:r w:rsidRPr="00F845CD">
              <w:rPr>
                <w:b/>
              </w:rPr>
              <w:fldChar w:fldCharType="end"/>
            </w:r>
            <w:bookmarkEnd w:id="19"/>
          </w:p>
          <w:p w:rsidR="00B058B3" w:rsidRDefault="00B058B3" w:rsidP="00EC63BE">
            <w:pPr>
              <w:pStyle w:val="BodyText3"/>
            </w:pPr>
          </w:p>
        </w:tc>
      </w:tr>
      <w:tr w:rsidR="001F3540">
        <w:trPr>
          <w:cantSplit/>
        </w:trPr>
        <w:tc>
          <w:tcPr>
            <w:tcW w:w="3119" w:type="dxa"/>
          </w:tcPr>
          <w:p w:rsidR="00440E69" w:rsidRPr="00F845CD" w:rsidRDefault="00893C2D" w:rsidP="00B058B3">
            <w:pPr>
              <w:rPr>
                <w:bCs/>
              </w:rPr>
            </w:pPr>
            <w:r w:rsidRPr="00F845CD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F845CD">
              <w:rPr>
                <w:bCs/>
              </w:rPr>
              <w:instrText xml:space="preserve"> FORMTEXT </w:instrText>
            </w:r>
            <w:r w:rsidRPr="00F845CD">
              <w:rPr>
                <w:bCs/>
              </w:rPr>
            </w:r>
            <w:r w:rsidRPr="00F845CD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Cyfathrebu'n Effeithiol</w:t>
            </w:r>
            <w:r w:rsidRPr="00F845CD">
              <w:rPr>
                <w:bCs/>
              </w:rPr>
              <w:fldChar w:fldCharType="end"/>
            </w:r>
            <w:bookmarkEnd w:id="20"/>
          </w:p>
        </w:tc>
        <w:tc>
          <w:tcPr>
            <w:tcW w:w="7229" w:type="dxa"/>
            <w:gridSpan w:val="2"/>
          </w:tcPr>
          <w:p w:rsidR="00440E69" w:rsidRDefault="00893C2D" w:rsidP="00EC63BE">
            <w:pPr>
              <w:pStyle w:val="BodyText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Rhannu gwybodaeth ag eraill, rhoi'r darlun llawn i eraill.</w:t>
            </w:r>
            <w:r>
              <w:fldChar w:fldCharType="end"/>
            </w:r>
            <w:bookmarkEnd w:id="21"/>
          </w:p>
          <w:p w:rsidR="00B058B3" w:rsidRDefault="00B058B3" w:rsidP="00EC63BE">
            <w:pPr>
              <w:pStyle w:val="BodyText3"/>
            </w:pPr>
          </w:p>
          <w:p w:rsidR="00B058B3" w:rsidRDefault="00B058B3" w:rsidP="00EC63BE">
            <w:pPr>
              <w:pStyle w:val="BodyText3"/>
            </w:pPr>
          </w:p>
        </w:tc>
      </w:tr>
      <w:tr w:rsidR="001F3540">
        <w:trPr>
          <w:cantSplit/>
        </w:trPr>
        <w:tc>
          <w:tcPr>
            <w:tcW w:w="3119" w:type="dxa"/>
          </w:tcPr>
          <w:p w:rsidR="00440E69" w:rsidRPr="00F845CD" w:rsidRDefault="00893C2D" w:rsidP="00B058B3">
            <w:pPr>
              <w:rPr>
                <w:bCs/>
              </w:rPr>
            </w:pPr>
            <w:r w:rsidRPr="00F845CD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F845CD">
              <w:rPr>
                <w:bCs/>
              </w:rPr>
              <w:instrText xml:space="preserve"> FORMTEXT </w:instrText>
            </w:r>
            <w:r w:rsidRPr="00F845CD">
              <w:rPr>
                <w:bCs/>
              </w:rPr>
            </w:r>
            <w:r w:rsidRPr="00F845CD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Arddangos proffesiynoldeb</w:t>
            </w:r>
            <w:r w:rsidRPr="00F845CD">
              <w:rPr>
                <w:bCs/>
              </w:rPr>
              <w:fldChar w:fldCharType="end"/>
            </w:r>
            <w:bookmarkEnd w:id="22"/>
          </w:p>
        </w:tc>
        <w:tc>
          <w:tcPr>
            <w:tcW w:w="7229" w:type="dxa"/>
            <w:gridSpan w:val="2"/>
          </w:tcPr>
          <w:p w:rsidR="00440E69" w:rsidRDefault="00893C2D" w:rsidP="00EC63BE">
            <w:pPr>
              <w:pStyle w:val="BodyText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Bod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yn berson cyfrifol a dibynadwy y mae'n bosibl ymddiried ynddo, ac yn derbyn atebolrwydd personol am y gwaith.</w:t>
            </w:r>
            <w:r>
              <w:fldChar w:fldCharType="end"/>
            </w:r>
            <w:bookmarkEnd w:id="23"/>
          </w:p>
          <w:p w:rsidR="00B058B3" w:rsidRDefault="00B058B3" w:rsidP="00EC63BE">
            <w:pPr>
              <w:pStyle w:val="BodyText3"/>
            </w:pPr>
          </w:p>
        </w:tc>
      </w:tr>
      <w:tr w:rsidR="001F3540">
        <w:trPr>
          <w:cantSplit/>
        </w:trPr>
        <w:tc>
          <w:tcPr>
            <w:tcW w:w="3119" w:type="dxa"/>
          </w:tcPr>
          <w:p w:rsidR="00440E69" w:rsidRPr="00F845CD" w:rsidRDefault="00893C2D" w:rsidP="00B058B3">
            <w:pPr>
              <w:rPr>
                <w:bCs/>
              </w:rPr>
            </w:pPr>
            <w:r w:rsidRPr="00F845CD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F845CD">
              <w:rPr>
                <w:bCs/>
              </w:rPr>
              <w:instrText xml:space="preserve"> </w:instrText>
            </w:r>
            <w:r w:rsidRPr="00F845CD">
              <w:rPr>
                <w:bCs/>
              </w:rPr>
              <w:instrText xml:space="preserve">FORMTEXT </w:instrText>
            </w:r>
            <w:r w:rsidRPr="00F845CD">
              <w:rPr>
                <w:bCs/>
              </w:rPr>
            </w:r>
            <w:r w:rsidRPr="00F845CD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Cynnal Diogelwch a Lles</w:t>
            </w:r>
            <w:r w:rsidRPr="00F845CD">
              <w:rPr>
                <w:bCs/>
              </w:rPr>
              <w:fldChar w:fldCharType="end"/>
            </w:r>
            <w:bookmarkEnd w:id="24"/>
          </w:p>
        </w:tc>
        <w:tc>
          <w:tcPr>
            <w:tcW w:w="7229" w:type="dxa"/>
            <w:gridSpan w:val="2"/>
          </w:tcPr>
          <w:p w:rsidR="00440E69" w:rsidRDefault="00893C2D" w:rsidP="00EC63BE">
            <w:pPr>
              <w:pStyle w:val="BodyText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Monitro ac yn rheoli ei lefelau straen ei hun ac yn gofyn am gymorth pa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n fo angen; yn effro i'w effaith ei hun ar y straen mae'n ei achosi i eraill.</w:t>
            </w:r>
            <w:r>
              <w:fldChar w:fldCharType="end"/>
            </w:r>
            <w:bookmarkEnd w:id="25"/>
          </w:p>
          <w:p w:rsidR="00B058B3" w:rsidRDefault="00B058B3" w:rsidP="00EC63BE">
            <w:pPr>
              <w:pStyle w:val="BodyText3"/>
            </w:pPr>
          </w:p>
        </w:tc>
      </w:tr>
      <w:tr w:rsidR="001F3540">
        <w:trPr>
          <w:cantSplit/>
        </w:trPr>
        <w:tc>
          <w:tcPr>
            <w:tcW w:w="3119" w:type="dxa"/>
          </w:tcPr>
          <w:p w:rsidR="00440E69" w:rsidRDefault="00893C2D" w:rsidP="00B058B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Diwallu Anghenion Cwsme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riaid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7229" w:type="dxa"/>
            <w:gridSpan w:val="2"/>
          </w:tcPr>
          <w:p w:rsidR="00440E69" w:rsidRPr="00F845CD" w:rsidRDefault="00893C2D" w:rsidP="00EC63BE">
            <w:pPr>
              <w:pStyle w:val="BodyText3"/>
              <w:rPr>
                <w:b/>
              </w:rPr>
            </w:pPr>
            <w:r w:rsidRPr="00F845C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F845CD">
              <w:rPr>
                <w:b/>
              </w:rPr>
              <w:instrText xml:space="preserve"> FORMTEXT </w:instrText>
            </w:r>
            <w:r w:rsidRPr="00F845CD">
              <w:rPr>
                <w:b/>
              </w:rPr>
            </w:r>
            <w:r w:rsidRPr="00F845CD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Pennu disgwyliadau clir i’r cwsmeriaid ynglŷn â'r hyn mae modd ei ddarparu.</w:t>
            </w:r>
            <w:r w:rsidRPr="00F845CD">
              <w:rPr>
                <w:b/>
              </w:rPr>
              <w:fldChar w:fldCharType="end"/>
            </w:r>
            <w:bookmarkEnd w:id="27"/>
          </w:p>
          <w:p w:rsidR="00B058B3" w:rsidRPr="00F845CD" w:rsidRDefault="00B058B3" w:rsidP="00EC63BE">
            <w:pPr>
              <w:pStyle w:val="BodyText3"/>
              <w:rPr>
                <w:b/>
              </w:rPr>
            </w:pPr>
          </w:p>
          <w:p w:rsidR="00B058B3" w:rsidRPr="00F845CD" w:rsidRDefault="00B058B3" w:rsidP="00EC63BE">
            <w:pPr>
              <w:pStyle w:val="BodyText3"/>
              <w:rPr>
                <w:b/>
              </w:rPr>
            </w:pPr>
          </w:p>
        </w:tc>
      </w:tr>
      <w:tr w:rsidR="001F3540">
        <w:trPr>
          <w:cantSplit/>
        </w:trPr>
        <w:tc>
          <w:tcPr>
            <w:tcW w:w="3119" w:type="dxa"/>
          </w:tcPr>
          <w:p w:rsidR="00440E69" w:rsidRPr="00F845CD" w:rsidRDefault="00893C2D" w:rsidP="00B058B3">
            <w:pPr>
              <w:rPr>
                <w:bCs/>
              </w:rPr>
            </w:pPr>
            <w:r w:rsidRPr="00F845CD">
              <w:rPr>
                <w:bCs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F845CD">
              <w:rPr>
                <w:bCs/>
              </w:rPr>
              <w:instrText xml:space="preserve"> FORMTEXT </w:instrText>
            </w:r>
            <w:r w:rsidRPr="00F845CD">
              <w:rPr>
                <w:bCs/>
              </w:rPr>
            </w:r>
            <w:r w:rsidRPr="00F845CD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Arddangos Gallu Technegol</w:t>
            </w:r>
            <w:r w:rsidRPr="00F845CD">
              <w:rPr>
                <w:bCs/>
              </w:rPr>
              <w:fldChar w:fldCharType="end"/>
            </w:r>
            <w:bookmarkEnd w:id="28"/>
          </w:p>
        </w:tc>
        <w:tc>
          <w:tcPr>
            <w:tcW w:w="7229" w:type="dxa"/>
            <w:gridSpan w:val="2"/>
          </w:tcPr>
          <w:p w:rsidR="00440E69" w:rsidRDefault="00893C2D" w:rsidP="00EC63BE">
            <w:pPr>
              <w:pStyle w:val="BodyText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Cymryd cyfrifoldeb am gadw’n gyfarwydd â gwybodaeth sy’n berthnasol i’r swydd.</w:t>
            </w:r>
            <w:r>
              <w:fldChar w:fldCharType="end"/>
            </w:r>
            <w:bookmarkEnd w:id="29"/>
          </w:p>
          <w:p w:rsidR="00B058B3" w:rsidRDefault="00B058B3" w:rsidP="00EC63BE">
            <w:pPr>
              <w:pStyle w:val="BodyText3"/>
            </w:pPr>
          </w:p>
        </w:tc>
      </w:tr>
      <w:tr w:rsidR="001F3540">
        <w:trPr>
          <w:cantSplit/>
        </w:trPr>
        <w:tc>
          <w:tcPr>
            <w:tcW w:w="3119" w:type="dxa"/>
          </w:tcPr>
          <w:p w:rsidR="00440E69" w:rsidRDefault="00893C2D" w:rsidP="00B058B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7229" w:type="dxa"/>
            <w:gridSpan w:val="2"/>
          </w:tcPr>
          <w:p w:rsidR="00440E69" w:rsidRPr="00B058B3" w:rsidRDefault="00893C2D" w:rsidP="00EC63BE">
            <w:pPr>
              <w:pStyle w:val="BodyText3"/>
              <w:rPr>
                <w:b/>
              </w:rPr>
            </w:pPr>
            <w:r w:rsidRPr="00B058B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B058B3">
              <w:rPr>
                <w:b/>
              </w:rPr>
              <w:instrText xml:space="preserve"> FORMTEXT </w:instrText>
            </w:r>
            <w:r w:rsidRPr="00B058B3">
              <w:rPr>
                <w:b/>
              </w:rPr>
            </w:r>
            <w:r w:rsidRPr="00B058B3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Dangos blaengaredd a'r gallu i weithio heb oruchwyliaeth agos.</w:t>
            </w:r>
            <w:r w:rsidRPr="00B058B3">
              <w:rPr>
                <w:b/>
              </w:rPr>
              <w:fldChar w:fldCharType="end"/>
            </w:r>
            <w:bookmarkEnd w:id="31"/>
          </w:p>
          <w:p w:rsidR="00B058B3" w:rsidRPr="00B058B3" w:rsidRDefault="00B058B3" w:rsidP="00EC63BE">
            <w:pPr>
              <w:pStyle w:val="BodyText3"/>
              <w:rPr>
                <w:b/>
              </w:rPr>
            </w:pPr>
          </w:p>
          <w:p w:rsidR="00B058B3" w:rsidRDefault="00B058B3" w:rsidP="00EC63BE">
            <w:pPr>
              <w:pStyle w:val="BodyText3"/>
            </w:pPr>
          </w:p>
        </w:tc>
      </w:tr>
      <w:tr w:rsidR="001F3540">
        <w:trPr>
          <w:cantSplit/>
        </w:trPr>
        <w:tc>
          <w:tcPr>
            <w:tcW w:w="3119" w:type="dxa"/>
          </w:tcPr>
          <w:p w:rsidR="00440E69" w:rsidRDefault="00893C2D" w:rsidP="00B058B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65FBB">
              <w:rPr>
                <w:b/>
                <w:bCs/>
              </w:rPr>
              <w:t> </w:t>
            </w:r>
            <w:r w:rsidR="00665FBB">
              <w:rPr>
                <w:b/>
                <w:bCs/>
              </w:rPr>
              <w:t> </w:t>
            </w:r>
            <w:r w:rsidR="00665FBB">
              <w:rPr>
                <w:b/>
                <w:bCs/>
              </w:rPr>
              <w:t> </w:t>
            </w:r>
            <w:r w:rsidR="00665FBB">
              <w:rPr>
                <w:b/>
                <w:bCs/>
              </w:rPr>
              <w:t> </w:t>
            </w:r>
            <w:r w:rsidR="00665FB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  <w:p w:rsidR="008323BD" w:rsidRDefault="008323BD" w:rsidP="00B058B3">
            <w:pPr>
              <w:rPr>
                <w:b/>
                <w:bCs/>
              </w:rPr>
            </w:pPr>
          </w:p>
          <w:p w:rsidR="008323BD" w:rsidRDefault="008323BD" w:rsidP="00B058B3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B058B3" w:rsidRDefault="00B058B3" w:rsidP="00665FBB">
            <w:pPr>
              <w:pStyle w:val="BodyText3"/>
            </w:pPr>
          </w:p>
          <w:p w:rsidR="00440E69" w:rsidRDefault="00440E69" w:rsidP="00665FBB">
            <w:pPr>
              <w:pStyle w:val="BodyText3"/>
            </w:pPr>
          </w:p>
        </w:tc>
      </w:tr>
      <w:tr w:rsidR="001F3540">
        <w:trPr>
          <w:cantSplit/>
          <w:trHeight w:val="1363"/>
        </w:trPr>
        <w:tc>
          <w:tcPr>
            <w:tcW w:w="3119" w:type="dxa"/>
            <w:vAlign w:val="center"/>
          </w:tcPr>
          <w:p w:rsidR="00440E69" w:rsidRPr="008323BD" w:rsidRDefault="00893C2D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8323BD" w:rsidRDefault="008323BD" w:rsidP="00727ACC">
            <w:pPr>
              <w:rPr>
                <w:bCs/>
              </w:rPr>
            </w:pPr>
          </w:p>
          <w:p w:rsidR="00727ACC" w:rsidRPr="00727ACC" w:rsidRDefault="00893C2D" w:rsidP="00727ACC">
            <w:pPr>
              <w:rPr>
                <w:bCs/>
                <w:noProof/>
                <w:szCs w:val="20"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Gofyn i weithio gyda'r hwyr ac ar </w:t>
            </w:r>
            <w:r>
              <w:rPr>
                <w:rFonts w:eastAsia="Arial" w:cs="Arial"/>
                <w:bCs/>
                <w:bdr w:val="nil"/>
                <w:lang w:val="cy-GB"/>
              </w:rPr>
              <w:t>benwythnosau i gyflawni prif ddyletswyddau.</w:t>
            </w:r>
          </w:p>
          <w:p w:rsidR="00B058B3" w:rsidRDefault="00B058B3" w:rsidP="003E4EB0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5811D9" w:rsidRDefault="00893C2D" w:rsidP="003E4EB0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Y modd i deithio'n annibynnol ledled y Fwrdeistref Sirol er mwyn hwyluso'r swydd.</w:t>
            </w:r>
          </w:p>
          <w:p w:rsidR="00B058B3" w:rsidRDefault="00B058B3" w:rsidP="003E4EB0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440E69" w:rsidRDefault="00893C2D" w:rsidP="003E4E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 xml:space="preserve">Bydd y Gwasanaeth Datgelu a Gwahardd yn ymchwilio'n fanwl i gefndir yr ymgeisydd llwyddiannus. </w:t>
            </w:r>
            <w:r>
              <w:rPr>
                <w:bCs/>
              </w:rPr>
              <w:fldChar w:fldCharType="end"/>
            </w:r>
            <w:bookmarkEnd w:id="33"/>
          </w:p>
          <w:p w:rsidR="008323BD" w:rsidRDefault="008323BD" w:rsidP="003E4E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440E69" w:rsidRDefault="00440E69"/>
    <w:p w:rsidR="00440E69" w:rsidRDefault="00440E69"/>
    <w:sectPr w:rsidR="00440E69">
      <w:headerReference w:type="default" r:id="rId7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3C2D">
      <w:r>
        <w:separator/>
      </w:r>
    </w:p>
  </w:endnote>
  <w:endnote w:type="continuationSeparator" w:id="0">
    <w:p w:rsidR="00000000" w:rsidRDefault="0089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3C2D">
      <w:r>
        <w:separator/>
      </w:r>
    </w:p>
  </w:footnote>
  <w:footnote w:type="continuationSeparator" w:id="0">
    <w:p w:rsidR="00000000" w:rsidRDefault="0089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39" w:rsidRDefault="00893C2D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085908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B518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A40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546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21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4C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6C6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CA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48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CD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EDBA8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4C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EC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61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EB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01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29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08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45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4A7836A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20C4CE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10804E88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D0E510A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7B54CF1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570CDAF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ECD8D20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B1409B8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1DA49832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6EBEE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01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0B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03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41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9C0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AE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E2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C1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0B504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07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721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C9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EF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2F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C8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7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4E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C6"/>
    <w:rsid w:val="000213FC"/>
    <w:rsid w:val="00031A9E"/>
    <w:rsid w:val="00062704"/>
    <w:rsid w:val="00067286"/>
    <w:rsid w:val="000B32B7"/>
    <w:rsid w:val="00105AFB"/>
    <w:rsid w:val="001133E0"/>
    <w:rsid w:val="001355EB"/>
    <w:rsid w:val="001400D3"/>
    <w:rsid w:val="001F3540"/>
    <w:rsid w:val="00230B1F"/>
    <w:rsid w:val="00231F09"/>
    <w:rsid w:val="0025760C"/>
    <w:rsid w:val="002C31D3"/>
    <w:rsid w:val="002C3C77"/>
    <w:rsid w:val="002D7FE1"/>
    <w:rsid w:val="003740AA"/>
    <w:rsid w:val="003833A9"/>
    <w:rsid w:val="003A570E"/>
    <w:rsid w:val="003E4EB0"/>
    <w:rsid w:val="003E5929"/>
    <w:rsid w:val="00405541"/>
    <w:rsid w:val="00440339"/>
    <w:rsid w:val="00440E69"/>
    <w:rsid w:val="00464360"/>
    <w:rsid w:val="00471946"/>
    <w:rsid w:val="004F7C2C"/>
    <w:rsid w:val="005051A8"/>
    <w:rsid w:val="00522A34"/>
    <w:rsid w:val="00546D9E"/>
    <w:rsid w:val="00554AD9"/>
    <w:rsid w:val="005757C2"/>
    <w:rsid w:val="005811D9"/>
    <w:rsid w:val="00587BE4"/>
    <w:rsid w:val="00592579"/>
    <w:rsid w:val="005B4BC7"/>
    <w:rsid w:val="005D5B51"/>
    <w:rsid w:val="00652CD8"/>
    <w:rsid w:val="00665FBB"/>
    <w:rsid w:val="006B7EE7"/>
    <w:rsid w:val="006C63F6"/>
    <w:rsid w:val="006C6D9B"/>
    <w:rsid w:val="00705364"/>
    <w:rsid w:val="00727ACC"/>
    <w:rsid w:val="007751C9"/>
    <w:rsid w:val="007762DE"/>
    <w:rsid w:val="007A2CBF"/>
    <w:rsid w:val="007A7685"/>
    <w:rsid w:val="007C7304"/>
    <w:rsid w:val="007E45B0"/>
    <w:rsid w:val="007F770F"/>
    <w:rsid w:val="00821306"/>
    <w:rsid w:val="008323BD"/>
    <w:rsid w:val="008554C0"/>
    <w:rsid w:val="00865DC6"/>
    <w:rsid w:val="00893C2D"/>
    <w:rsid w:val="008B0426"/>
    <w:rsid w:val="008B5AA1"/>
    <w:rsid w:val="008C3CE2"/>
    <w:rsid w:val="008D0388"/>
    <w:rsid w:val="008D3437"/>
    <w:rsid w:val="008E391F"/>
    <w:rsid w:val="008F08D0"/>
    <w:rsid w:val="00935E4C"/>
    <w:rsid w:val="00996850"/>
    <w:rsid w:val="009D5693"/>
    <w:rsid w:val="00A13840"/>
    <w:rsid w:val="00A30A77"/>
    <w:rsid w:val="00AA5ACE"/>
    <w:rsid w:val="00AD414C"/>
    <w:rsid w:val="00B058B3"/>
    <w:rsid w:val="00B24AF5"/>
    <w:rsid w:val="00B408F7"/>
    <w:rsid w:val="00B65A82"/>
    <w:rsid w:val="00BA7C39"/>
    <w:rsid w:val="00C440D1"/>
    <w:rsid w:val="00C504B6"/>
    <w:rsid w:val="00C56B31"/>
    <w:rsid w:val="00C72959"/>
    <w:rsid w:val="00C7332C"/>
    <w:rsid w:val="00C96802"/>
    <w:rsid w:val="00CD4BC6"/>
    <w:rsid w:val="00D73943"/>
    <w:rsid w:val="00DB12DE"/>
    <w:rsid w:val="00DB6004"/>
    <w:rsid w:val="00DC2055"/>
    <w:rsid w:val="00DF0F16"/>
    <w:rsid w:val="00DF1AC0"/>
    <w:rsid w:val="00E16A11"/>
    <w:rsid w:val="00E56405"/>
    <w:rsid w:val="00EC63BE"/>
    <w:rsid w:val="00ED05AD"/>
    <w:rsid w:val="00F0544C"/>
    <w:rsid w:val="00F52738"/>
    <w:rsid w:val="00F67ACE"/>
    <w:rsid w:val="00F81FF0"/>
    <w:rsid w:val="00F845CD"/>
    <w:rsid w:val="00F872CE"/>
    <w:rsid w:val="00FB28EF"/>
    <w:rsid w:val="00FC35B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AB97A"/>
  <w15:docId w15:val="{F41E1A5A-DF9E-41C0-917A-6AAC5D6F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999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Williams, Sharon (Human Resources)</dc:creator>
  <cp:lastModifiedBy>Langford, Debbie</cp:lastModifiedBy>
  <cp:revision>3</cp:revision>
  <cp:lastPrinted>2017-02-14T13:19:00Z</cp:lastPrinted>
  <dcterms:created xsi:type="dcterms:W3CDTF">2021-05-19T13:03:00Z</dcterms:created>
  <dcterms:modified xsi:type="dcterms:W3CDTF">2021-05-26T12:06:00Z</dcterms:modified>
</cp:coreProperties>
</file>