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46B7999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517098F1"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3E3FCD">
        <w:rPr>
          <w:rFonts w:ascii="Arial" w:hAnsi="Arial" w:cs="Arial"/>
          <w:i/>
          <w:color w:val="767171" w:themeColor="background2" w:themeShade="80"/>
          <w:sz w:val="28"/>
          <w:szCs w:val="28"/>
        </w:rPr>
        <w:t>October</w:t>
      </w:r>
      <w:r w:rsidR="00661D7D">
        <w:rPr>
          <w:rFonts w:ascii="Arial" w:hAnsi="Arial" w:cs="Arial"/>
          <w:i/>
          <w:color w:val="767171" w:themeColor="background2" w:themeShade="80"/>
          <w:sz w:val="28"/>
          <w:szCs w:val="28"/>
        </w:rPr>
        <w:t xml:space="preserve">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39882880"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w:t>
                  </w:r>
                  <w:r w:rsidR="003E3FCD">
                    <w:rPr>
                      <w:rFonts w:ascii="Arial" w:hAnsi="Arial" w:cs="Arial"/>
                      <w:color w:val="595959" w:themeColor="text1" w:themeTint="A6"/>
                      <w:sz w:val="24"/>
                      <w:szCs w:val="24"/>
                    </w:rPr>
                    <w:t>1</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3CB55220"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6515D2">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1ECB266F"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w:t>
            </w:r>
            <w:r w:rsidR="003E3FCD">
              <w:rPr>
                <w:rFonts w:ascii="Arial" w:hAnsi="Arial" w:cs="Arial"/>
                <w:color w:val="595959" w:themeColor="text1" w:themeTint="A6"/>
                <w:sz w:val="24"/>
                <w:szCs w:val="24"/>
              </w:rPr>
              <w:t>FTERCARE</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16123EE2"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28E26A5" w:rsid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4AB63C8A" w14:textId="77777777" w:rsidR="003E3FCD" w:rsidRPr="003E361C" w:rsidRDefault="003E3FCD" w:rsidP="003E3FCD">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lastRenderedPageBreak/>
              <w:t>Vectis Card (staff discount)</w:t>
            </w:r>
          </w:p>
          <w:p w14:paraId="618B4DC1" w14:textId="523B4E00" w:rsidR="00BC3024" w:rsidRPr="00BC3024" w:rsidRDefault="00BC3024" w:rsidP="004F2257">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00EDE99" w14:textId="77777777" w:rsidR="003E3FCD" w:rsidRPr="003E361C" w:rsidRDefault="003E3FCD" w:rsidP="003E3FCD">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57E6ACC" w14:textId="77777777" w:rsidR="003E3FCD" w:rsidRPr="00A558D1" w:rsidRDefault="003E3FCD" w:rsidP="003E3FCD">
            <w:pPr>
              <w:jc w:val="both"/>
              <w:rPr>
                <w:rFonts w:ascii="Arial" w:hAnsi="Arial" w:cs="Arial"/>
                <w:snapToGrid w:val="0"/>
                <w:sz w:val="24"/>
                <w:szCs w:val="24"/>
              </w:rPr>
            </w:pPr>
          </w:p>
          <w:p w14:paraId="3DD3FE6F" w14:textId="77777777" w:rsidR="003E3FCD" w:rsidRPr="00A558D1" w:rsidRDefault="003E3FCD" w:rsidP="003E3FCD">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08D4B880" w14:textId="77777777" w:rsidR="003E3FCD" w:rsidRPr="00A558D1" w:rsidRDefault="003E3FCD" w:rsidP="003E3FCD">
            <w:pPr>
              <w:ind w:left="360"/>
              <w:jc w:val="both"/>
              <w:rPr>
                <w:rFonts w:ascii="Arial" w:hAnsi="Arial" w:cs="Arial"/>
                <w:snapToGrid w:val="0"/>
                <w:sz w:val="24"/>
                <w:szCs w:val="24"/>
              </w:rPr>
            </w:pPr>
          </w:p>
          <w:p w14:paraId="63B6C79C" w14:textId="77777777" w:rsidR="003E3FCD" w:rsidRPr="00A558D1" w:rsidRDefault="003E3FCD" w:rsidP="003E3FCD">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7614A5F4" w14:textId="77777777" w:rsidR="003E3FCD" w:rsidRPr="00A558D1" w:rsidRDefault="003E3FCD" w:rsidP="003E3FCD">
            <w:pPr>
              <w:ind w:left="360"/>
              <w:jc w:val="both"/>
              <w:rPr>
                <w:rFonts w:ascii="Arial" w:hAnsi="Arial" w:cs="Arial"/>
                <w:snapToGrid w:val="0"/>
                <w:sz w:val="24"/>
                <w:szCs w:val="24"/>
              </w:rPr>
            </w:pPr>
          </w:p>
          <w:p w14:paraId="112F6C44" w14:textId="77777777" w:rsidR="003E3FCD" w:rsidRPr="00A558D1" w:rsidRDefault="003E3FCD" w:rsidP="003E3FCD">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Pr>
                <w:rFonts w:ascii="Arial" w:hAnsi="Arial" w:cs="Arial"/>
                <w:snapToGrid w:val="0"/>
                <w:sz w:val="24"/>
                <w:szCs w:val="24"/>
              </w:rPr>
              <w:t>;</w:t>
            </w:r>
            <w:r w:rsidRPr="00A558D1">
              <w:rPr>
                <w:rFonts w:ascii="Arial" w:hAnsi="Arial" w:cs="Arial"/>
                <w:snapToGrid w:val="0"/>
                <w:sz w:val="24"/>
                <w:szCs w:val="24"/>
              </w:rPr>
              <w:t xml:space="preserve"> </w:t>
            </w:r>
          </w:p>
          <w:p w14:paraId="63593276" w14:textId="77777777" w:rsidR="003E3FCD" w:rsidRPr="00A558D1" w:rsidRDefault="003E3FCD" w:rsidP="003E3FCD">
            <w:pPr>
              <w:jc w:val="both"/>
              <w:rPr>
                <w:rFonts w:ascii="Arial" w:hAnsi="Arial" w:cs="Arial"/>
                <w:snapToGrid w:val="0"/>
                <w:sz w:val="24"/>
                <w:szCs w:val="24"/>
              </w:rPr>
            </w:pPr>
          </w:p>
          <w:p w14:paraId="6FF1B6D3" w14:textId="77777777" w:rsidR="003E3FCD" w:rsidRPr="00A558D1" w:rsidRDefault="003E3FCD" w:rsidP="003E3FCD">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Pr>
                <w:rFonts w:ascii="Arial" w:hAnsi="Arial" w:cs="Arial"/>
                <w:snapToGrid w:val="0"/>
                <w:sz w:val="24"/>
                <w:szCs w:val="24"/>
              </w:rPr>
              <w:t>;</w:t>
            </w:r>
          </w:p>
          <w:p w14:paraId="26FFB451" w14:textId="77777777" w:rsidR="003E3FCD" w:rsidRPr="00A558D1" w:rsidRDefault="003E3FCD" w:rsidP="003E3FCD">
            <w:pPr>
              <w:jc w:val="both"/>
              <w:rPr>
                <w:rFonts w:ascii="Arial" w:hAnsi="Arial" w:cs="Arial"/>
                <w:snapToGrid w:val="0"/>
                <w:sz w:val="24"/>
                <w:szCs w:val="24"/>
              </w:rPr>
            </w:pPr>
          </w:p>
          <w:p w14:paraId="3AB53E0D" w14:textId="77777777" w:rsidR="003E3FCD" w:rsidRPr="00A558D1" w:rsidRDefault="003E3FCD" w:rsidP="003E3FCD">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Pr>
                <w:rFonts w:ascii="Arial" w:hAnsi="Arial" w:cs="Arial"/>
                <w:snapToGrid w:val="0"/>
                <w:sz w:val="24"/>
                <w:szCs w:val="24"/>
              </w:rPr>
              <w:t>;</w:t>
            </w:r>
          </w:p>
          <w:p w14:paraId="561A3C28" w14:textId="77777777" w:rsidR="003E3FCD" w:rsidRPr="00A558D1" w:rsidRDefault="003E3FCD" w:rsidP="003E3FCD">
            <w:pPr>
              <w:ind w:left="360"/>
              <w:jc w:val="both"/>
              <w:rPr>
                <w:rFonts w:ascii="Arial" w:hAnsi="Arial" w:cs="Arial"/>
                <w:snapToGrid w:val="0"/>
                <w:sz w:val="24"/>
                <w:szCs w:val="24"/>
              </w:rPr>
            </w:pPr>
          </w:p>
          <w:p w14:paraId="4782B6A7" w14:textId="6441740C" w:rsidR="003E3FCD" w:rsidRPr="00A558D1" w:rsidRDefault="003E3FCD" w:rsidP="003E3FCD">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 xml:space="preserve">ork in collaboration with other agencies adopting a </w:t>
            </w:r>
            <w:r w:rsidR="00334752" w:rsidRPr="00A558D1">
              <w:rPr>
                <w:rFonts w:ascii="Arial" w:hAnsi="Arial" w:cs="Arial"/>
                <w:snapToGrid w:val="0"/>
                <w:sz w:val="24"/>
                <w:szCs w:val="24"/>
              </w:rPr>
              <w:t>multi-disciplinary</w:t>
            </w:r>
            <w:r w:rsidRPr="00A558D1">
              <w:rPr>
                <w:rFonts w:ascii="Arial" w:hAnsi="Arial" w:cs="Arial"/>
                <w:snapToGrid w:val="0"/>
                <w:sz w:val="24"/>
                <w:szCs w:val="24"/>
              </w:rPr>
              <w:t xml:space="preserve"> approach where appropriate</w:t>
            </w:r>
            <w:r>
              <w:rPr>
                <w:rFonts w:ascii="Arial" w:hAnsi="Arial" w:cs="Arial"/>
                <w:snapToGrid w:val="0"/>
                <w:sz w:val="24"/>
                <w:szCs w:val="24"/>
              </w:rPr>
              <w:t>;</w:t>
            </w:r>
          </w:p>
          <w:p w14:paraId="7CA602A0" w14:textId="77777777" w:rsidR="003E3FCD" w:rsidRPr="00A558D1" w:rsidRDefault="003E3FCD" w:rsidP="003E3FCD">
            <w:pPr>
              <w:ind w:left="360"/>
              <w:jc w:val="both"/>
              <w:rPr>
                <w:rFonts w:ascii="Arial" w:hAnsi="Arial" w:cs="Arial"/>
                <w:snapToGrid w:val="0"/>
                <w:sz w:val="24"/>
                <w:szCs w:val="24"/>
              </w:rPr>
            </w:pPr>
          </w:p>
          <w:p w14:paraId="07BFABCA" w14:textId="77777777" w:rsidR="003E3FCD" w:rsidRPr="00A558D1" w:rsidRDefault="003E3FCD" w:rsidP="003E3FCD">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5F2E1B01" w14:textId="77777777" w:rsidR="003E3FCD" w:rsidRPr="003E361C" w:rsidRDefault="003E3FCD" w:rsidP="003E3FCD">
            <w:pPr>
              <w:jc w:val="both"/>
              <w:rPr>
                <w:rFonts w:ascii="Arial" w:hAnsi="Arial" w:cs="Arial"/>
                <w:snapToGrid w:val="0"/>
                <w:sz w:val="24"/>
                <w:szCs w:val="24"/>
              </w:rPr>
            </w:pPr>
          </w:p>
          <w:p w14:paraId="06CEDF2A" w14:textId="77777777" w:rsidR="003E3FCD" w:rsidRPr="003E361C" w:rsidRDefault="003E3FCD" w:rsidP="003E3FCD">
            <w:pPr>
              <w:jc w:val="both"/>
              <w:rPr>
                <w:rFonts w:ascii="Arial" w:hAnsi="Arial" w:cs="Arial"/>
                <w:snapToGrid w:val="0"/>
                <w:sz w:val="24"/>
                <w:szCs w:val="24"/>
              </w:rPr>
            </w:pPr>
          </w:p>
          <w:p w14:paraId="49541404" w14:textId="77777777" w:rsidR="003E3FCD" w:rsidRPr="003E361C" w:rsidRDefault="003E3FCD" w:rsidP="003E3FCD">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3990BB6A" w14:textId="77777777" w:rsidR="003E3FCD" w:rsidRDefault="003E3FCD" w:rsidP="003E3FCD">
            <w:pPr>
              <w:jc w:val="both"/>
              <w:rPr>
                <w:rFonts w:ascii="Arial" w:hAnsi="Arial" w:cs="Arial"/>
                <w:sz w:val="24"/>
                <w:szCs w:val="24"/>
              </w:rPr>
            </w:pPr>
          </w:p>
          <w:p w14:paraId="0072A2CF" w14:textId="77777777" w:rsidR="003E3FCD" w:rsidRPr="003E361C" w:rsidRDefault="003E3FCD" w:rsidP="003E3FCD">
            <w:pPr>
              <w:jc w:val="both"/>
              <w:rPr>
                <w:rFonts w:ascii="Arial" w:hAnsi="Arial" w:cs="Arial"/>
                <w:sz w:val="24"/>
                <w:szCs w:val="24"/>
              </w:rPr>
            </w:pPr>
          </w:p>
          <w:p w14:paraId="48DC95BF" w14:textId="77777777" w:rsidR="003E3FCD" w:rsidRPr="003E361C" w:rsidRDefault="003E3FCD" w:rsidP="003E3FCD">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5169A338" w14:textId="77777777" w:rsidR="003E3FCD" w:rsidRPr="003E361C" w:rsidRDefault="003E3FCD" w:rsidP="003E3FCD">
            <w:pPr>
              <w:jc w:val="both"/>
              <w:rPr>
                <w:rFonts w:ascii="Arial" w:hAnsi="Arial" w:cs="Arial"/>
                <w:sz w:val="24"/>
                <w:szCs w:val="24"/>
              </w:rPr>
            </w:pPr>
          </w:p>
          <w:p w14:paraId="5CA770B0" w14:textId="77777777" w:rsidR="003E3FCD" w:rsidRDefault="003E3FCD" w:rsidP="003E3FCD">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1E9AE582" w14:textId="77777777" w:rsidR="003E3FCD" w:rsidRPr="00A558D1" w:rsidRDefault="003E3FCD" w:rsidP="003E3FCD">
            <w:pPr>
              <w:ind w:left="360"/>
              <w:jc w:val="both"/>
              <w:rPr>
                <w:rFonts w:ascii="Arial" w:hAnsi="Arial" w:cs="Arial"/>
                <w:sz w:val="24"/>
                <w:szCs w:val="24"/>
              </w:rPr>
            </w:pPr>
          </w:p>
          <w:p w14:paraId="37637056" w14:textId="77777777" w:rsidR="003E3FCD" w:rsidRDefault="003E3FCD" w:rsidP="003E3FCD">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7CD97159" w14:textId="77777777" w:rsidR="003E3FCD" w:rsidRDefault="003E3FCD" w:rsidP="003E3FCD">
            <w:pPr>
              <w:pStyle w:val="ListParagraph"/>
              <w:rPr>
                <w:rFonts w:ascii="Arial" w:hAnsi="Arial" w:cs="Arial"/>
                <w:sz w:val="24"/>
                <w:szCs w:val="24"/>
              </w:rPr>
            </w:pPr>
          </w:p>
          <w:p w14:paraId="3CDE68EE"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B6C4735" w14:textId="77777777" w:rsidR="003E3FCD" w:rsidRPr="00A558D1" w:rsidRDefault="003E3FCD" w:rsidP="003E3FCD">
            <w:pPr>
              <w:jc w:val="both"/>
              <w:rPr>
                <w:rFonts w:ascii="Arial" w:hAnsi="Arial" w:cs="Arial"/>
                <w:sz w:val="24"/>
                <w:szCs w:val="24"/>
              </w:rPr>
            </w:pPr>
          </w:p>
          <w:p w14:paraId="43F48070"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15F02DC5" w14:textId="77777777" w:rsidR="003E3FCD" w:rsidRPr="00A558D1" w:rsidRDefault="003E3FCD" w:rsidP="003E3FCD">
            <w:pPr>
              <w:ind w:left="360"/>
              <w:jc w:val="both"/>
              <w:rPr>
                <w:rFonts w:ascii="Arial" w:hAnsi="Arial" w:cs="Arial"/>
                <w:sz w:val="24"/>
                <w:szCs w:val="24"/>
              </w:rPr>
            </w:pPr>
          </w:p>
          <w:p w14:paraId="3A189351"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5BD85F78" w14:textId="77777777" w:rsidR="003E3FCD" w:rsidRPr="00A558D1" w:rsidRDefault="003E3FCD" w:rsidP="003E3FCD">
            <w:pPr>
              <w:ind w:left="360"/>
              <w:jc w:val="both"/>
              <w:rPr>
                <w:rFonts w:ascii="Arial" w:hAnsi="Arial" w:cs="Arial"/>
                <w:sz w:val="24"/>
                <w:szCs w:val="24"/>
              </w:rPr>
            </w:pPr>
          </w:p>
          <w:p w14:paraId="16D35EA8"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45E30143" w14:textId="77777777" w:rsidR="003E3FCD" w:rsidRPr="00A558D1" w:rsidRDefault="003E3FCD" w:rsidP="003E3FCD">
            <w:pPr>
              <w:ind w:left="360"/>
              <w:jc w:val="both"/>
              <w:rPr>
                <w:rFonts w:ascii="Arial" w:hAnsi="Arial" w:cs="Arial"/>
                <w:sz w:val="24"/>
                <w:szCs w:val="24"/>
              </w:rPr>
            </w:pPr>
          </w:p>
          <w:p w14:paraId="30B443F4"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9FAE9A" w14:textId="77777777" w:rsidR="003E3FCD" w:rsidRPr="00A558D1" w:rsidRDefault="003E3FCD" w:rsidP="003E3FCD">
            <w:pPr>
              <w:ind w:left="360"/>
              <w:jc w:val="both"/>
              <w:rPr>
                <w:rFonts w:ascii="Arial" w:hAnsi="Arial" w:cs="Arial"/>
                <w:sz w:val="24"/>
                <w:szCs w:val="24"/>
              </w:rPr>
            </w:pPr>
          </w:p>
          <w:p w14:paraId="1EF9FDF3"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Making initial enquiries, e.g. other agencies, contacts;</w:t>
            </w:r>
          </w:p>
          <w:p w14:paraId="779008FF" w14:textId="77777777" w:rsidR="003E3FCD" w:rsidRPr="00A558D1" w:rsidRDefault="003E3FCD" w:rsidP="003E3FCD">
            <w:pPr>
              <w:ind w:left="360"/>
              <w:jc w:val="both"/>
              <w:rPr>
                <w:rFonts w:ascii="Arial" w:hAnsi="Arial" w:cs="Arial"/>
                <w:sz w:val="24"/>
                <w:szCs w:val="24"/>
              </w:rPr>
            </w:pPr>
          </w:p>
          <w:p w14:paraId="6BB627E7"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4625C021" w14:textId="77777777" w:rsidR="003E3FCD" w:rsidRPr="00A558D1" w:rsidRDefault="003E3FCD" w:rsidP="003E3FCD">
            <w:pPr>
              <w:ind w:left="360"/>
              <w:jc w:val="both"/>
              <w:rPr>
                <w:rFonts w:ascii="Arial" w:hAnsi="Arial" w:cs="Arial"/>
                <w:sz w:val="24"/>
                <w:szCs w:val="24"/>
              </w:rPr>
            </w:pPr>
          </w:p>
          <w:p w14:paraId="31488B87" w14:textId="77777777" w:rsidR="003E3FCD" w:rsidRPr="00A558D1" w:rsidRDefault="003E3FCD" w:rsidP="003E3FCD">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471D9634" w14:textId="77777777" w:rsidR="003E3FCD" w:rsidRPr="00A558D1" w:rsidRDefault="003E3FCD" w:rsidP="003E3FCD">
            <w:pPr>
              <w:ind w:left="360"/>
              <w:jc w:val="both"/>
              <w:rPr>
                <w:rFonts w:ascii="Arial" w:hAnsi="Arial" w:cs="Arial"/>
                <w:sz w:val="24"/>
                <w:szCs w:val="24"/>
              </w:rPr>
            </w:pPr>
          </w:p>
          <w:p w14:paraId="551832C3" w14:textId="77777777" w:rsidR="003E3FCD" w:rsidRPr="000C3E0E" w:rsidRDefault="003E3FCD" w:rsidP="003E3FCD">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1C6055EF" w14:textId="77777777" w:rsidR="003E3FCD" w:rsidRPr="003E361C" w:rsidRDefault="003E3FCD" w:rsidP="003E3FCD">
            <w:pPr>
              <w:ind w:left="360"/>
              <w:jc w:val="both"/>
              <w:rPr>
                <w:rFonts w:ascii="Arial" w:hAnsi="Arial" w:cs="Arial"/>
                <w:sz w:val="24"/>
                <w:szCs w:val="24"/>
              </w:rPr>
            </w:pPr>
          </w:p>
          <w:p w14:paraId="36CD654D" w14:textId="77777777" w:rsidR="003E3FCD" w:rsidRPr="000C3E0E" w:rsidRDefault="003E3FCD" w:rsidP="003E3FCD">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00B40CA6" w14:textId="77777777" w:rsidR="003E3FCD" w:rsidRPr="00BD113D" w:rsidRDefault="003E3FCD" w:rsidP="003E3FCD">
            <w:pPr>
              <w:ind w:left="360"/>
              <w:jc w:val="both"/>
              <w:rPr>
                <w:rFonts w:ascii="Arial" w:hAnsi="Arial" w:cs="Arial"/>
                <w:sz w:val="24"/>
                <w:szCs w:val="24"/>
              </w:rPr>
            </w:pPr>
          </w:p>
          <w:p w14:paraId="1655EF55" w14:textId="77777777" w:rsidR="003E3FCD" w:rsidRDefault="003E3FCD" w:rsidP="003E3FCD">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79CB5E1A" w14:textId="77777777" w:rsidR="003E3FCD" w:rsidRDefault="003E3FCD" w:rsidP="003E3FCD">
            <w:pPr>
              <w:ind w:left="360"/>
              <w:jc w:val="both"/>
              <w:rPr>
                <w:rFonts w:ascii="Arial" w:hAnsi="Arial" w:cs="Arial"/>
                <w:sz w:val="24"/>
                <w:szCs w:val="24"/>
              </w:rPr>
            </w:pPr>
          </w:p>
          <w:p w14:paraId="09E60911" w14:textId="77777777" w:rsidR="003E3FCD" w:rsidRPr="000C3E0E" w:rsidRDefault="003E3FCD" w:rsidP="003E3FCD">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Pr>
                <w:rFonts w:ascii="Arial" w:hAnsi="Arial" w:cs="Arial"/>
                <w:sz w:val="24"/>
                <w:szCs w:val="24"/>
              </w:rPr>
              <w:t>;</w:t>
            </w:r>
          </w:p>
          <w:p w14:paraId="58F6858D" w14:textId="77777777" w:rsidR="003E3FCD" w:rsidRPr="00BD113D" w:rsidRDefault="003E3FCD" w:rsidP="003E3FCD">
            <w:pPr>
              <w:ind w:left="360"/>
              <w:jc w:val="both"/>
              <w:rPr>
                <w:rFonts w:ascii="Arial" w:hAnsi="Arial" w:cs="Arial"/>
                <w:sz w:val="24"/>
                <w:szCs w:val="24"/>
              </w:rPr>
            </w:pPr>
          </w:p>
          <w:p w14:paraId="046E4ACB"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Identify and manage risk</w:t>
            </w:r>
            <w:r>
              <w:rPr>
                <w:rFonts w:ascii="Arial" w:hAnsi="Arial" w:cs="Arial"/>
                <w:sz w:val="24"/>
                <w:szCs w:val="24"/>
              </w:rPr>
              <w:t>;</w:t>
            </w:r>
          </w:p>
          <w:p w14:paraId="1637F5B0" w14:textId="77777777" w:rsidR="003E3FCD" w:rsidRPr="00BD113D" w:rsidRDefault="003E3FCD" w:rsidP="003E3FCD">
            <w:pPr>
              <w:ind w:left="360"/>
              <w:jc w:val="both"/>
              <w:rPr>
                <w:rFonts w:ascii="Arial" w:hAnsi="Arial" w:cs="Arial"/>
                <w:sz w:val="24"/>
                <w:szCs w:val="24"/>
              </w:rPr>
            </w:pPr>
          </w:p>
          <w:p w14:paraId="7BD90D4B"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50DFE477" w14:textId="77777777" w:rsidR="003E3FCD" w:rsidRPr="00BD113D" w:rsidRDefault="003E3FCD" w:rsidP="003E3FCD">
            <w:pPr>
              <w:ind w:left="360"/>
              <w:jc w:val="both"/>
              <w:rPr>
                <w:rFonts w:ascii="Arial" w:hAnsi="Arial" w:cs="Arial"/>
                <w:sz w:val="24"/>
                <w:szCs w:val="24"/>
              </w:rPr>
            </w:pPr>
          </w:p>
          <w:p w14:paraId="384C8A90"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6B6C8E47" w14:textId="77777777" w:rsidR="003E3FCD" w:rsidRPr="00BD113D" w:rsidRDefault="003E3FCD" w:rsidP="003E3FCD">
            <w:pPr>
              <w:ind w:left="360"/>
              <w:jc w:val="both"/>
              <w:rPr>
                <w:rFonts w:ascii="Arial" w:hAnsi="Arial" w:cs="Arial"/>
                <w:sz w:val="24"/>
                <w:szCs w:val="24"/>
              </w:rPr>
            </w:pPr>
          </w:p>
          <w:p w14:paraId="3E9B1D13"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5FB72F4D" w14:textId="77777777" w:rsidR="003E3FCD" w:rsidRPr="00BD113D" w:rsidRDefault="003E3FCD" w:rsidP="003E3FCD">
            <w:pPr>
              <w:ind w:left="360"/>
              <w:jc w:val="both"/>
              <w:rPr>
                <w:rFonts w:ascii="Arial" w:hAnsi="Arial" w:cs="Arial"/>
                <w:sz w:val="24"/>
                <w:szCs w:val="24"/>
              </w:rPr>
            </w:pPr>
          </w:p>
          <w:p w14:paraId="119E8F2B"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AE71135" w14:textId="77777777" w:rsidR="003E3FCD" w:rsidRPr="00BD113D" w:rsidRDefault="003E3FCD" w:rsidP="003E3FCD">
            <w:pPr>
              <w:ind w:left="360"/>
              <w:jc w:val="both"/>
              <w:rPr>
                <w:rFonts w:ascii="Arial" w:hAnsi="Arial" w:cs="Arial"/>
                <w:sz w:val="24"/>
                <w:szCs w:val="24"/>
              </w:rPr>
            </w:pPr>
          </w:p>
          <w:p w14:paraId="5D8BD4A6"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869DF90" w14:textId="77777777" w:rsidR="003E3FCD" w:rsidRPr="00BD113D" w:rsidRDefault="003E3FCD" w:rsidP="003E3FCD">
            <w:pPr>
              <w:ind w:left="360"/>
              <w:jc w:val="both"/>
              <w:rPr>
                <w:rFonts w:ascii="Arial" w:hAnsi="Arial" w:cs="Arial"/>
                <w:sz w:val="24"/>
                <w:szCs w:val="24"/>
              </w:rPr>
            </w:pPr>
          </w:p>
          <w:p w14:paraId="70B2696E"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783A42A" w14:textId="77777777" w:rsidR="003E3FCD" w:rsidRPr="00BD113D" w:rsidRDefault="003E3FCD" w:rsidP="003E3FCD">
            <w:pPr>
              <w:ind w:left="360"/>
              <w:jc w:val="both"/>
              <w:rPr>
                <w:rFonts w:ascii="Arial" w:hAnsi="Arial" w:cs="Arial"/>
                <w:sz w:val="24"/>
                <w:szCs w:val="24"/>
              </w:rPr>
            </w:pPr>
          </w:p>
          <w:p w14:paraId="603D94D4"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lastRenderedPageBreak/>
              <w:t>Collating the findings of the assessment and completing assessment documentation in accordance with statutory guidance, legislation and departmental procedures and time-scales;</w:t>
            </w:r>
          </w:p>
          <w:p w14:paraId="35838459" w14:textId="77777777" w:rsidR="003E3FCD" w:rsidRPr="00BD113D" w:rsidRDefault="003E3FCD" w:rsidP="003E3FCD">
            <w:pPr>
              <w:ind w:left="360"/>
              <w:jc w:val="both"/>
              <w:rPr>
                <w:rFonts w:ascii="Arial" w:hAnsi="Arial" w:cs="Arial"/>
                <w:sz w:val="24"/>
                <w:szCs w:val="24"/>
              </w:rPr>
            </w:pPr>
          </w:p>
          <w:p w14:paraId="1179236D"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6F50BEF2" w14:textId="77777777" w:rsidR="003E3FCD" w:rsidRPr="00BD113D" w:rsidRDefault="003E3FCD" w:rsidP="003E3FCD">
            <w:pPr>
              <w:ind w:left="360"/>
              <w:jc w:val="both"/>
              <w:rPr>
                <w:rFonts w:ascii="Arial" w:hAnsi="Arial" w:cs="Arial"/>
                <w:sz w:val="24"/>
                <w:szCs w:val="24"/>
              </w:rPr>
            </w:pPr>
          </w:p>
          <w:p w14:paraId="07BA4C85"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11162E83" w14:textId="77777777" w:rsidR="003E3FCD" w:rsidRPr="00BD113D" w:rsidRDefault="003E3FCD" w:rsidP="003E3FCD">
            <w:pPr>
              <w:ind w:left="360"/>
              <w:jc w:val="both"/>
              <w:rPr>
                <w:rFonts w:ascii="Arial" w:hAnsi="Arial" w:cs="Arial"/>
                <w:sz w:val="24"/>
                <w:szCs w:val="24"/>
              </w:rPr>
            </w:pPr>
          </w:p>
          <w:p w14:paraId="1B0300CE"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5D428E90" w14:textId="77777777" w:rsidR="003E3FCD" w:rsidRPr="00BD113D" w:rsidRDefault="003E3FCD" w:rsidP="003E3FCD">
            <w:pPr>
              <w:ind w:left="360"/>
              <w:jc w:val="both"/>
              <w:rPr>
                <w:rFonts w:ascii="Arial" w:hAnsi="Arial" w:cs="Arial"/>
                <w:sz w:val="24"/>
                <w:szCs w:val="24"/>
              </w:rPr>
            </w:pPr>
          </w:p>
          <w:p w14:paraId="5D641F33" w14:textId="77777777" w:rsidR="003E3FCD" w:rsidRPr="00BD113D" w:rsidRDefault="003E3FCD" w:rsidP="003E3FCD">
            <w:pPr>
              <w:numPr>
                <w:ilvl w:val="0"/>
                <w:numId w:val="4"/>
              </w:numPr>
              <w:jc w:val="both"/>
              <w:rPr>
                <w:rFonts w:ascii="Arial" w:hAnsi="Arial" w:cs="Arial"/>
                <w:sz w:val="24"/>
                <w:szCs w:val="24"/>
              </w:rPr>
            </w:pPr>
            <w:r w:rsidRPr="00BD113D">
              <w:rPr>
                <w:rFonts w:ascii="Arial" w:hAnsi="Arial" w:cs="Arial"/>
                <w:sz w:val="24"/>
                <w:szCs w:val="24"/>
              </w:rPr>
              <w:t>Convening an</w:t>
            </w:r>
            <w:r>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Pr>
                <w:rFonts w:ascii="Arial" w:hAnsi="Arial" w:cs="Arial"/>
                <w:sz w:val="24"/>
                <w:szCs w:val="24"/>
              </w:rPr>
              <w:t>;</w:t>
            </w:r>
          </w:p>
          <w:p w14:paraId="650DCF27" w14:textId="77777777" w:rsidR="003E3FCD" w:rsidRPr="00BD113D" w:rsidRDefault="003E3FCD" w:rsidP="003E3FCD">
            <w:pPr>
              <w:ind w:left="360"/>
              <w:jc w:val="both"/>
              <w:rPr>
                <w:rFonts w:ascii="Arial" w:hAnsi="Arial" w:cs="Arial"/>
                <w:sz w:val="24"/>
                <w:szCs w:val="24"/>
              </w:rPr>
            </w:pPr>
          </w:p>
          <w:p w14:paraId="5DD0ED06" w14:textId="77777777" w:rsidR="003E3FCD" w:rsidRPr="000C3E0E" w:rsidRDefault="003E3FCD" w:rsidP="003E3FCD">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3321E190" w14:textId="77777777" w:rsidR="003E3FCD" w:rsidRPr="003E361C" w:rsidRDefault="003E3FCD" w:rsidP="003E3FCD">
            <w:pPr>
              <w:jc w:val="both"/>
              <w:rPr>
                <w:rFonts w:ascii="Arial" w:hAnsi="Arial" w:cs="Arial"/>
                <w:sz w:val="24"/>
                <w:szCs w:val="24"/>
              </w:rPr>
            </w:pPr>
          </w:p>
          <w:p w14:paraId="35D717BF" w14:textId="77777777" w:rsidR="003E3FCD" w:rsidRPr="003E361C" w:rsidRDefault="003E3FCD" w:rsidP="003E3FCD">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17B6CA57" w14:textId="77777777" w:rsidR="003E3FCD" w:rsidRPr="003E361C" w:rsidRDefault="003E3FCD" w:rsidP="003E3FCD">
            <w:pPr>
              <w:jc w:val="both"/>
              <w:rPr>
                <w:rFonts w:ascii="Arial" w:hAnsi="Arial" w:cs="Arial"/>
                <w:sz w:val="24"/>
                <w:szCs w:val="24"/>
              </w:rPr>
            </w:pPr>
          </w:p>
          <w:p w14:paraId="5A7D17D0"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Pr>
                <w:rFonts w:ascii="Arial" w:hAnsi="Arial" w:cs="Arial"/>
                <w:sz w:val="24"/>
                <w:szCs w:val="24"/>
              </w:rPr>
              <w:t>;</w:t>
            </w:r>
            <w:r w:rsidRPr="003A663C">
              <w:rPr>
                <w:rFonts w:ascii="Arial" w:hAnsi="Arial" w:cs="Arial"/>
                <w:sz w:val="24"/>
                <w:szCs w:val="24"/>
              </w:rPr>
              <w:t xml:space="preserve"> </w:t>
            </w:r>
          </w:p>
          <w:p w14:paraId="0C0766D9" w14:textId="77777777" w:rsidR="003E3FCD" w:rsidRPr="003A663C" w:rsidRDefault="003E3FCD" w:rsidP="003E3FCD">
            <w:pPr>
              <w:ind w:left="360"/>
              <w:jc w:val="both"/>
              <w:rPr>
                <w:rFonts w:ascii="Arial" w:hAnsi="Arial" w:cs="Arial"/>
                <w:sz w:val="24"/>
                <w:szCs w:val="24"/>
              </w:rPr>
            </w:pPr>
          </w:p>
          <w:p w14:paraId="130155F9"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354BDB58" w14:textId="77777777" w:rsidR="003E3FCD" w:rsidRPr="003A663C" w:rsidRDefault="003E3FCD" w:rsidP="003E3FCD">
            <w:pPr>
              <w:ind w:left="360"/>
              <w:jc w:val="both"/>
              <w:rPr>
                <w:rFonts w:ascii="Arial" w:hAnsi="Arial" w:cs="Arial"/>
                <w:sz w:val="24"/>
                <w:szCs w:val="24"/>
              </w:rPr>
            </w:pPr>
          </w:p>
          <w:p w14:paraId="3A2A870D"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0C8BCD86" w14:textId="77777777" w:rsidR="003E3FCD" w:rsidRPr="003A663C" w:rsidRDefault="003E3FCD" w:rsidP="003E3FCD">
            <w:pPr>
              <w:ind w:left="360"/>
              <w:jc w:val="both"/>
              <w:rPr>
                <w:rFonts w:ascii="Arial" w:hAnsi="Arial" w:cs="Arial"/>
                <w:sz w:val="24"/>
                <w:szCs w:val="24"/>
              </w:rPr>
            </w:pPr>
          </w:p>
          <w:p w14:paraId="6A585250"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95AAF96" w14:textId="77777777" w:rsidR="003E3FCD" w:rsidRPr="003A663C" w:rsidRDefault="003E3FCD" w:rsidP="003E3FCD">
            <w:pPr>
              <w:ind w:left="360"/>
              <w:jc w:val="both"/>
              <w:rPr>
                <w:rFonts w:ascii="Arial" w:hAnsi="Arial" w:cs="Arial"/>
                <w:sz w:val="24"/>
                <w:szCs w:val="24"/>
              </w:rPr>
            </w:pPr>
          </w:p>
          <w:p w14:paraId="070EF63F"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64097FD0" w14:textId="77777777" w:rsidR="003E3FCD" w:rsidRPr="003A663C" w:rsidRDefault="003E3FCD" w:rsidP="003E3FCD">
            <w:pPr>
              <w:ind w:left="360"/>
              <w:jc w:val="both"/>
              <w:rPr>
                <w:rFonts w:ascii="Arial" w:hAnsi="Arial" w:cs="Arial"/>
                <w:sz w:val="24"/>
                <w:szCs w:val="24"/>
              </w:rPr>
            </w:pPr>
          </w:p>
          <w:p w14:paraId="5B793FDA"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5593809C" w14:textId="77777777" w:rsidR="003E3FCD" w:rsidRPr="003A663C" w:rsidRDefault="003E3FCD" w:rsidP="003E3FCD">
            <w:pPr>
              <w:ind w:left="360"/>
              <w:jc w:val="both"/>
              <w:rPr>
                <w:rFonts w:ascii="Arial" w:hAnsi="Arial" w:cs="Arial"/>
                <w:sz w:val="24"/>
                <w:szCs w:val="24"/>
              </w:rPr>
            </w:pPr>
          </w:p>
          <w:p w14:paraId="16B9C886"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704E8D13" w14:textId="77777777" w:rsidR="003E3FCD" w:rsidRPr="003A663C" w:rsidRDefault="003E3FCD" w:rsidP="003E3FCD">
            <w:pPr>
              <w:ind w:left="360"/>
              <w:jc w:val="both"/>
              <w:rPr>
                <w:rFonts w:ascii="Arial" w:hAnsi="Arial" w:cs="Arial"/>
                <w:sz w:val="24"/>
                <w:szCs w:val="24"/>
              </w:rPr>
            </w:pPr>
          </w:p>
          <w:p w14:paraId="10870E49"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83BCE14" w14:textId="77777777" w:rsidR="003E3FCD" w:rsidRPr="003A663C" w:rsidRDefault="003E3FCD" w:rsidP="003E3FCD">
            <w:pPr>
              <w:ind w:left="360"/>
              <w:jc w:val="both"/>
              <w:rPr>
                <w:rFonts w:ascii="Arial" w:hAnsi="Arial" w:cs="Arial"/>
                <w:sz w:val="24"/>
                <w:szCs w:val="24"/>
              </w:rPr>
            </w:pPr>
          </w:p>
          <w:p w14:paraId="195D9AA7"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3702B3CA" w14:textId="77777777" w:rsidR="003E3FCD" w:rsidRPr="003A663C" w:rsidRDefault="003E3FCD" w:rsidP="003E3FCD">
            <w:pPr>
              <w:ind w:left="360"/>
              <w:jc w:val="both"/>
              <w:rPr>
                <w:rFonts w:ascii="Arial" w:hAnsi="Arial" w:cs="Arial"/>
                <w:sz w:val="24"/>
                <w:szCs w:val="24"/>
              </w:rPr>
            </w:pPr>
          </w:p>
          <w:p w14:paraId="7DB80BEB" w14:textId="77777777" w:rsidR="003E3FCD" w:rsidRPr="003A663C" w:rsidRDefault="003E3FCD" w:rsidP="003E3FCD">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18AE37C6" w14:textId="77777777" w:rsidR="003E3FCD" w:rsidRPr="003A663C" w:rsidRDefault="003E3FCD" w:rsidP="003E3FCD">
            <w:pPr>
              <w:ind w:left="360"/>
              <w:jc w:val="both"/>
              <w:rPr>
                <w:rFonts w:ascii="Arial" w:hAnsi="Arial" w:cs="Arial"/>
                <w:sz w:val="24"/>
                <w:szCs w:val="24"/>
              </w:rPr>
            </w:pPr>
          </w:p>
          <w:p w14:paraId="6E9E7514" w14:textId="77777777" w:rsidR="003E3FCD" w:rsidRPr="003E361C" w:rsidRDefault="003E3FCD" w:rsidP="003E3FCD">
            <w:pPr>
              <w:ind w:left="360"/>
              <w:jc w:val="both"/>
              <w:rPr>
                <w:rFonts w:ascii="Arial" w:hAnsi="Arial" w:cs="Arial"/>
                <w:sz w:val="24"/>
                <w:szCs w:val="24"/>
              </w:rPr>
            </w:pPr>
            <w:r w:rsidRPr="003A663C">
              <w:rPr>
                <w:rFonts w:ascii="Arial" w:hAnsi="Arial" w:cs="Arial"/>
                <w:sz w:val="24"/>
                <w:szCs w:val="24"/>
              </w:rPr>
              <w:lastRenderedPageBreak/>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4FFE6B6A" w14:textId="77777777" w:rsidR="003E3FCD" w:rsidRPr="003E361C" w:rsidRDefault="003E3FCD" w:rsidP="003E3FCD">
            <w:pPr>
              <w:jc w:val="both"/>
              <w:rPr>
                <w:rFonts w:ascii="Arial" w:hAnsi="Arial" w:cs="Arial"/>
                <w:sz w:val="24"/>
                <w:szCs w:val="24"/>
              </w:rPr>
            </w:pPr>
          </w:p>
          <w:p w14:paraId="6E6B91C1" w14:textId="77777777" w:rsidR="003E3FCD" w:rsidRPr="003E361C" w:rsidRDefault="003E3FCD" w:rsidP="003E3FCD">
            <w:pPr>
              <w:jc w:val="both"/>
              <w:rPr>
                <w:rFonts w:ascii="Arial" w:hAnsi="Arial" w:cs="Arial"/>
                <w:sz w:val="24"/>
                <w:szCs w:val="24"/>
              </w:rPr>
            </w:pPr>
          </w:p>
          <w:p w14:paraId="2FC3878F" w14:textId="77777777" w:rsidR="003E3FCD" w:rsidRPr="003E361C" w:rsidRDefault="003E3FCD" w:rsidP="003E3FCD">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7B3448E5" w14:textId="77777777" w:rsidR="003E3FCD" w:rsidRPr="003E361C" w:rsidRDefault="003E3FCD" w:rsidP="003E3FCD">
            <w:pPr>
              <w:jc w:val="both"/>
              <w:rPr>
                <w:rFonts w:ascii="Arial" w:hAnsi="Arial" w:cs="Arial"/>
                <w:sz w:val="24"/>
                <w:szCs w:val="24"/>
              </w:rPr>
            </w:pPr>
          </w:p>
          <w:p w14:paraId="1FDD7221" w14:textId="77777777" w:rsidR="003E3FCD" w:rsidRPr="003A663C" w:rsidRDefault="003E3FCD" w:rsidP="003E3FCD">
            <w:pPr>
              <w:numPr>
                <w:ilvl w:val="0"/>
                <w:numId w:val="12"/>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Pr>
                <w:rFonts w:ascii="Arial" w:eastAsia="Times New Roman" w:hAnsi="Arial" w:cs="Times New Roman"/>
                <w:sz w:val="24"/>
                <w:szCs w:val="24"/>
              </w:rPr>
              <w:t>;</w:t>
            </w:r>
          </w:p>
          <w:p w14:paraId="0D701610" w14:textId="77777777" w:rsidR="003E3FCD" w:rsidRPr="003A663C" w:rsidRDefault="003E3FCD" w:rsidP="003E3FCD">
            <w:pPr>
              <w:ind w:left="720"/>
              <w:jc w:val="both"/>
              <w:rPr>
                <w:rFonts w:ascii="Arial" w:eastAsia="Times New Roman" w:hAnsi="Arial" w:cs="Times New Roman"/>
                <w:sz w:val="24"/>
                <w:szCs w:val="24"/>
              </w:rPr>
            </w:pPr>
          </w:p>
          <w:p w14:paraId="200B0E86" w14:textId="77777777" w:rsidR="003E3FCD" w:rsidRPr="003A663C" w:rsidRDefault="003E3FCD" w:rsidP="003E3FCD">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6338F2AF" w14:textId="77777777" w:rsidR="003E3FCD" w:rsidRPr="003A663C" w:rsidRDefault="003E3FCD" w:rsidP="003E3FCD">
            <w:pPr>
              <w:jc w:val="both"/>
              <w:rPr>
                <w:rFonts w:ascii="Arial" w:eastAsia="Times New Roman" w:hAnsi="Arial" w:cs="Times New Roman"/>
                <w:sz w:val="24"/>
                <w:szCs w:val="24"/>
              </w:rPr>
            </w:pPr>
          </w:p>
          <w:p w14:paraId="1AC312C5" w14:textId="77777777" w:rsidR="003E3FCD" w:rsidRPr="003A663C" w:rsidRDefault="003E3FCD" w:rsidP="003E3FCD">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48B3D852" w14:textId="77777777" w:rsidR="003E3FCD" w:rsidRPr="003A663C" w:rsidRDefault="003E3FCD" w:rsidP="003E3FCD">
            <w:pPr>
              <w:jc w:val="both"/>
              <w:rPr>
                <w:rFonts w:ascii="Arial" w:eastAsia="Times New Roman" w:hAnsi="Arial" w:cs="Times New Roman"/>
                <w:sz w:val="24"/>
                <w:szCs w:val="24"/>
              </w:rPr>
            </w:pPr>
          </w:p>
          <w:p w14:paraId="367EA9F1" w14:textId="77777777" w:rsidR="003E3FCD" w:rsidRPr="003A663C" w:rsidRDefault="003E3FCD" w:rsidP="003E3FCD">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44A4876" w14:textId="77777777" w:rsidR="003E3FCD" w:rsidRPr="003A663C" w:rsidRDefault="003E3FCD" w:rsidP="003E3FCD">
            <w:pPr>
              <w:jc w:val="both"/>
              <w:rPr>
                <w:rFonts w:ascii="Arial" w:eastAsia="Times New Roman" w:hAnsi="Arial" w:cs="Times New Roman"/>
                <w:sz w:val="24"/>
                <w:szCs w:val="24"/>
              </w:rPr>
            </w:pPr>
          </w:p>
          <w:p w14:paraId="20CA9C67" w14:textId="77777777" w:rsidR="003E3FCD" w:rsidRPr="003A663C" w:rsidRDefault="003E3FCD" w:rsidP="003E3FCD">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17DEE47A" w14:textId="77777777" w:rsidR="003E3FCD" w:rsidRPr="003E361C" w:rsidRDefault="003E3FCD" w:rsidP="003E3FCD">
            <w:pPr>
              <w:jc w:val="both"/>
              <w:rPr>
                <w:rFonts w:ascii="Arial" w:hAnsi="Arial" w:cs="Arial"/>
                <w:sz w:val="24"/>
                <w:szCs w:val="24"/>
              </w:rPr>
            </w:pPr>
          </w:p>
          <w:p w14:paraId="5CEFD39E" w14:textId="77777777" w:rsidR="003E3FCD" w:rsidRDefault="003E3FCD" w:rsidP="003E3FCD">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7796302F" w14:textId="77777777" w:rsidR="003E3FCD" w:rsidRPr="003E361C" w:rsidRDefault="003E3FCD" w:rsidP="003E3FCD">
            <w:pPr>
              <w:keepNext/>
              <w:widowControl w:val="0"/>
              <w:jc w:val="both"/>
              <w:outlineLvl w:val="5"/>
              <w:rPr>
                <w:rFonts w:ascii="Arial" w:eastAsia="Times New Roman" w:hAnsi="Arial" w:cs="Arial"/>
                <w:b/>
                <w:bCs/>
                <w:sz w:val="24"/>
                <w:szCs w:val="24"/>
              </w:rPr>
            </w:pPr>
          </w:p>
          <w:p w14:paraId="57C36878" w14:textId="77777777" w:rsidR="003E3FCD" w:rsidRPr="003A663C" w:rsidRDefault="003E3FCD" w:rsidP="003E3FCD">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7E8BA4EC" w14:textId="77777777" w:rsidR="003E3FCD" w:rsidRPr="003A663C" w:rsidRDefault="003E3FCD" w:rsidP="003E3FCD">
            <w:pPr>
              <w:ind w:left="360"/>
              <w:jc w:val="both"/>
              <w:rPr>
                <w:rFonts w:ascii="Arial" w:eastAsia="Times New Roman" w:hAnsi="Arial" w:cs="Times New Roman"/>
                <w:sz w:val="24"/>
                <w:szCs w:val="24"/>
              </w:rPr>
            </w:pPr>
          </w:p>
          <w:p w14:paraId="4E42F010" w14:textId="77777777" w:rsidR="003E3FCD" w:rsidRPr="00D9073A" w:rsidRDefault="003E3FCD" w:rsidP="003E3FCD">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7900793D" w14:textId="77777777" w:rsidR="003E3FCD" w:rsidRDefault="003E3FCD" w:rsidP="003E3FCD">
            <w:pPr>
              <w:pStyle w:val="ListParagraph"/>
              <w:rPr>
                <w:rFonts w:ascii="Arial" w:eastAsia="Times New Roman" w:hAnsi="Arial" w:cs="Times New Roman"/>
                <w:bCs/>
                <w:sz w:val="24"/>
                <w:szCs w:val="24"/>
              </w:rPr>
            </w:pPr>
          </w:p>
          <w:p w14:paraId="22381ACA" w14:textId="77777777" w:rsidR="003E3FCD" w:rsidRPr="003A663C" w:rsidRDefault="003E3FCD" w:rsidP="003E3FCD">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5D687426" w14:textId="77777777" w:rsidR="003E3FCD" w:rsidRPr="003A663C" w:rsidRDefault="003E3FCD" w:rsidP="003E3FCD">
            <w:pPr>
              <w:jc w:val="both"/>
              <w:rPr>
                <w:rFonts w:ascii="Arial" w:eastAsia="Times New Roman" w:hAnsi="Arial" w:cs="Times New Roman"/>
                <w:sz w:val="24"/>
                <w:szCs w:val="24"/>
              </w:rPr>
            </w:pPr>
          </w:p>
          <w:p w14:paraId="0B3CBB90" w14:textId="77777777" w:rsidR="003E3FCD" w:rsidRPr="003A663C" w:rsidRDefault="003E3FCD" w:rsidP="003E3FCD">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33F42A0D" w14:textId="77777777" w:rsidR="003E3FCD" w:rsidRPr="003A663C" w:rsidRDefault="003E3FCD" w:rsidP="003E3FCD">
            <w:pPr>
              <w:jc w:val="both"/>
              <w:rPr>
                <w:rFonts w:ascii="Arial" w:eastAsia="Times New Roman" w:hAnsi="Arial" w:cs="Times New Roman"/>
                <w:sz w:val="24"/>
                <w:szCs w:val="24"/>
              </w:rPr>
            </w:pPr>
          </w:p>
          <w:p w14:paraId="38FE0B0A" w14:textId="77777777" w:rsidR="003E3FCD" w:rsidRPr="003A663C" w:rsidRDefault="003E3FCD" w:rsidP="003E3FCD">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04FA6211" w14:textId="77777777" w:rsidR="003E3FCD" w:rsidRDefault="003E3FCD" w:rsidP="003E3FCD">
            <w:pPr>
              <w:jc w:val="both"/>
              <w:rPr>
                <w:rFonts w:ascii="Arial" w:hAnsi="Arial" w:cs="Arial"/>
                <w:sz w:val="24"/>
                <w:szCs w:val="24"/>
              </w:rPr>
            </w:pPr>
          </w:p>
          <w:p w14:paraId="1490DB14" w14:textId="77777777" w:rsidR="003E3FCD" w:rsidRDefault="003E3FCD" w:rsidP="003E3FCD">
            <w:pPr>
              <w:jc w:val="both"/>
              <w:rPr>
                <w:rFonts w:ascii="Arial" w:hAnsi="Arial" w:cs="Arial"/>
                <w:sz w:val="24"/>
                <w:szCs w:val="24"/>
              </w:rPr>
            </w:pPr>
            <w:r>
              <w:rPr>
                <w:rFonts w:ascii="Arial" w:hAnsi="Arial" w:cs="Arial"/>
                <w:sz w:val="24"/>
                <w:szCs w:val="24"/>
              </w:rPr>
              <w:t>This job description is intended to cover all aspects of the Social Work role, within this Team, this will also include</w:t>
            </w:r>
          </w:p>
          <w:p w14:paraId="14314AE3" w14:textId="77777777" w:rsidR="003E3FCD" w:rsidRPr="003A663C" w:rsidRDefault="003E3FCD" w:rsidP="003E3FCD">
            <w:pPr>
              <w:jc w:val="both"/>
              <w:rPr>
                <w:rFonts w:ascii="Arial" w:eastAsia="Times New Roman" w:hAnsi="Arial" w:cs="Times New Roman"/>
                <w:sz w:val="24"/>
                <w:szCs w:val="24"/>
              </w:rPr>
            </w:pPr>
          </w:p>
          <w:p w14:paraId="421297EB" w14:textId="77777777" w:rsidR="003E3FCD" w:rsidRPr="00F74158" w:rsidRDefault="003E3FCD" w:rsidP="003E3FCD">
            <w:pPr>
              <w:numPr>
                <w:ilvl w:val="0"/>
                <w:numId w:val="7"/>
              </w:numPr>
              <w:jc w:val="both"/>
              <w:rPr>
                <w:rFonts w:ascii="Arial" w:hAnsi="Arial" w:cs="Arial"/>
                <w:sz w:val="24"/>
                <w:szCs w:val="24"/>
              </w:rPr>
            </w:pPr>
            <w:r>
              <w:rPr>
                <w:rFonts w:ascii="Arial" w:eastAsia="Times New Roman" w:hAnsi="Arial" w:cs="Times New Roman"/>
                <w:sz w:val="24"/>
                <w:szCs w:val="24"/>
              </w:rPr>
              <w:t>Providing services to Children and Young People through the support, supervision and training of Supported Lodings Carers;</w:t>
            </w:r>
          </w:p>
          <w:p w14:paraId="5E5AE7B7" w14:textId="77777777" w:rsidR="003E3FCD" w:rsidRDefault="003E3FCD" w:rsidP="003E3FCD">
            <w:pPr>
              <w:pStyle w:val="ListParagraph"/>
              <w:rPr>
                <w:rFonts w:ascii="Arial" w:hAnsi="Arial" w:cs="Arial"/>
                <w:sz w:val="24"/>
                <w:szCs w:val="24"/>
              </w:rPr>
            </w:pPr>
          </w:p>
          <w:p w14:paraId="60782D0C" w14:textId="77777777" w:rsidR="003E3FCD" w:rsidRPr="00F74158" w:rsidRDefault="003E3FCD" w:rsidP="003E3FCD">
            <w:pPr>
              <w:numPr>
                <w:ilvl w:val="0"/>
                <w:numId w:val="7"/>
              </w:numPr>
              <w:jc w:val="both"/>
            </w:pPr>
            <w:r w:rsidRPr="00F74158">
              <w:rPr>
                <w:rFonts w:ascii="Arial" w:hAnsi="Arial" w:cs="Arial"/>
                <w:sz w:val="24"/>
                <w:szCs w:val="24"/>
              </w:rPr>
              <w:t>Working in partnership with young people, their carers and significant others in undertaking assessments (Supported Lodging Carer Assessments and When I’m Ready Assessments)</w:t>
            </w:r>
            <w:r>
              <w:rPr>
                <w:rFonts w:ascii="Arial" w:hAnsi="Arial" w:cs="Arial"/>
                <w:sz w:val="24"/>
                <w:szCs w:val="24"/>
              </w:rPr>
              <w:t>;</w:t>
            </w:r>
          </w:p>
          <w:p w14:paraId="7D650FD4" w14:textId="77777777" w:rsidR="003E3FCD" w:rsidRDefault="003E3FCD" w:rsidP="003E3FCD">
            <w:pPr>
              <w:jc w:val="both"/>
            </w:pPr>
          </w:p>
          <w:p w14:paraId="291D3C7E" w14:textId="77777777" w:rsidR="003E3FCD" w:rsidRPr="00F74158" w:rsidRDefault="003E3FCD" w:rsidP="003E3FCD">
            <w:pPr>
              <w:numPr>
                <w:ilvl w:val="0"/>
                <w:numId w:val="7"/>
              </w:numPr>
              <w:jc w:val="both"/>
              <w:rPr>
                <w:rFonts w:ascii="Arial" w:hAnsi="Arial" w:cs="Arial"/>
                <w:sz w:val="24"/>
                <w:szCs w:val="24"/>
              </w:rPr>
            </w:pPr>
            <w:r w:rsidRPr="00F74158">
              <w:rPr>
                <w:rFonts w:ascii="Arial" w:hAnsi="Arial" w:cs="Arial"/>
                <w:sz w:val="24"/>
                <w:szCs w:val="24"/>
              </w:rPr>
              <w:t>Meeting the reporting delivery and reporting requirements of the Supported People Scheme;</w:t>
            </w:r>
          </w:p>
          <w:p w14:paraId="61A666A4" w14:textId="77777777" w:rsidR="003E3FCD" w:rsidRPr="003E361C" w:rsidRDefault="003E3FCD" w:rsidP="003E3FCD">
            <w:pPr>
              <w:jc w:val="both"/>
              <w:rPr>
                <w:rFonts w:ascii="Arial" w:hAnsi="Arial" w:cs="Arial"/>
                <w:sz w:val="24"/>
                <w:szCs w:val="24"/>
              </w:rPr>
            </w:pPr>
          </w:p>
          <w:p w14:paraId="47BC9C9C" w14:textId="77777777" w:rsidR="003E3FCD" w:rsidRPr="003E361C" w:rsidRDefault="003E3FCD" w:rsidP="003E3FCD">
            <w:pPr>
              <w:jc w:val="both"/>
              <w:rPr>
                <w:rFonts w:ascii="Arial" w:hAnsi="Arial" w:cs="Arial"/>
                <w:sz w:val="24"/>
                <w:szCs w:val="24"/>
              </w:rPr>
            </w:pPr>
          </w:p>
          <w:p w14:paraId="29D0F041" w14:textId="77777777" w:rsidR="003E3FCD" w:rsidRPr="003E361C" w:rsidRDefault="003E3FCD" w:rsidP="003E3FCD">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lastRenderedPageBreak/>
              <w:t>Maintaining and Developing Professional Competence</w:t>
            </w:r>
          </w:p>
          <w:p w14:paraId="4F9DB073" w14:textId="77777777" w:rsidR="003E3FCD" w:rsidRPr="003E361C" w:rsidRDefault="003E3FCD" w:rsidP="003E3FCD">
            <w:pPr>
              <w:jc w:val="both"/>
              <w:rPr>
                <w:rFonts w:ascii="Arial" w:hAnsi="Arial" w:cs="Arial"/>
                <w:sz w:val="24"/>
                <w:szCs w:val="24"/>
              </w:rPr>
            </w:pPr>
          </w:p>
          <w:p w14:paraId="6F870683" w14:textId="77777777" w:rsidR="003E3FCD" w:rsidRPr="003A663C" w:rsidRDefault="003E3FCD" w:rsidP="003E3FCD">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2A11CE85" w14:textId="77777777" w:rsidR="003E3FCD" w:rsidRPr="003A663C" w:rsidRDefault="003E3FCD" w:rsidP="003E3FCD">
            <w:pPr>
              <w:ind w:left="142" w:firstLine="218"/>
              <w:jc w:val="both"/>
              <w:rPr>
                <w:rFonts w:ascii="Arial" w:eastAsia="Times New Roman" w:hAnsi="Arial" w:cs="Times New Roman"/>
                <w:sz w:val="24"/>
                <w:szCs w:val="24"/>
              </w:rPr>
            </w:pPr>
          </w:p>
          <w:p w14:paraId="082C92C5" w14:textId="77777777" w:rsidR="003E3FCD" w:rsidRPr="003A663C" w:rsidRDefault="003E3FCD" w:rsidP="003E3FCD">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310749DD" w14:textId="77777777" w:rsidR="003E3FCD" w:rsidRPr="003A663C" w:rsidRDefault="003E3FCD" w:rsidP="003E3FCD">
            <w:pPr>
              <w:ind w:left="142" w:firstLine="218"/>
              <w:jc w:val="both"/>
              <w:rPr>
                <w:rFonts w:ascii="Arial" w:eastAsia="Times New Roman" w:hAnsi="Arial" w:cs="Times New Roman"/>
                <w:sz w:val="24"/>
                <w:szCs w:val="24"/>
              </w:rPr>
            </w:pPr>
          </w:p>
          <w:p w14:paraId="7FA962E5" w14:textId="77777777" w:rsidR="003E3FCD" w:rsidRPr="003A663C" w:rsidRDefault="003E3FCD" w:rsidP="003E3FCD">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2043F390" w14:textId="77777777" w:rsidR="003E3FCD" w:rsidRPr="003A663C" w:rsidRDefault="003E3FCD" w:rsidP="003E3FCD">
            <w:pPr>
              <w:jc w:val="both"/>
              <w:rPr>
                <w:rFonts w:ascii="Arial" w:eastAsia="Times New Roman" w:hAnsi="Arial" w:cs="Arial"/>
                <w:bCs/>
                <w:sz w:val="24"/>
                <w:szCs w:val="24"/>
              </w:rPr>
            </w:pPr>
          </w:p>
          <w:p w14:paraId="69E3A544" w14:textId="77777777" w:rsidR="003E3FCD" w:rsidRPr="003A663C" w:rsidRDefault="003E3FCD" w:rsidP="003E3FCD">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Pr>
                <w:rFonts w:ascii="Arial" w:eastAsia="Times New Roman" w:hAnsi="Arial" w:cs="Arial"/>
                <w:bCs/>
                <w:sz w:val="24"/>
                <w:szCs w:val="24"/>
              </w:rPr>
              <w:t>;</w:t>
            </w:r>
          </w:p>
          <w:p w14:paraId="6DF386C6" w14:textId="5D480641" w:rsidR="00BC3024" w:rsidRPr="00661D7D" w:rsidRDefault="003E3FCD" w:rsidP="003E3FCD">
            <w:pPr>
              <w:spacing w:after="120"/>
              <w:ind w:left="36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1A453EA7"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7E8B4C02" w14:textId="77777777" w:rsidR="003E3FCD" w:rsidRDefault="003E3FCD" w:rsidP="003E3FCD">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p>
          <w:p w14:paraId="676D9EC8" w14:textId="77777777" w:rsidR="003E3FCD" w:rsidRDefault="003E3FCD" w:rsidP="003E3FCD">
            <w:pPr>
              <w:pStyle w:val="BodyText2"/>
              <w:spacing w:after="120"/>
              <w:ind w:left="40"/>
              <w:jc w:val="left"/>
              <w:rPr>
                <w:b w:val="0"/>
                <w:bCs/>
                <w:noProof/>
              </w:rPr>
            </w:pPr>
            <w:r>
              <w:rPr>
                <w:b w:val="0"/>
                <w:bCs/>
                <w:noProof/>
              </w:rPr>
              <w:t>A knowledge of equal opportunities / anti oppressive practice.</w:t>
            </w:r>
          </w:p>
          <w:p w14:paraId="73715890" w14:textId="77777777" w:rsidR="003E3FCD" w:rsidRDefault="003E3FCD" w:rsidP="003E3FCD">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5E5F7A75" w14:textId="77777777" w:rsidR="003E3FCD" w:rsidRPr="00F2604D" w:rsidRDefault="003E3FCD" w:rsidP="003E3FCD">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0FE9B4F2" w14:textId="77777777" w:rsidR="003E3FCD" w:rsidRPr="00E23617" w:rsidRDefault="003E3FCD" w:rsidP="003E3FCD">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3CF649C" w14:textId="77777777" w:rsidR="003E3FCD" w:rsidRDefault="003E3FCD" w:rsidP="003E3FCD">
            <w:pPr>
              <w:pStyle w:val="BodyText2"/>
              <w:spacing w:after="120"/>
              <w:ind w:left="40"/>
              <w:jc w:val="left"/>
              <w:rPr>
                <w:b w:val="0"/>
                <w:bCs/>
                <w:noProof/>
              </w:rPr>
            </w:pPr>
            <w:r w:rsidRPr="00B57126">
              <w:rPr>
                <w:b w:val="0"/>
                <w:bCs/>
                <w:noProof/>
                <w:u w:val="single"/>
              </w:rPr>
              <w:t>Children’s Services posts</w:t>
            </w:r>
            <w:r>
              <w:rPr>
                <w:b w:val="0"/>
                <w:bCs/>
                <w:noProof/>
              </w:rPr>
              <w:t>: A sound understanding of the Law relating to children and families.</w:t>
            </w:r>
          </w:p>
          <w:p w14:paraId="16536D19" w14:textId="77777777" w:rsidR="003E3FCD" w:rsidRPr="00E23617" w:rsidRDefault="003E3FCD" w:rsidP="003E3FCD">
            <w:pPr>
              <w:pStyle w:val="BodyText2"/>
              <w:spacing w:after="120"/>
              <w:ind w:left="40"/>
              <w:jc w:val="left"/>
              <w:rPr>
                <w:rFonts w:cs="Arial"/>
                <w:szCs w:val="24"/>
              </w:rPr>
            </w:pPr>
            <w:r>
              <w:rPr>
                <w:b w:val="0"/>
                <w:bCs/>
                <w:noProof/>
              </w:rPr>
              <w:t>An understanding of child and adolescent development.</w:t>
            </w:r>
          </w:p>
          <w:p w14:paraId="198D02F2" w14:textId="77777777" w:rsidR="003E3FCD" w:rsidRDefault="003E3FCD" w:rsidP="003E3FCD">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51B6AD7E" w14:textId="77777777" w:rsidR="003E3FCD" w:rsidRDefault="003E3FCD" w:rsidP="003E3FCD">
            <w:pPr>
              <w:pStyle w:val="BodyText2"/>
              <w:spacing w:after="120"/>
              <w:ind w:left="40"/>
              <w:jc w:val="left"/>
              <w:rPr>
                <w:b w:val="0"/>
                <w:bCs/>
              </w:rPr>
            </w:pPr>
            <w:r>
              <w:rPr>
                <w:b w:val="0"/>
                <w:bCs/>
              </w:rPr>
              <w:t>Knowledge and understanding of the united nations principles for older and disabled peoples.</w:t>
            </w:r>
          </w:p>
          <w:p w14:paraId="343DFB49" w14:textId="77777777" w:rsidR="003E3FCD" w:rsidRDefault="003E3FCD" w:rsidP="00133647">
            <w:pPr>
              <w:spacing w:after="120"/>
              <w:ind w:left="40"/>
              <w:rPr>
                <w:rFonts w:ascii="Arial" w:eastAsia="Times New Roman" w:hAnsi="Arial" w:cs="Arial"/>
                <w:sz w:val="24"/>
                <w:szCs w:val="24"/>
              </w:rPr>
            </w:pPr>
          </w:p>
          <w:p w14:paraId="2A444E2A" w14:textId="4ADA500E"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lastRenderedPageBreak/>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33A5C606" w14:textId="77777777" w:rsidR="003E3FCD" w:rsidRPr="00E23617" w:rsidRDefault="003E3FCD" w:rsidP="003E3FCD">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79AA90CB" w14:textId="77777777" w:rsidR="003E3FCD" w:rsidRPr="00E23617" w:rsidRDefault="003E3FCD" w:rsidP="003E3FCD">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1F81B9ED" w14:textId="77777777" w:rsidR="003E3FCD" w:rsidRPr="00E23617" w:rsidRDefault="003E3FCD" w:rsidP="003E3FCD">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4EC68E71" w14:textId="77777777" w:rsidR="003E3FCD" w:rsidRPr="00E23617" w:rsidRDefault="003E3FCD" w:rsidP="003E3FCD">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32535A9F" w14:textId="77777777" w:rsidR="003E3FCD" w:rsidRPr="00E23617" w:rsidRDefault="003E3FCD" w:rsidP="003E3FCD">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42C849DF" w14:textId="77777777" w:rsidR="003E3FCD" w:rsidRPr="00E23617" w:rsidRDefault="003E3FCD" w:rsidP="003E3FCD">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18C6CE20" w14:textId="77777777" w:rsidR="003E3FCD" w:rsidRPr="00E23617" w:rsidRDefault="003E3FCD" w:rsidP="003E3FCD">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CB0E5CD" w14:textId="1DDE5A7F" w:rsidR="00BC3024" w:rsidRPr="00BC3024" w:rsidRDefault="003E3FCD" w:rsidP="003E3FCD">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3408802" w:rsidR="00BC3024" w:rsidRPr="00BC3024" w:rsidRDefault="00BC3024" w:rsidP="00BC3024">
            <w:pPr>
              <w:spacing w:after="100" w:line="276" w:lineRule="auto"/>
              <w:rPr>
                <w:rFonts w:ascii="Arial" w:hAnsi="Arial" w:cs="Arial"/>
                <w:sz w:val="24"/>
                <w:szCs w:val="24"/>
              </w:rPr>
            </w:pP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56BA5675" w:rsidR="00BC3024" w:rsidRPr="00334752" w:rsidRDefault="003E3FCD" w:rsidP="00BC3024">
            <w:pPr>
              <w:spacing w:after="200"/>
              <w:rPr>
                <w:rFonts w:ascii="Arial" w:hAnsi="Arial" w:cs="Arial"/>
                <w:b/>
                <w:bCs/>
                <w:sz w:val="24"/>
                <w:szCs w:val="24"/>
              </w:rPr>
            </w:pPr>
            <w:r w:rsidRPr="00334752">
              <w:rPr>
                <w:rFonts w:ascii="Arial" w:hAnsi="Arial" w:cs="Arial"/>
                <w:b/>
                <w:bCs/>
                <w:sz w:val="24"/>
                <w:szCs w:val="24"/>
              </w:rPr>
              <w:fldChar w:fldCharType="begin">
                <w:ffData>
                  <w:name w:val="Text15"/>
                  <w:enabled/>
                  <w:calcOnExit w:val="0"/>
                  <w:textInput/>
                </w:ffData>
              </w:fldChar>
            </w:r>
            <w:r w:rsidRPr="00334752">
              <w:rPr>
                <w:rFonts w:ascii="Arial" w:hAnsi="Arial" w:cs="Arial"/>
                <w:b/>
                <w:bCs/>
                <w:sz w:val="24"/>
                <w:szCs w:val="24"/>
              </w:rPr>
              <w:instrText xml:space="preserve"> FORMTEXT </w:instrText>
            </w:r>
            <w:r w:rsidRPr="00334752">
              <w:rPr>
                <w:rFonts w:ascii="Arial" w:hAnsi="Arial" w:cs="Arial"/>
                <w:b/>
                <w:bCs/>
                <w:sz w:val="24"/>
                <w:szCs w:val="24"/>
              </w:rPr>
            </w:r>
            <w:r w:rsidRPr="00334752">
              <w:rPr>
                <w:rFonts w:ascii="Arial" w:hAnsi="Arial" w:cs="Arial"/>
                <w:b/>
                <w:bCs/>
                <w:sz w:val="24"/>
                <w:szCs w:val="24"/>
              </w:rPr>
              <w:fldChar w:fldCharType="separate"/>
            </w:r>
            <w:r w:rsidRPr="00334752">
              <w:rPr>
                <w:rFonts w:ascii="Arial" w:hAnsi="Arial" w:cs="Arial"/>
                <w:b/>
                <w:bCs/>
                <w:sz w:val="24"/>
                <w:szCs w:val="24"/>
              </w:rPr>
              <w:t>Working with Partners</w:t>
            </w:r>
            <w:r w:rsidRPr="00334752">
              <w:rPr>
                <w:rFonts w:ascii="Arial" w:hAnsi="Arial" w:cs="Arial"/>
                <w:b/>
                <w:bCs/>
                <w:sz w:val="24"/>
                <w:szCs w:val="24"/>
              </w:rPr>
              <w:fldChar w:fldCharType="end"/>
            </w:r>
            <w:bookmarkEnd w:id="3"/>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20C03BF" w14:textId="77777777" w:rsidR="003E3FCD" w:rsidRPr="00334752" w:rsidRDefault="003E3FCD" w:rsidP="003E3FCD">
            <w:pPr>
              <w:tabs>
                <w:tab w:val="left" w:pos="4920"/>
              </w:tabs>
              <w:rPr>
                <w:rFonts w:ascii="Arial" w:hAnsi="Arial" w:cs="Arial"/>
                <w:sz w:val="24"/>
                <w:szCs w:val="24"/>
              </w:rPr>
            </w:pPr>
            <w:r w:rsidRPr="00334752">
              <w:rPr>
                <w:rFonts w:ascii="Arial" w:hAnsi="Arial" w:cs="Arial"/>
                <w:sz w:val="24"/>
                <w:szCs w:val="24"/>
              </w:rPr>
              <w:t>Actively identifies partners and community networks that can be used for the benefit of the Service User</w:t>
            </w:r>
          </w:p>
          <w:p w14:paraId="41F87C85" w14:textId="77777777" w:rsidR="003E3FCD" w:rsidRPr="00334752" w:rsidRDefault="003E3FCD" w:rsidP="003E3FCD">
            <w:pPr>
              <w:tabs>
                <w:tab w:val="left" w:pos="4920"/>
              </w:tabs>
              <w:rPr>
                <w:rFonts w:ascii="Arial" w:eastAsia="Times New Roman" w:hAnsi="Arial" w:cs="Arial"/>
                <w:sz w:val="24"/>
                <w:szCs w:val="24"/>
              </w:rPr>
            </w:pPr>
          </w:p>
          <w:p w14:paraId="6441B38F" w14:textId="74CDD4C1" w:rsidR="00536A72" w:rsidRPr="00334752" w:rsidRDefault="003E3FCD" w:rsidP="003E3FCD">
            <w:pPr>
              <w:spacing w:after="100"/>
              <w:rPr>
                <w:rFonts w:ascii="Arial" w:hAnsi="Arial" w:cs="Arial"/>
                <w:b/>
                <w:bCs/>
                <w:sz w:val="24"/>
                <w:szCs w:val="24"/>
              </w:rPr>
            </w:pPr>
            <w:r w:rsidRPr="00334752">
              <w:rPr>
                <w:rFonts w:ascii="Arial" w:eastAsia="Times New Roman" w:hAnsi="Arial" w:cs="Arial"/>
                <w:b/>
                <w:bCs/>
                <w:sz w:val="24"/>
                <w:szCs w:val="24"/>
              </w:rPr>
              <w:t>Ensures that everyone has a clear idea of what their roles are and what they are trying to achieve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00774A" w14:textId="77777777" w:rsidR="003E3FCD" w:rsidRPr="00334752" w:rsidRDefault="003E3FCD" w:rsidP="003E3FCD">
            <w:pPr>
              <w:rPr>
                <w:rFonts w:ascii="Arial" w:hAnsi="Arial" w:cs="Arial"/>
                <w:sz w:val="24"/>
                <w:szCs w:val="24"/>
              </w:rPr>
            </w:pPr>
            <w:r w:rsidRPr="00334752">
              <w:rPr>
                <w:rFonts w:ascii="Arial" w:hAnsi="Arial" w:cs="Arial"/>
                <w:sz w:val="24"/>
                <w:szCs w:val="24"/>
              </w:rPr>
              <w:t>Working with Team Members</w:t>
            </w:r>
          </w:p>
          <w:p w14:paraId="6F7F29AB" w14:textId="39993D00" w:rsidR="00BC3024" w:rsidRPr="00334752" w:rsidRDefault="00BC3024" w:rsidP="00BC3024">
            <w:pPr>
              <w:spacing w:after="200"/>
              <w:rPr>
                <w:rFonts w:ascii="Arial" w:hAnsi="Arial" w:cs="Arial"/>
                <w:sz w:val="24"/>
                <w:szCs w:val="24"/>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DB05B" w14:textId="77777777" w:rsidR="003E3FCD" w:rsidRPr="00334752" w:rsidRDefault="003E3FCD" w:rsidP="003E3FCD">
            <w:pPr>
              <w:rPr>
                <w:rFonts w:ascii="Arial" w:hAnsi="Arial" w:cs="Arial"/>
                <w:sz w:val="24"/>
                <w:szCs w:val="24"/>
              </w:rPr>
            </w:pPr>
            <w:r w:rsidRPr="00334752">
              <w:rPr>
                <w:rFonts w:ascii="Arial" w:hAnsi="Arial" w:cs="Arial"/>
                <w:sz w:val="24"/>
                <w:szCs w:val="24"/>
              </w:rPr>
              <w:t>Contributes to a strong team spirit of shared responsibility and co-operation</w:t>
            </w:r>
          </w:p>
          <w:p w14:paraId="1713882D" w14:textId="77777777" w:rsidR="003E3FCD" w:rsidRPr="00334752" w:rsidRDefault="003E3FCD" w:rsidP="003E3FCD">
            <w:pPr>
              <w:rPr>
                <w:rFonts w:ascii="Arial" w:hAnsi="Arial" w:cs="Arial"/>
                <w:sz w:val="24"/>
                <w:szCs w:val="24"/>
              </w:rPr>
            </w:pPr>
          </w:p>
          <w:p w14:paraId="273CEC02" w14:textId="635BD63A" w:rsidR="00BC3024" w:rsidRPr="00334752" w:rsidRDefault="003E3FCD" w:rsidP="003E3FCD">
            <w:pPr>
              <w:spacing w:after="100"/>
              <w:rPr>
                <w:rFonts w:ascii="Arial" w:hAnsi="Arial" w:cs="Arial"/>
                <w:sz w:val="24"/>
                <w:szCs w:val="24"/>
              </w:rPr>
            </w:pPr>
            <w:r w:rsidRPr="00334752">
              <w:rPr>
                <w:rFonts w:ascii="Arial" w:hAnsi="Arial" w:cs="Arial"/>
                <w:sz w:val="24"/>
                <w:szCs w:val="24"/>
              </w:rPr>
              <w:t>Asks for support when needed</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678B64A3" w:rsidR="00BC3024" w:rsidRPr="00334752" w:rsidRDefault="003E3FCD" w:rsidP="00BC3024">
            <w:pPr>
              <w:spacing w:after="200"/>
              <w:rPr>
                <w:rFonts w:ascii="Arial" w:hAnsi="Arial" w:cs="Arial"/>
                <w:b/>
                <w:bCs/>
                <w:sz w:val="24"/>
                <w:szCs w:val="24"/>
              </w:rPr>
            </w:pPr>
            <w:r w:rsidRPr="00334752">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1393F8A" w14:textId="77777777" w:rsidR="003E3FCD" w:rsidRPr="00334752" w:rsidRDefault="003E3FCD" w:rsidP="003E3FCD">
            <w:pPr>
              <w:spacing w:after="100"/>
              <w:rPr>
                <w:rFonts w:ascii="Arial" w:hAnsi="Arial" w:cs="Arial"/>
                <w:b/>
                <w:bCs/>
                <w:sz w:val="24"/>
                <w:szCs w:val="24"/>
              </w:rPr>
            </w:pPr>
            <w:r w:rsidRPr="00334752">
              <w:rPr>
                <w:rFonts w:ascii="Arial" w:hAnsi="Arial" w:cs="Arial"/>
                <w:b/>
                <w:bCs/>
                <w:sz w:val="24"/>
                <w:szCs w:val="24"/>
              </w:rPr>
              <w:t>Uses style of language that others (e.g. children, young people, community representatives, managers, professionals) can clearly understand</w:t>
            </w:r>
          </w:p>
          <w:p w14:paraId="7C47614D" w14:textId="1ED9CC05" w:rsidR="003E3FCD" w:rsidRPr="00334752" w:rsidRDefault="000D1B14" w:rsidP="003E3FCD">
            <w:pPr>
              <w:spacing w:after="100"/>
              <w:rPr>
                <w:rFonts w:ascii="Arial" w:hAnsi="Arial" w:cs="Arial"/>
                <w:sz w:val="32"/>
                <w:szCs w:val="32"/>
              </w:rPr>
            </w:pPr>
            <w:r w:rsidRPr="00334752">
              <w:rPr>
                <w:rFonts w:ascii="Arial" w:hAnsi="Arial" w:cs="Arial"/>
                <w:sz w:val="24"/>
                <w:szCs w:val="24"/>
                <w:shd w:val="clear" w:color="auto" w:fill="FFFFFF"/>
              </w:rPr>
              <w:t>Genuinely listens to others' views, openly considering what they are saying</w:t>
            </w:r>
          </w:p>
          <w:p w14:paraId="31FB2F9A" w14:textId="596CD4D0" w:rsidR="00536A72" w:rsidRPr="00334752" w:rsidRDefault="003E3FCD" w:rsidP="003E3FCD">
            <w:pPr>
              <w:spacing w:after="100"/>
              <w:rPr>
                <w:rFonts w:ascii="Arial" w:hAnsi="Arial" w:cs="Arial"/>
                <w:sz w:val="24"/>
                <w:szCs w:val="24"/>
              </w:rPr>
            </w:pPr>
            <w:r w:rsidRPr="00334752">
              <w:rPr>
                <w:rFonts w:ascii="Arial" w:hAnsi="Arial" w:cs="Arial"/>
                <w:sz w:val="24"/>
                <w:szCs w:val="24"/>
              </w:rPr>
              <w:t>Produces clear, accurate and up-to-date reports and records</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bookmarkStart w:id="4"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540B72CC" w:rsidR="00BC3024" w:rsidRPr="00334752" w:rsidRDefault="003E3FCD" w:rsidP="00BC3024">
            <w:pPr>
              <w:spacing w:after="200"/>
              <w:rPr>
                <w:rFonts w:ascii="Arial" w:hAnsi="Arial" w:cs="Arial"/>
                <w:sz w:val="24"/>
                <w:szCs w:val="24"/>
              </w:rPr>
            </w:pPr>
            <w:r w:rsidRPr="00334752">
              <w:rPr>
                <w:rFonts w:ascii="Arial" w:hAnsi="Arial" w:cs="Arial"/>
                <w:sz w:val="24"/>
                <w:szCs w:val="24"/>
              </w:rPr>
              <w:fldChar w:fldCharType="begin">
                <w:ffData>
                  <w:name w:val="Text18"/>
                  <w:enabled/>
                  <w:calcOnExit w:val="0"/>
                  <w:textInput/>
                </w:ffData>
              </w:fldChar>
            </w:r>
            <w:r w:rsidRPr="00334752">
              <w:rPr>
                <w:rFonts w:ascii="Arial" w:hAnsi="Arial" w:cs="Arial"/>
                <w:sz w:val="24"/>
                <w:szCs w:val="24"/>
              </w:rPr>
              <w:instrText xml:space="preserve"> FORMTEXT </w:instrText>
            </w:r>
            <w:r w:rsidRPr="00334752">
              <w:rPr>
                <w:rFonts w:ascii="Arial" w:hAnsi="Arial" w:cs="Arial"/>
                <w:sz w:val="24"/>
                <w:szCs w:val="24"/>
              </w:rPr>
            </w:r>
            <w:r w:rsidRPr="00334752">
              <w:rPr>
                <w:rFonts w:ascii="Arial" w:hAnsi="Arial" w:cs="Arial"/>
                <w:sz w:val="24"/>
                <w:szCs w:val="24"/>
              </w:rPr>
              <w:fldChar w:fldCharType="separate"/>
            </w:r>
            <w:r w:rsidRPr="00334752">
              <w:rPr>
                <w:rFonts w:ascii="Arial" w:hAnsi="Arial" w:cs="Arial"/>
                <w:sz w:val="24"/>
                <w:szCs w:val="24"/>
              </w:rPr>
              <w:t>Looking After the Service Users’ Best Interests</w:t>
            </w:r>
            <w:r w:rsidRPr="00334752">
              <w:rPr>
                <w:rFonts w:ascii="Arial" w:hAnsi="Arial" w:cs="Arial"/>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45DE5DE" w14:textId="77777777" w:rsidR="000D1B14" w:rsidRPr="00334752" w:rsidRDefault="000D1B14" w:rsidP="000D1B14">
            <w:pPr>
              <w:spacing w:after="100"/>
              <w:rPr>
                <w:rFonts w:ascii="Arial" w:hAnsi="Arial" w:cs="Arial"/>
                <w:sz w:val="24"/>
                <w:szCs w:val="24"/>
              </w:rPr>
            </w:pPr>
            <w:r w:rsidRPr="00334752">
              <w:rPr>
                <w:rFonts w:ascii="Arial" w:hAnsi="Arial" w:cs="Arial"/>
                <w:sz w:val="24"/>
                <w:szCs w:val="24"/>
              </w:rPr>
              <w:t>Listens to the views of the service user, and includes those involved with the service users, to define the best ways forward</w:t>
            </w:r>
          </w:p>
          <w:p w14:paraId="6148406D" w14:textId="77777777" w:rsidR="000D1B14" w:rsidRPr="00334752" w:rsidRDefault="000D1B14" w:rsidP="000D1B14">
            <w:pPr>
              <w:spacing w:after="100"/>
              <w:rPr>
                <w:rFonts w:ascii="Arial" w:hAnsi="Arial" w:cs="Arial"/>
                <w:sz w:val="24"/>
                <w:szCs w:val="24"/>
              </w:rPr>
            </w:pPr>
          </w:p>
          <w:p w14:paraId="4F5F6DF7" w14:textId="2BDC7A14" w:rsidR="00BC3024" w:rsidRPr="00334752" w:rsidRDefault="000D1B14" w:rsidP="000D1B14">
            <w:pPr>
              <w:spacing w:after="100"/>
              <w:rPr>
                <w:rFonts w:ascii="Arial" w:hAnsi="Arial" w:cs="Arial"/>
                <w:sz w:val="24"/>
                <w:szCs w:val="24"/>
              </w:rPr>
            </w:pPr>
            <w:r w:rsidRPr="00334752">
              <w:rPr>
                <w:rFonts w:ascii="Arial" w:hAnsi="Arial" w:cs="Arial"/>
                <w:sz w:val="24"/>
                <w:szCs w:val="24"/>
              </w:rPr>
              <w:t>Sets up / supports care packages that genuinely meet identified needs as much as possible</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bookmarkStart w:id="5"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441ACCAD" w:rsidR="00BC3024" w:rsidRPr="00334752" w:rsidRDefault="000D1B14" w:rsidP="00BC3024">
            <w:pPr>
              <w:spacing w:after="200"/>
              <w:rPr>
                <w:rFonts w:ascii="Arial" w:hAnsi="Arial" w:cs="Arial"/>
                <w:sz w:val="24"/>
                <w:szCs w:val="24"/>
              </w:rPr>
            </w:pPr>
            <w:r w:rsidRPr="00334752">
              <w:rPr>
                <w:rFonts w:ascii="Arial" w:hAnsi="Arial" w:cs="Arial"/>
                <w:sz w:val="24"/>
                <w:szCs w:val="24"/>
              </w:rPr>
              <w:fldChar w:fldCharType="begin">
                <w:ffData>
                  <w:name w:val="Text19"/>
                  <w:enabled/>
                  <w:calcOnExit w:val="0"/>
                  <w:textInput/>
                </w:ffData>
              </w:fldChar>
            </w:r>
            <w:r w:rsidRPr="00334752">
              <w:rPr>
                <w:rFonts w:ascii="Arial" w:hAnsi="Arial" w:cs="Arial"/>
                <w:sz w:val="24"/>
                <w:szCs w:val="24"/>
              </w:rPr>
              <w:instrText xml:space="preserve"> FORMTEXT </w:instrText>
            </w:r>
            <w:r w:rsidRPr="00334752">
              <w:rPr>
                <w:rFonts w:ascii="Arial" w:hAnsi="Arial" w:cs="Arial"/>
                <w:sz w:val="24"/>
                <w:szCs w:val="24"/>
              </w:rPr>
            </w:r>
            <w:r w:rsidRPr="00334752">
              <w:rPr>
                <w:rFonts w:ascii="Arial" w:hAnsi="Arial" w:cs="Arial"/>
                <w:sz w:val="24"/>
                <w:szCs w:val="24"/>
              </w:rPr>
              <w:fldChar w:fldCharType="separate"/>
            </w:r>
            <w:r w:rsidRPr="00334752">
              <w:rPr>
                <w:rFonts w:ascii="Arial" w:hAnsi="Arial" w:cs="Arial"/>
                <w:sz w:val="24"/>
                <w:szCs w:val="24"/>
              </w:rPr>
              <w:t>Working with Change</w:t>
            </w:r>
            <w:r w:rsidRPr="00334752">
              <w:rPr>
                <w:rFonts w:ascii="Arial" w:hAnsi="Arial" w:cs="Arial"/>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F46131" w14:textId="3CBF756C" w:rsidR="000D1B14" w:rsidRPr="00334752" w:rsidRDefault="000D1B14" w:rsidP="000D1B14">
            <w:pPr>
              <w:spacing w:after="100"/>
              <w:rPr>
                <w:rFonts w:ascii="Arial" w:hAnsi="Arial" w:cs="Arial"/>
                <w:sz w:val="24"/>
                <w:szCs w:val="24"/>
              </w:rPr>
            </w:pPr>
            <w:r w:rsidRPr="00334752">
              <w:rPr>
                <w:rFonts w:ascii="Arial" w:hAnsi="Arial" w:cs="Arial"/>
                <w:sz w:val="24"/>
                <w:szCs w:val="24"/>
              </w:rPr>
              <w:t>Makes changes and ideas a reality, and helps to make them work</w:t>
            </w:r>
          </w:p>
          <w:p w14:paraId="09C4FA7C" w14:textId="08415F35" w:rsidR="00536A72" w:rsidRPr="00334752" w:rsidRDefault="000D1B14" w:rsidP="000D1B14">
            <w:pPr>
              <w:spacing w:after="100"/>
              <w:rPr>
                <w:rFonts w:ascii="Arial" w:hAnsi="Arial" w:cs="Arial"/>
                <w:sz w:val="24"/>
                <w:szCs w:val="24"/>
              </w:rPr>
            </w:pPr>
            <w:r w:rsidRPr="00334752">
              <w:rPr>
                <w:rFonts w:ascii="Arial" w:hAnsi="Arial" w:cs="Arial"/>
                <w:sz w:val="24"/>
                <w:szCs w:val="24"/>
              </w:rPr>
              <w:t>Is able to ‘sell’ positive aspects of change to others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bookmarkStart w:id="6"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67D5B6B3" w:rsidR="00BC3024" w:rsidRPr="00334752" w:rsidRDefault="000D1B14" w:rsidP="00BC3024">
            <w:pPr>
              <w:spacing w:after="200"/>
              <w:rPr>
                <w:rFonts w:ascii="Arial" w:hAnsi="Arial" w:cs="Arial"/>
                <w:b/>
                <w:bCs/>
                <w:sz w:val="24"/>
                <w:szCs w:val="24"/>
              </w:rPr>
            </w:pPr>
            <w:r w:rsidRPr="00334752">
              <w:rPr>
                <w:rFonts w:ascii="Arial" w:hAnsi="Arial" w:cs="Arial"/>
                <w:b/>
                <w:bCs/>
                <w:sz w:val="24"/>
                <w:szCs w:val="24"/>
              </w:rPr>
              <w:fldChar w:fldCharType="begin">
                <w:ffData>
                  <w:name w:val="Text20"/>
                  <w:enabled/>
                  <w:calcOnExit w:val="0"/>
                  <w:textInput/>
                </w:ffData>
              </w:fldChar>
            </w:r>
            <w:r w:rsidRPr="00334752">
              <w:rPr>
                <w:rFonts w:ascii="Arial" w:hAnsi="Arial" w:cs="Arial"/>
                <w:b/>
                <w:bCs/>
                <w:sz w:val="24"/>
                <w:szCs w:val="24"/>
              </w:rPr>
              <w:instrText xml:space="preserve"> FORMTEXT </w:instrText>
            </w:r>
            <w:r w:rsidRPr="00334752">
              <w:rPr>
                <w:rFonts w:ascii="Arial" w:hAnsi="Arial" w:cs="Arial"/>
                <w:b/>
                <w:bCs/>
                <w:sz w:val="24"/>
                <w:szCs w:val="24"/>
              </w:rPr>
            </w:r>
            <w:r w:rsidRPr="00334752">
              <w:rPr>
                <w:rFonts w:ascii="Arial" w:hAnsi="Arial" w:cs="Arial"/>
                <w:b/>
                <w:bCs/>
                <w:sz w:val="24"/>
                <w:szCs w:val="24"/>
              </w:rPr>
              <w:fldChar w:fldCharType="separate"/>
            </w:r>
            <w:r w:rsidRPr="00334752">
              <w:rPr>
                <w:rFonts w:ascii="Arial" w:hAnsi="Arial" w:cs="Arial"/>
                <w:b/>
                <w:bCs/>
                <w:sz w:val="24"/>
                <w:szCs w:val="24"/>
              </w:rPr>
              <w:t>Achieving Results</w:t>
            </w:r>
            <w:r w:rsidRPr="00334752">
              <w:rPr>
                <w:rFonts w:ascii="Arial" w:hAnsi="Arial" w:cs="Arial"/>
                <w:b/>
                <w:bCs/>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FC81C00" w14:textId="61CBEDD0" w:rsidR="000D1B14" w:rsidRPr="00334752" w:rsidRDefault="000D1B14" w:rsidP="000D1B14">
            <w:pPr>
              <w:spacing w:after="120"/>
              <w:rPr>
                <w:rFonts w:ascii="Arial" w:hAnsi="Arial" w:cs="Arial"/>
                <w:b/>
                <w:bCs/>
                <w:sz w:val="24"/>
                <w:szCs w:val="24"/>
              </w:rPr>
            </w:pPr>
            <w:r w:rsidRPr="00334752">
              <w:rPr>
                <w:rFonts w:ascii="Arial" w:hAnsi="Arial" w:cs="Arial"/>
                <w:b/>
                <w:bCs/>
                <w:sz w:val="24"/>
                <w:szCs w:val="24"/>
              </w:rPr>
              <w:t xml:space="preserve">Takes responsibility </w:t>
            </w:r>
          </w:p>
          <w:p w14:paraId="0AE6E746" w14:textId="6C7FC4CD" w:rsidR="000D1B14" w:rsidRPr="00334752" w:rsidRDefault="000D1B14" w:rsidP="000D1B14">
            <w:pPr>
              <w:spacing w:after="120"/>
              <w:rPr>
                <w:rFonts w:ascii="Arial" w:hAnsi="Arial" w:cs="Arial"/>
                <w:sz w:val="24"/>
                <w:szCs w:val="24"/>
              </w:rPr>
            </w:pPr>
            <w:r w:rsidRPr="00334752">
              <w:rPr>
                <w:rFonts w:ascii="Arial" w:hAnsi="Arial" w:cs="Arial"/>
                <w:sz w:val="24"/>
                <w:szCs w:val="24"/>
                <w:shd w:val="clear" w:color="auto" w:fill="FFFFFF"/>
              </w:rPr>
              <w:t>Is flexible, can switch tasks/roles/priorities to deal with new demands, changes or new information</w:t>
            </w:r>
          </w:p>
          <w:p w14:paraId="79CF79EB" w14:textId="57430F8B" w:rsidR="00BC3024" w:rsidRPr="00334752" w:rsidRDefault="000D1B14" w:rsidP="000D1B14">
            <w:pPr>
              <w:spacing w:after="120"/>
              <w:rPr>
                <w:rFonts w:ascii="Arial" w:hAnsi="Arial" w:cs="Arial"/>
                <w:sz w:val="24"/>
                <w:szCs w:val="24"/>
              </w:rPr>
            </w:pPr>
            <w:r w:rsidRPr="00334752">
              <w:rPr>
                <w:rFonts w:ascii="Arial" w:hAnsi="Arial" w:cs="Arial"/>
                <w:sz w:val="24"/>
                <w:szCs w:val="24"/>
              </w:rPr>
              <w:t>Demonstrates professional competence and consistently delivers high-quality outcomes</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1088A00D" w:rsidR="00BC3024" w:rsidRPr="00334752" w:rsidRDefault="000D1B14" w:rsidP="00BC3024">
            <w:pPr>
              <w:spacing w:after="200"/>
              <w:rPr>
                <w:rFonts w:ascii="Arial" w:hAnsi="Arial" w:cs="Arial"/>
                <w:sz w:val="24"/>
                <w:szCs w:val="24"/>
              </w:rPr>
            </w:pPr>
            <w:r w:rsidRPr="00334752">
              <w:rPr>
                <w:rFonts w:ascii="Arial" w:hAnsi="Arial" w:cs="Arial"/>
                <w:sz w:val="24"/>
                <w:szCs w:val="24"/>
              </w:rPr>
              <w:t>Encouraging Professional Development</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7B8B946B" w14:textId="77777777" w:rsidR="000D1B14" w:rsidRPr="00334752" w:rsidRDefault="000D1B14" w:rsidP="000D1B14">
            <w:pPr>
              <w:rPr>
                <w:rFonts w:ascii="Arial" w:eastAsia="Times New Roman" w:hAnsi="Arial" w:cs="Times New Roman"/>
                <w:sz w:val="24"/>
                <w:szCs w:val="20"/>
              </w:rPr>
            </w:pPr>
            <w:r w:rsidRPr="00334752">
              <w:rPr>
                <w:rFonts w:ascii="Arial" w:eastAsia="Times New Roman" w:hAnsi="Arial" w:cs="Times New Roman"/>
                <w:sz w:val="24"/>
                <w:szCs w:val="20"/>
              </w:rPr>
              <w:t>Is open to alternative methods of development, e.g. training, coaching, reading, mentoring, experimental learning</w:t>
            </w:r>
          </w:p>
          <w:p w14:paraId="34C9B6D2" w14:textId="77777777" w:rsidR="000D1B14" w:rsidRPr="00334752" w:rsidRDefault="000D1B14" w:rsidP="000D1B14">
            <w:pPr>
              <w:rPr>
                <w:rFonts w:ascii="Arial" w:eastAsia="Times New Roman" w:hAnsi="Arial" w:cs="Times New Roman"/>
                <w:sz w:val="24"/>
                <w:szCs w:val="20"/>
              </w:rPr>
            </w:pPr>
          </w:p>
          <w:p w14:paraId="7A01DC87" w14:textId="77777777" w:rsidR="00CF02F8" w:rsidRPr="00334752" w:rsidRDefault="000D1B14" w:rsidP="000D1B14">
            <w:pPr>
              <w:rPr>
                <w:rFonts w:ascii="Arial" w:eastAsia="Times New Roman" w:hAnsi="Arial" w:cs="Times New Roman"/>
                <w:sz w:val="24"/>
                <w:szCs w:val="20"/>
              </w:rPr>
            </w:pPr>
            <w:r w:rsidRPr="00334752">
              <w:rPr>
                <w:rFonts w:ascii="Arial" w:eastAsia="Times New Roman" w:hAnsi="Arial" w:cs="Times New Roman"/>
                <w:sz w:val="24"/>
                <w:szCs w:val="20"/>
              </w:rPr>
              <w:t>Participates in regular reviews and supervisions to identify goals and areas for development</w:t>
            </w:r>
          </w:p>
          <w:p w14:paraId="467101BD" w14:textId="352F7E02" w:rsidR="000D1B14" w:rsidRPr="00334752" w:rsidRDefault="000D1B14" w:rsidP="000D1B14">
            <w:pPr>
              <w:rPr>
                <w:rFonts w:ascii="Arial" w:eastAsia="Times New Roman" w:hAnsi="Arial" w:cs="Times New Roman"/>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238D106" w:rsidR="00CF02F8" w:rsidRPr="00334752" w:rsidRDefault="000D1B14" w:rsidP="00BC3024">
            <w:pPr>
              <w:spacing w:after="200"/>
              <w:rPr>
                <w:rFonts w:ascii="Arial" w:hAnsi="Arial" w:cs="Arial"/>
                <w:b/>
                <w:bCs/>
                <w:sz w:val="24"/>
                <w:szCs w:val="24"/>
              </w:rPr>
            </w:pPr>
            <w:r w:rsidRPr="00334752">
              <w:rPr>
                <w:rFonts w:ascii="Arial" w:hAnsi="Arial" w:cs="Arial"/>
                <w:b/>
                <w:bCs/>
                <w:sz w:val="24"/>
                <w:szCs w:val="24"/>
                <w:shd w:val="clear" w:color="auto" w:fill="FFFFFF"/>
              </w:rPr>
              <w:t>Earning Service Users' Trust</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8BD2290" w14:textId="77777777" w:rsidR="00CF02F8" w:rsidRDefault="000D1B14" w:rsidP="00536A72">
            <w:pPr>
              <w:rPr>
                <w:rFonts w:ascii="Arial" w:hAnsi="Arial" w:cs="Arial"/>
                <w:sz w:val="24"/>
                <w:szCs w:val="24"/>
                <w:shd w:val="clear" w:color="auto" w:fill="FFFFFF"/>
              </w:rPr>
            </w:pPr>
            <w:r w:rsidRPr="00334752">
              <w:rPr>
                <w:rFonts w:ascii="Arial" w:hAnsi="Arial" w:cs="Arial"/>
                <w:sz w:val="24"/>
                <w:szCs w:val="24"/>
                <w:shd w:val="clear" w:color="auto" w:fill="FFFFFF"/>
              </w:rPr>
              <w:t>Respects Service Users’ individuality, feelings and beliefs, their rights to privacy and to make choices</w:t>
            </w:r>
          </w:p>
          <w:p w14:paraId="7B32837F" w14:textId="77777777" w:rsidR="00334752" w:rsidRDefault="00334752" w:rsidP="00536A72">
            <w:pPr>
              <w:rPr>
                <w:rFonts w:ascii="Arial" w:eastAsia="Times New Roman" w:hAnsi="Arial" w:cs="Arial"/>
                <w:sz w:val="24"/>
                <w:szCs w:val="24"/>
                <w:shd w:val="clear" w:color="auto" w:fill="FFFFFF"/>
              </w:rPr>
            </w:pPr>
          </w:p>
          <w:p w14:paraId="233AF56B" w14:textId="12C5929E" w:rsidR="00334752" w:rsidRPr="00334752" w:rsidRDefault="00334752" w:rsidP="00536A72">
            <w:pPr>
              <w:rPr>
                <w:rFonts w:ascii="Arial" w:eastAsia="Times New Roman" w:hAnsi="Arial" w:cs="Arial"/>
                <w:b/>
                <w:bCs/>
                <w:sz w:val="24"/>
                <w:szCs w:val="24"/>
              </w:rPr>
            </w:pPr>
            <w:r w:rsidRPr="00334752">
              <w:rPr>
                <w:rFonts w:ascii="Arial" w:eastAsia="Times New Roman" w:hAnsi="Arial" w:cs="Arial"/>
                <w:b/>
                <w:bCs/>
                <w:sz w:val="24"/>
                <w:szCs w:val="24"/>
                <w:shd w:val="clear" w:color="auto" w:fill="FFFFFF"/>
              </w:rPr>
              <w:t>Is honest and open with Service Users</w:t>
            </w:r>
          </w:p>
        </w:tc>
      </w:tr>
    </w:tbl>
    <w:p w14:paraId="63F9DADE" w14:textId="77777777" w:rsidR="00536A72" w:rsidRPr="00BC3024" w:rsidRDefault="00536A72" w:rsidP="00BC3024">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AF8D10B" w14:textId="6F4615C5" w:rsidR="00BC3024" w:rsidRPr="006515D2" w:rsidRDefault="000D1B14" w:rsidP="000D1B14">
            <w:pPr>
              <w:rPr>
                <w:rFonts w:ascii="Arial" w:eastAsia="Times New Roman" w:hAnsi="Arial" w:cs="Times New Roman"/>
                <w:bCs/>
                <w:sz w:val="24"/>
                <w:szCs w:val="20"/>
              </w:rPr>
            </w:pPr>
            <w:r w:rsidRPr="000D1B14">
              <w:rPr>
                <w:rFonts w:ascii="Arial" w:eastAsia="Times New Roman" w:hAnsi="Arial" w:cs="Times New Roman"/>
                <w:bCs/>
                <w:sz w:val="24"/>
                <w:szCs w:val="20"/>
              </w:rPr>
              <w:t>Application for progression to Experienced Social Worker (GR12) after 3 years post qualifying experience and having satisfied registration requirements is expected.</w:t>
            </w:r>
          </w:p>
        </w:tc>
      </w:tr>
    </w:tbl>
    <w:p w14:paraId="2A30D707" w14:textId="77777777" w:rsidR="00BC3024" w:rsidRDefault="00BC3024" w:rsidP="00A4786E"/>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0D1B14"/>
    <w:rsid w:val="00133647"/>
    <w:rsid w:val="00187888"/>
    <w:rsid w:val="00211155"/>
    <w:rsid w:val="00334752"/>
    <w:rsid w:val="003E3FCD"/>
    <w:rsid w:val="004C23D6"/>
    <w:rsid w:val="004F2257"/>
    <w:rsid w:val="00536A72"/>
    <w:rsid w:val="006305A1"/>
    <w:rsid w:val="00646739"/>
    <w:rsid w:val="006515D2"/>
    <w:rsid w:val="00661D7D"/>
    <w:rsid w:val="007160D6"/>
    <w:rsid w:val="009B69BA"/>
    <w:rsid w:val="00A4786E"/>
    <w:rsid w:val="00AB6E4C"/>
    <w:rsid w:val="00BC3024"/>
    <w:rsid w:val="00C31E7B"/>
    <w:rsid w:val="00CF02F8"/>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2489</Words>
  <Characters>14191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2022-11-22T12:48:00Z</dcterms:created>
  <dcterms:modified xsi:type="dcterms:W3CDTF">2022-11-22T12:48:00Z</dcterms:modified>
</cp:coreProperties>
</file>